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C0" w:rsidRDefault="00D90DC0">
      <w:pPr>
        <w:pStyle w:val="HEADERTEXT"/>
        <w:rPr>
          <w:b/>
          <w:bCs/>
          <w:color w:val="000001"/>
        </w:rPr>
      </w:pPr>
      <w: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ГЛАВНЫЙ ГОСУДАРСТВЕННЫЙ САНИТАРНЫЙ ВРАЧ</w:t>
      </w:r>
    </w:p>
    <w:p w:rsidR="00D90DC0" w:rsidRDefault="00D90DC0">
      <w:pPr>
        <w:pStyle w:val="HEADERTEXT"/>
        <w:jc w:val="center"/>
        <w:rPr>
          <w:b/>
          <w:bCs/>
          <w:color w:val="000001"/>
        </w:rPr>
      </w:pPr>
      <w:r>
        <w:rPr>
          <w:b/>
          <w:bCs/>
          <w:color w:val="000001"/>
        </w:rPr>
        <w:t xml:space="preserve"> РОССИЙСКОЙ ФЕДЕРАЦИИ</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ПОСТАНОВЛЕНИЕ</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от 14 ноября 2001 года N 36</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О введении в действие санитарных правил </w:t>
      </w:r>
    </w:p>
    <w:p w:rsidR="00D90DC0" w:rsidRDefault="00D90DC0">
      <w:pPr>
        <w:pStyle w:val="FORMATTEXT"/>
        <w:jc w:val="center"/>
      </w:pPr>
      <w:r>
        <w:t xml:space="preserve">(с изменениями на 6 июля 2011 года) </w:t>
      </w:r>
    </w:p>
    <w:p w:rsidR="00D90DC0" w:rsidRDefault="00D90DC0">
      <w:pPr>
        <w:pStyle w:val="FORMATTEXT"/>
        <w:jc w:val="both"/>
      </w:pPr>
    </w:p>
    <w:p w:rsidR="00D90DC0" w:rsidRDefault="00D90DC0">
      <w:pPr>
        <w:pStyle w:val="FORMATTEXT"/>
        <w:jc w:val="both"/>
      </w:pPr>
    </w:p>
    <w:p w:rsidR="00D90DC0" w:rsidRDefault="00D90DC0">
      <w:pPr>
        <w:pStyle w:val="FORMATTEXT"/>
        <w:ind w:firstLine="568"/>
        <w:jc w:val="both"/>
      </w:pPr>
      <w:r>
        <w:t>На основании Федерального закона "О санитарно-эпидемиологическом благополучии населения" от 30 марта 1999 года N 52-ФЗ и Положения о государственном санитарно-эпидемиологическом нормировании, утвержденного постановлением Правительства Российской Федера</w:t>
      </w:r>
      <w:r w:rsidR="00CA1680">
        <w:t>ции от 24 июля 2000 года N 554</w:t>
      </w:r>
      <w:r>
        <w:t xml:space="preserve"> </w:t>
      </w:r>
    </w:p>
    <w:p w:rsidR="00D90DC0" w:rsidRDefault="00D90DC0">
      <w:pPr>
        <w:pStyle w:val="FORMATTEXT"/>
        <w:ind w:firstLine="568"/>
        <w:jc w:val="both"/>
      </w:pPr>
    </w:p>
    <w:p w:rsidR="00D90DC0" w:rsidRDefault="00D90DC0">
      <w:pPr>
        <w:pStyle w:val="FORMATTEXT"/>
      </w:pPr>
      <w:r>
        <w:t xml:space="preserve">постановляю: </w:t>
      </w:r>
    </w:p>
    <w:p w:rsidR="00D90DC0" w:rsidRDefault="00D90DC0">
      <w:pPr>
        <w:pStyle w:val="FORMATTEXT"/>
        <w:ind w:firstLine="568"/>
        <w:jc w:val="both"/>
      </w:pPr>
      <w: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w:t>
      </w:r>
      <w:r w:rsidR="00CA1680">
        <w:t>1.2001, с 1 июля 2002 года.</w:t>
      </w:r>
    </w:p>
    <w:p w:rsidR="00D90DC0" w:rsidRDefault="00D90DC0">
      <w:pPr>
        <w:pStyle w:val="FORMATTEXT"/>
        <w:jc w:val="both"/>
      </w:pPr>
      <w:r>
        <w:t>    </w:t>
      </w:r>
    </w:p>
    <w:p w:rsidR="00D90DC0" w:rsidRDefault="00D90DC0">
      <w:pPr>
        <w:pStyle w:val="FORMATTEXT"/>
        <w:jc w:val="both"/>
      </w:pPr>
      <w:r>
        <w:t xml:space="preserve"> </w:t>
      </w:r>
    </w:p>
    <w:p w:rsidR="00D90DC0" w:rsidRDefault="00D90DC0">
      <w:pPr>
        <w:pStyle w:val="FORMATTEXT"/>
        <w:jc w:val="right"/>
      </w:pPr>
    </w:p>
    <w:p w:rsidR="00D90DC0" w:rsidRDefault="00D90DC0">
      <w:pPr>
        <w:pStyle w:val="FORMATTEXT"/>
        <w:jc w:val="right"/>
      </w:pPr>
      <w:r>
        <w:t xml:space="preserve">Г.Онищенко </w:t>
      </w:r>
    </w:p>
    <w:p w:rsidR="00D90DC0" w:rsidRDefault="00D90DC0">
      <w:pPr>
        <w:pStyle w:val="FORMATTEXT"/>
      </w:pPr>
      <w:r>
        <w:t>Зарегистрировано</w:t>
      </w:r>
    </w:p>
    <w:p w:rsidR="00D90DC0" w:rsidRDefault="00D90DC0">
      <w:pPr>
        <w:pStyle w:val="FORMATTEXT"/>
      </w:pPr>
      <w:r>
        <w:t xml:space="preserve"> в Министерстве юстиции</w:t>
      </w:r>
    </w:p>
    <w:p w:rsidR="00D90DC0" w:rsidRDefault="00D90DC0">
      <w:pPr>
        <w:pStyle w:val="FORMATTEXT"/>
      </w:pPr>
      <w:r>
        <w:t xml:space="preserve"> Российской Федерации</w:t>
      </w:r>
    </w:p>
    <w:p w:rsidR="00D90DC0" w:rsidRDefault="00D90DC0">
      <w:pPr>
        <w:pStyle w:val="FORMATTEXT"/>
      </w:pPr>
      <w:r>
        <w:t xml:space="preserve"> 22 марта  2002 года,</w:t>
      </w:r>
    </w:p>
    <w:p w:rsidR="00D90DC0" w:rsidRDefault="00D90DC0">
      <w:pPr>
        <w:pStyle w:val="FORMATTEXT"/>
      </w:pPr>
      <w:r>
        <w:t xml:space="preserve"> регистрационный N 3326                      </w:t>
      </w:r>
    </w:p>
    <w:p w:rsidR="00CA1680" w:rsidRDefault="00D90DC0">
      <w:pPr>
        <w:pStyle w:val="FORMATTEXT"/>
        <w:jc w:val="right"/>
      </w:pPr>
      <w:r>
        <w:t>     </w:t>
      </w:r>
    </w:p>
    <w:p w:rsidR="00D90DC0" w:rsidRDefault="00CA1680">
      <w:pPr>
        <w:pStyle w:val="FORMATTEXT"/>
        <w:jc w:val="right"/>
      </w:pPr>
      <w:r>
        <w:br w:type="page"/>
      </w:r>
      <w:r w:rsidR="00D90DC0">
        <w:lastRenderedPageBreak/>
        <w:t>УТВЕРЖДЕНО</w:t>
      </w:r>
    </w:p>
    <w:p w:rsidR="00D90DC0" w:rsidRDefault="00D90DC0">
      <w:pPr>
        <w:pStyle w:val="FORMATTEXT"/>
        <w:jc w:val="right"/>
      </w:pPr>
      <w:r>
        <w:t xml:space="preserve"> Главным государственным</w:t>
      </w:r>
    </w:p>
    <w:p w:rsidR="00D90DC0" w:rsidRDefault="00D90DC0">
      <w:pPr>
        <w:pStyle w:val="FORMATTEXT"/>
        <w:jc w:val="right"/>
      </w:pPr>
      <w:r>
        <w:t xml:space="preserve">  санитарным врачом</w:t>
      </w:r>
    </w:p>
    <w:p w:rsidR="00D90DC0" w:rsidRDefault="00D90DC0">
      <w:pPr>
        <w:pStyle w:val="FORMATTEXT"/>
        <w:jc w:val="right"/>
      </w:pPr>
      <w:r>
        <w:t xml:space="preserve">  Российской Федерации</w:t>
      </w:r>
    </w:p>
    <w:p w:rsidR="00D90DC0" w:rsidRDefault="00D90DC0">
      <w:pPr>
        <w:pStyle w:val="FORMATTEXT"/>
        <w:jc w:val="right"/>
      </w:pPr>
      <w:r>
        <w:t xml:space="preserve"> 6 ноября 2001 года</w:t>
      </w:r>
    </w:p>
    <w:p w:rsidR="00D90DC0" w:rsidRDefault="00D90DC0">
      <w:pPr>
        <w:pStyle w:val="FORMATTEXT"/>
        <w:jc w:val="right"/>
      </w:pPr>
      <w:r>
        <w:t xml:space="preserve"> </w:t>
      </w:r>
    </w:p>
    <w:p w:rsidR="00D90DC0" w:rsidRDefault="00D90DC0">
      <w:pPr>
        <w:pStyle w:val="FORMATTEXT"/>
        <w:jc w:val="right"/>
      </w:pPr>
      <w:r>
        <w:t xml:space="preserve">Дата введения: с 1 июля 2002 года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2.3.2. ПРОДОВОЛЬСТВЕННОЕ СЫРЬЕ И ПИЩЕВЫЕ ПРОДУКТЫ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Гигиенические требования безопасности и пищевой ценности пищевых продуктов</w:t>
      </w:r>
    </w:p>
    <w:p w:rsidR="00D90DC0" w:rsidRDefault="00D90DC0">
      <w:pPr>
        <w:pStyle w:val="HEADERTEXT"/>
        <w:jc w:val="center"/>
        <w:rPr>
          <w:b/>
          <w:bCs/>
          <w:color w:val="000001"/>
        </w:rPr>
      </w:pPr>
      <w:r>
        <w:rPr>
          <w:b/>
          <w:bCs/>
          <w:color w:val="000001"/>
        </w:rPr>
        <w:t xml:space="preserve"> Санитарно-эпидемиологические правила и нормативы СанПиН 2.3.2.1078-01 </w:t>
      </w:r>
    </w:p>
    <w:p w:rsidR="00D90DC0" w:rsidRDefault="00D90DC0" w:rsidP="00CA1680">
      <w:pPr>
        <w:pStyle w:val="FORMATTEXT"/>
        <w:jc w:val="center"/>
      </w:pPr>
      <w:r>
        <w:t>(с из</w:t>
      </w:r>
      <w:r w:rsidR="00CA1680">
        <w:t xml:space="preserve">менениями на 6 июля 2011 года)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I. Область применения </w:t>
      </w:r>
    </w:p>
    <w:p w:rsidR="00D90DC0" w:rsidRDefault="00D90DC0">
      <w:pPr>
        <w:pStyle w:val="FORMATTEXT"/>
        <w:ind w:firstLine="568"/>
        <w:jc w:val="both"/>
      </w:pPr>
      <w: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1.2. Настоящие Санитарные правила разработаны на основании федеральных законов "О санитарно-эпидемиологическом благополучии населения" (Собрание законодательства Российской Федерации, 1999, N 14, ст.1650), "О качестве и безопасности пищевых продуктов" (Собрание законодательства Российской Федерации, 2000, N 2, ст.150), "О радиационной безопасности населения" (Российская газета от 17 января 1996 года), "О защите прав потребителей" (Собрание законодательства Российской Федерации, 1996, N 3, ст.140), "Основ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ст.1318), 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ст.3295).</w:t>
      </w:r>
    </w:p>
    <w:p w:rsidR="00D90DC0" w:rsidRDefault="00D90DC0">
      <w:pPr>
        <w:pStyle w:val="FORMATTEXT"/>
        <w:ind w:firstLine="568"/>
        <w:jc w:val="both"/>
      </w:pPr>
      <w:r>
        <w:t xml:space="preserve"> </w:t>
      </w:r>
    </w:p>
    <w:p w:rsidR="00D90DC0" w:rsidRDefault="00D90DC0">
      <w:pPr>
        <w:pStyle w:val="FORMATTEXT"/>
        <w:ind w:firstLine="568"/>
        <w:jc w:val="both"/>
      </w:pPr>
      <w: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rsidR="00D90DC0" w:rsidRDefault="00D90DC0">
      <w:pPr>
        <w:pStyle w:val="FORMATTEXT"/>
        <w:ind w:firstLine="568"/>
        <w:jc w:val="both"/>
      </w:pPr>
      <w:r>
        <w:t xml:space="preserve"> </w:t>
      </w:r>
    </w:p>
    <w:p w:rsidR="00D90DC0" w:rsidRDefault="00D90DC0">
      <w:pPr>
        <w:pStyle w:val="FORMATTEXT"/>
        <w:ind w:firstLine="568"/>
        <w:jc w:val="both"/>
      </w:pPr>
      <w: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II. Общие положения </w:t>
      </w:r>
    </w:p>
    <w:p w:rsidR="00D90DC0" w:rsidRDefault="00D90DC0">
      <w:pPr>
        <w:pStyle w:val="FORMATTEXT"/>
        <w:ind w:firstLine="568"/>
        <w:jc w:val="both"/>
      </w:pPr>
      <w: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p w:rsidR="00D90DC0" w:rsidRDefault="00D90DC0">
      <w:pPr>
        <w:pStyle w:val="FORMATTEXT"/>
        <w:ind w:firstLine="568"/>
        <w:jc w:val="both"/>
      </w:pPr>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D90DC0" w:rsidRDefault="00D90DC0">
      <w:pPr>
        <w:pStyle w:val="FORMATTEXT"/>
        <w:ind w:firstLine="568"/>
        <w:jc w:val="both"/>
      </w:pPr>
      <w:r>
        <w:t xml:space="preserve"> </w:t>
      </w:r>
    </w:p>
    <w:p w:rsidR="00D90DC0" w:rsidRDefault="00D90DC0">
      <w:pPr>
        <w:pStyle w:val="FORMATTEXT"/>
        <w:ind w:firstLine="568"/>
        <w:jc w:val="both"/>
      </w:pPr>
      <w:r>
        <w:t>2.3. Изготовление, ввоз и оборот пищевых продуктов, не соответствующих требованиям, установленным настоящими Санитарными правилами, не допускаются.</w:t>
      </w:r>
    </w:p>
    <w:p w:rsidR="00D90DC0" w:rsidRDefault="00D90DC0">
      <w:pPr>
        <w:pStyle w:val="FORMATTEXT"/>
        <w:ind w:firstLine="568"/>
        <w:jc w:val="both"/>
      </w:pPr>
      <w:r>
        <w:t xml:space="preserve"> </w:t>
      </w:r>
    </w:p>
    <w:p w:rsidR="00D90DC0" w:rsidRDefault="00D90DC0">
      <w:pPr>
        <w:pStyle w:val="FORMATTEXT"/>
        <w:ind w:firstLine="568"/>
        <w:jc w:val="both"/>
      </w:pPr>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2.6. Проекты технических документов подлежат санитарно-эпидемиологической экспертизе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2.8. Импортные пищевые продукты подлежат государственной регистрации до их ввоза на территорию Российской Федерации.</w:t>
      </w:r>
    </w:p>
    <w:p w:rsidR="00D90DC0" w:rsidRDefault="00D90DC0">
      <w:pPr>
        <w:pStyle w:val="FORMATTEXT"/>
        <w:ind w:firstLine="568"/>
        <w:jc w:val="both"/>
      </w:pPr>
      <w:r>
        <w:t xml:space="preserve"> </w:t>
      </w:r>
    </w:p>
    <w:p w:rsidR="00D90DC0" w:rsidRDefault="00D90DC0">
      <w:pPr>
        <w:pStyle w:val="FORMATTEXT"/>
        <w:ind w:firstLine="568"/>
        <w:jc w:val="both"/>
      </w:pPr>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D90DC0" w:rsidRDefault="00D90DC0">
      <w:pPr>
        <w:pStyle w:val="FORMATTEXT"/>
        <w:ind w:firstLine="568"/>
        <w:jc w:val="both"/>
      </w:pPr>
      <w:r>
        <w:t xml:space="preserve"> </w:t>
      </w:r>
    </w:p>
    <w:p w:rsidR="00D90DC0" w:rsidRDefault="00D90DC0">
      <w:pPr>
        <w:pStyle w:val="FORMATTEXT"/>
        <w:ind w:firstLine="568"/>
        <w:jc w:val="both"/>
      </w:pPr>
      <w:r>
        <w:t>2.10. Не требуется оформление удостоверения качества и безопасности на пищевые продукты общественного питания.</w:t>
      </w:r>
    </w:p>
    <w:p w:rsidR="00D90DC0" w:rsidRDefault="00D90DC0">
      <w:pPr>
        <w:pStyle w:val="FORMATTEXT"/>
        <w:ind w:firstLine="568"/>
        <w:jc w:val="both"/>
      </w:pPr>
      <w:r>
        <w:t xml:space="preserve"> </w:t>
      </w:r>
    </w:p>
    <w:p w:rsidR="00D90DC0" w:rsidRDefault="00D90DC0">
      <w:pPr>
        <w:pStyle w:val="FORMATTEXT"/>
        <w:ind w:firstLine="568"/>
        <w:jc w:val="both"/>
      </w:pPr>
      <w: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D90DC0" w:rsidRDefault="00D90DC0">
      <w:pPr>
        <w:pStyle w:val="FORMATTEXT"/>
        <w:ind w:firstLine="568"/>
        <w:jc w:val="both"/>
      </w:pPr>
      <w:r>
        <w:t xml:space="preserve"> </w:t>
      </w:r>
    </w:p>
    <w:p w:rsidR="00D90DC0" w:rsidRDefault="00D90DC0">
      <w:pPr>
        <w:pStyle w:val="FORMATTEXT"/>
        <w:ind w:firstLine="568"/>
        <w:jc w:val="both"/>
      </w:pPr>
      <w:r>
        <w:t>- установленных разработчиком нового вида продукта в проекте нормативного и/или технического документа;</w:t>
      </w:r>
    </w:p>
    <w:p w:rsidR="00D90DC0" w:rsidRDefault="00D90DC0">
      <w:pPr>
        <w:pStyle w:val="FORMATTEXT"/>
        <w:ind w:firstLine="568"/>
        <w:jc w:val="both"/>
      </w:pPr>
      <w:r>
        <w:t xml:space="preserve"> </w:t>
      </w:r>
    </w:p>
    <w:p w:rsidR="00D90DC0" w:rsidRDefault="00D90DC0">
      <w:pPr>
        <w:pStyle w:val="FORMATTEXT"/>
        <w:ind w:firstLine="568"/>
        <w:jc w:val="both"/>
      </w:pPr>
      <w:r>
        <w:t>- установленных действующими санитарными правилами к аналогичному по составу и свойствам продукту;</w:t>
      </w:r>
    </w:p>
    <w:p w:rsidR="00D90DC0" w:rsidRDefault="00D90DC0">
      <w:pPr>
        <w:pStyle w:val="FORMATTEXT"/>
        <w:ind w:firstLine="568"/>
        <w:jc w:val="both"/>
      </w:pPr>
      <w:r>
        <w:t xml:space="preserve"> </w:t>
      </w:r>
    </w:p>
    <w:p w:rsidR="00D90DC0" w:rsidRDefault="00D90DC0">
      <w:pPr>
        <w:pStyle w:val="FORMATTEXT"/>
        <w:ind w:firstLine="568"/>
        <w:jc w:val="both"/>
      </w:pPr>
      <w:r>
        <w:t>- предъявляемых к продукту в стране его происхождения;</w:t>
      </w:r>
    </w:p>
    <w:p w:rsidR="00D90DC0" w:rsidRDefault="00D90DC0">
      <w:pPr>
        <w:pStyle w:val="FORMATTEXT"/>
        <w:ind w:firstLine="568"/>
        <w:jc w:val="both"/>
      </w:pPr>
      <w:r>
        <w:t xml:space="preserve"> </w:t>
      </w:r>
    </w:p>
    <w:p w:rsidR="00D90DC0" w:rsidRDefault="00D90DC0">
      <w:pPr>
        <w:pStyle w:val="FORMATTEXT"/>
        <w:ind w:firstLine="568"/>
        <w:jc w:val="both"/>
      </w:pPr>
      <w:r>
        <w:t>- рекомендуемых международными организациями.</w:t>
      </w:r>
    </w:p>
    <w:p w:rsidR="00D90DC0" w:rsidRDefault="00D90DC0">
      <w:pPr>
        <w:pStyle w:val="FORMATTEXT"/>
        <w:ind w:firstLine="568"/>
        <w:jc w:val="both"/>
      </w:pPr>
      <w:r>
        <w:t xml:space="preserve"> </w:t>
      </w:r>
    </w:p>
    <w:p w:rsidR="00D90DC0" w:rsidRDefault="00D90DC0">
      <w:pPr>
        <w:pStyle w:val="FORMATTEXT"/>
        <w:ind w:firstLine="568"/>
        <w:jc w:val="both"/>
      </w:pPr>
      <w: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D90DC0" w:rsidRDefault="00D90DC0">
      <w:pPr>
        <w:pStyle w:val="FORMATTEXT"/>
        <w:ind w:firstLine="568"/>
        <w:jc w:val="both"/>
      </w:pPr>
      <w:r>
        <w:t xml:space="preserve"> </w:t>
      </w:r>
    </w:p>
    <w:p w:rsidR="00D90DC0" w:rsidRDefault="00D90DC0">
      <w:pPr>
        <w:pStyle w:val="FORMATTEXT"/>
        <w:ind w:firstLine="568"/>
        <w:jc w:val="both"/>
      </w:pPr>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D90DC0" w:rsidRDefault="00D90DC0">
      <w:pPr>
        <w:pStyle w:val="FORMATTEXT"/>
        <w:ind w:firstLine="568"/>
        <w:jc w:val="both"/>
      </w:pPr>
      <w:r>
        <w:t xml:space="preserve"> </w:t>
      </w:r>
    </w:p>
    <w:p w:rsidR="00D90DC0" w:rsidRDefault="00D90DC0">
      <w:pPr>
        <w:pStyle w:val="FORMATTEXT"/>
        <w:ind w:firstLine="568"/>
        <w:jc w:val="both"/>
      </w:pPr>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D90DC0" w:rsidRDefault="00D90DC0">
      <w:pPr>
        <w:pStyle w:val="FORMATTEXT"/>
        <w:ind w:firstLine="568"/>
        <w:jc w:val="both"/>
      </w:pPr>
      <w:r>
        <w:t xml:space="preserve"> </w:t>
      </w:r>
    </w:p>
    <w:p w:rsidR="00D90DC0" w:rsidRDefault="00D90DC0">
      <w:pPr>
        <w:pStyle w:val="FORMATTEXT"/>
        <w:ind w:firstLine="568"/>
        <w:jc w:val="both"/>
      </w:pPr>
      <w: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p>
    <w:p w:rsidR="00D90DC0" w:rsidRDefault="00D90DC0">
      <w:pPr>
        <w:pStyle w:val="FORMATTEXT"/>
        <w:ind w:firstLine="568"/>
        <w:jc w:val="both"/>
      </w:pPr>
      <w:r>
        <w:t xml:space="preserve"> </w:t>
      </w:r>
    </w:p>
    <w:p w:rsidR="00D90DC0" w:rsidRDefault="00D90DC0">
      <w:pPr>
        <w:pStyle w:val="FORMATTEXT"/>
        <w:ind w:firstLine="568"/>
        <w:jc w:val="both"/>
      </w:pPr>
      <w: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Дополнениями и изменениями N 9 от 23 мая 2008 года, - ).</w:t>
      </w:r>
    </w:p>
    <w:p w:rsidR="00D90DC0" w:rsidRDefault="00D90DC0">
      <w:pPr>
        <w:pStyle w:val="FORMATTEXT"/>
        <w:ind w:firstLine="568"/>
        <w:jc w:val="both"/>
      </w:pPr>
      <w:r>
        <w:t xml:space="preserve"> </w:t>
      </w:r>
    </w:p>
    <w:p w:rsidR="00D90DC0" w:rsidRDefault="00D90DC0">
      <w:pPr>
        <w:pStyle w:val="FORMATTEXT"/>
        <w:ind w:firstLine="568"/>
        <w:jc w:val="both"/>
      </w:pPr>
      <w: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D90DC0" w:rsidRDefault="00D90DC0">
      <w:pPr>
        <w:pStyle w:val="FORMATTEXT"/>
        <w:ind w:firstLine="568"/>
        <w:jc w:val="both"/>
      </w:pPr>
      <w:r>
        <w:t xml:space="preserve"> </w:t>
      </w:r>
    </w:p>
    <w:p w:rsidR="00D90DC0" w:rsidRDefault="00D90DC0">
      <w:pPr>
        <w:pStyle w:val="FORMATTEXT"/>
        <w:ind w:firstLine="568"/>
        <w:jc w:val="both"/>
      </w:pPr>
      <w: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Дополнениями и изменениями N 2 от 15 апреля 2003 года; в редакции, введенной в действие с 1 сентября 2007 года Дополнениями и изменениями N 5 от 25 июня 2007 года, - ):</w:t>
      </w:r>
    </w:p>
    <w:p w:rsidR="00D90DC0" w:rsidRDefault="00D90DC0">
      <w:pPr>
        <w:pStyle w:val="FORMATTEXT"/>
        <w:ind w:firstLine="568"/>
        <w:jc w:val="both"/>
      </w:pPr>
      <w:r>
        <w:t xml:space="preserve"> </w:t>
      </w:r>
    </w:p>
    <w:p w:rsidR="00D90DC0" w:rsidRDefault="00D90DC0">
      <w:pPr>
        <w:pStyle w:val="FORMATTEXT"/>
        <w:ind w:firstLine="568"/>
        <w:jc w:val="both"/>
      </w:pPr>
      <w: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D90DC0" w:rsidRDefault="00D90DC0">
      <w:pPr>
        <w:pStyle w:val="FORMATTEXT"/>
        <w:ind w:firstLine="568"/>
        <w:jc w:val="both"/>
      </w:pPr>
      <w:r>
        <w:t xml:space="preserve"> </w:t>
      </w:r>
    </w:p>
    <w:p w:rsidR="00D90DC0" w:rsidRDefault="00D90DC0">
      <w:pPr>
        <w:pStyle w:val="FORMATTEXT"/>
        <w:ind w:firstLine="568"/>
        <w:jc w:val="both"/>
      </w:pPr>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D90DC0" w:rsidRDefault="00D90DC0">
      <w:pPr>
        <w:pStyle w:val="FORMATTEXT"/>
        <w:ind w:firstLine="568"/>
        <w:jc w:val="both"/>
      </w:pPr>
      <w:r>
        <w:t xml:space="preserve"> </w:t>
      </w:r>
    </w:p>
    <w:p w:rsidR="00D90DC0" w:rsidRDefault="00D90DC0">
      <w:pPr>
        <w:pStyle w:val="FORMATTEXT"/>
        <w:ind w:firstLine="568"/>
        <w:jc w:val="both"/>
      </w:pPr>
      <w:r>
        <w:t>- рекомендации по использованию, применению, при необходимости, противопоказания к их использованию;</w:t>
      </w:r>
    </w:p>
    <w:p w:rsidR="00D90DC0" w:rsidRDefault="00D90DC0">
      <w:pPr>
        <w:pStyle w:val="FORMATTEXT"/>
        <w:ind w:firstLine="568"/>
        <w:jc w:val="both"/>
      </w:pPr>
      <w:r>
        <w:t xml:space="preserve"> </w:t>
      </w:r>
    </w:p>
    <w:p w:rsidR="00D90DC0" w:rsidRDefault="00D90DC0">
      <w:pPr>
        <w:pStyle w:val="FORMATTEXT"/>
        <w:ind w:firstLine="568"/>
        <w:jc w:val="both"/>
      </w:pPr>
      <w:r>
        <w:t>- для биологически активных добавок к пище обязательна информация: "Не является лекарством";</w:t>
      </w:r>
    </w:p>
    <w:p w:rsidR="00D90DC0" w:rsidRDefault="00D90DC0">
      <w:pPr>
        <w:pStyle w:val="FORMATTEXT"/>
        <w:ind w:firstLine="568"/>
        <w:jc w:val="both"/>
      </w:pPr>
      <w:r>
        <w:t xml:space="preserve"> </w:t>
      </w:r>
    </w:p>
    <w:p w:rsidR="00D90DC0" w:rsidRDefault="00D90DC0">
      <w:pPr>
        <w:pStyle w:val="FORMATTEXT"/>
        <w:ind w:firstLine="568"/>
        <w:jc w:val="both"/>
      </w:pPr>
      <w: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Дополнениями и изменениями N 5 от 25 июня 2007 года, - );</w:t>
      </w:r>
    </w:p>
    <w:p w:rsidR="00D90DC0" w:rsidRDefault="00D90DC0">
      <w:pPr>
        <w:pStyle w:val="FORMATTEXT"/>
        <w:ind w:firstLine="568"/>
        <w:jc w:val="both"/>
      </w:pPr>
      <w:r>
        <w:t xml:space="preserve"> </w:t>
      </w:r>
    </w:p>
    <w:p w:rsidR="00D90DC0" w:rsidRDefault="00D90DC0">
      <w:pPr>
        <w:pStyle w:val="FORMATTEXT"/>
        <w:ind w:firstLine="568"/>
        <w:jc w:val="both"/>
      </w:pPr>
      <w:r>
        <w:t>- информация о государственной регистрации;</w:t>
      </w:r>
    </w:p>
    <w:p w:rsidR="00D90DC0" w:rsidRDefault="00D90DC0">
      <w:pPr>
        <w:pStyle w:val="FORMATTEXT"/>
        <w:ind w:firstLine="568"/>
        <w:jc w:val="both"/>
      </w:pPr>
      <w:r>
        <w:t xml:space="preserve"> </w:t>
      </w:r>
    </w:p>
    <w:p w:rsidR="00D90DC0" w:rsidRDefault="00D90DC0">
      <w:pPr>
        <w:pStyle w:val="FORMATTEXT"/>
        <w:ind w:firstLine="568"/>
        <w:jc w:val="both"/>
      </w:pPr>
      <w:r>
        <w:t>Абзац исключен с 1 сентября 2007 года Дополнениями и изменениями N 5 от 25 июня 2007 года. - .</w:t>
      </w:r>
    </w:p>
    <w:p w:rsidR="00D90DC0" w:rsidRDefault="00D90DC0">
      <w:pPr>
        <w:pStyle w:val="FORMATTEXT"/>
        <w:ind w:firstLine="568"/>
        <w:jc w:val="both"/>
      </w:pPr>
      <w:r>
        <w:t xml:space="preserve"> </w:t>
      </w:r>
    </w:p>
    <w:p w:rsidR="00D90DC0" w:rsidRDefault="00D90DC0">
      <w:pPr>
        <w:pStyle w:val="FORMATTEXT"/>
        <w:ind w:firstLine="568"/>
        <w:jc w:val="both"/>
      </w:pPr>
      <w: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Дополнениями и изменениями N 6 от 18 февраля 2008 года):</w:t>
      </w:r>
    </w:p>
    <w:p w:rsidR="00D90DC0" w:rsidRDefault="00D90DC0">
      <w:pPr>
        <w:pStyle w:val="FORMATTEXT"/>
        <w:ind w:firstLine="568"/>
        <w:jc w:val="both"/>
      </w:pPr>
      <w:r>
        <w:t xml:space="preserve"> </w:t>
      </w:r>
    </w:p>
    <w:p w:rsidR="00D90DC0" w:rsidRDefault="00D90DC0">
      <w:pPr>
        <w:pStyle w:val="FORMATTEXT"/>
        <w:ind w:firstLine="568"/>
        <w:jc w:val="both"/>
      </w:pPr>
      <w:r>
        <w:t>- для содержащих живые ГММ - "Продукт содержит живые генно-инженерно-модифицированные микроорганизмы" (абзац дополнительно включен с 1 апреля 2008 года Дополнениями и изменениями N 6 от 18 февраля 2008 года);</w:t>
      </w:r>
    </w:p>
    <w:p w:rsidR="00D90DC0" w:rsidRDefault="00D90DC0">
      <w:pPr>
        <w:pStyle w:val="FORMATTEXT"/>
        <w:ind w:firstLine="568"/>
        <w:jc w:val="both"/>
      </w:pPr>
      <w:r>
        <w:t xml:space="preserve"> </w:t>
      </w:r>
    </w:p>
    <w:p w:rsidR="00D90DC0" w:rsidRDefault="00D90DC0">
      <w:pPr>
        <w:pStyle w:val="FORMATTEXT"/>
        <w:ind w:firstLine="568"/>
        <w:jc w:val="both"/>
      </w:pPr>
      <w: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Дополнениями и изменениями N 6 от 18 февраля 2008 года);</w:t>
      </w:r>
    </w:p>
    <w:p w:rsidR="00D90DC0" w:rsidRDefault="00D90DC0">
      <w:pPr>
        <w:pStyle w:val="FORMATTEXT"/>
        <w:ind w:firstLine="568"/>
        <w:jc w:val="both"/>
      </w:pPr>
      <w:r>
        <w:t xml:space="preserve"> </w:t>
      </w:r>
    </w:p>
    <w:p w:rsidR="00D90DC0" w:rsidRDefault="00D90DC0">
      <w:pPr>
        <w:pStyle w:val="FORMATTEXT"/>
        <w:ind w:firstLine="568"/>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Дополнениями и изменениями N 6 от 18 февраля 2008 года);</w:t>
      </w:r>
    </w:p>
    <w:p w:rsidR="00D90DC0" w:rsidRDefault="00D90DC0">
      <w:pPr>
        <w:pStyle w:val="FORMATTEXT"/>
        <w:ind w:firstLine="568"/>
        <w:jc w:val="both"/>
      </w:pPr>
      <w:r>
        <w:t xml:space="preserve"> </w:t>
      </w:r>
    </w:p>
    <w:p w:rsidR="00D90DC0" w:rsidRDefault="00D90DC0">
      <w:pPr>
        <w:pStyle w:val="FORMATTEXT"/>
        <w:ind w:firstLine="568"/>
        <w:jc w:val="both"/>
      </w:pPr>
      <w: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Дополнениями и изменениями N 8 от 21 апреля 2008 года).</w:t>
      </w:r>
    </w:p>
    <w:p w:rsidR="00D90DC0" w:rsidRDefault="00D90DC0">
      <w:pPr>
        <w:pStyle w:val="FORMATTEXT"/>
        <w:ind w:firstLine="568"/>
        <w:jc w:val="both"/>
      </w:pPr>
      <w:r>
        <w:t xml:space="preserve"> </w:t>
      </w:r>
    </w:p>
    <w:p w:rsidR="00D90DC0" w:rsidRDefault="00D90DC0">
      <w:pPr>
        <w:pStyle w:val="FORMATTEXT"/>
        <w:ind w:firstLine="568"/>
        <w:jc w:val="both"/>
      </w:pPr>
      <w: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Дополнением N 14 от 5 мая 2009 года);</w:t>
      </w:r>
    </w:p>
    <w:p w:rsidR="00D90DC0" w:rsidRDefault="00D90DC0">
      <w:pPr>
        <w:pStyle w:val="FORMATTEXT"/>
        <w:ind w:firstLine="568"/>
        <w:jc w:val="both"/>
      </w:pPr>
      <w:r>
        <w:t xml:space="preserve"> </w:t>
      </w:r>
    </w:p>
    <w:p w:rsidR="00D90DC0" w:rsidRDefault="00D90DC0">
      <w:pPr>
        <w:pStyle w:val="FORMATTEXT"/>
        <w:ind w:firstLine="568"/>
        <w:jc w:val="both"/>
      </w:pPr>
      <w: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Дополнением N 14 от 5 мая 2009 года);</w:t>
      </w:r>
    </w:p>
    <w:p w:rsidR="00D90DC0" w:rsidRDefault="00D90DC0">
      <w:pPr>
        <w:pStyle w:val="FORMATTEXT"/>
        <w:ind w:firstLine="568"/>
        <w:jc w:val="both"/>
      </w:pPr>
      <w:r>
        <w:t xml:space="preserve"> </w:t>
      </w:r>
    </w:p>
    <w:p w:rsidR="00D90DC0" w:rsidRDefault="00D90DC0">
      <w:pPr>
        <w:pStyle w:val="FORMATTEXT"/>
        <w:ind w:firstLine="568"/>
        <w:jc w:val="both"/>
      </w:pPr>
      <w: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Дополнениями и изменениями N 9 от 23 мая 2008 года).</w:t>
      </w:r>
    </w:p>
    <w:p w:rsidR="00D90DC0" w:rsidRDefault="00D90DC0">
      <w:pPr>
        <w:pStyle w:val="FORMATTEXT"/>
        <w:ind w:firstLine="568"/>
        <w:jc w:val="both"/>
      </w:pPr>
      <w:r>
        <w:t xml:space="preserve"> </w:t>
      </w:r>
    </w:p>
    <w:p w:rsidR="00D90DC0" w:rsidRDefault="00D90DC0">
      <w:pPr>
        <w:pStyle w:val="FORMATTEXT"/>
        <w:ind w:firstLine="568"/>
        <w:jc w:val="both"/>
      </w:pPr>
      <w: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Дополнением N 17 от 21 апреля 2010 года):</w:t>
      </w:r>
    </w:p>
    <w:p w:rsidR="00D90DC0" w:rsidRDefault="00D90DC0">
      <w:pPr>
        <w:pStyle w:val="FORMATTEXT"/>
        <w:ind w:firstLine="568"/>
        <w:jc w:val="both"/>
      </w:pPr>
      <w:r>
        <w:t xml:space="preserve"> </w:t>
      </w:r>
    </w:p>
    <w:p w:rsidR="00D90DC0" w:rsidRDefault="00D90DC0">
      <w:pPr>
        <w:pStyle w:val="FORMATTEXT"/>
        <w:ind w:firstLine="568"/>
        <w:jc w:val="both"/>
      </w:pPr>
      <w:r>
        <w:t>- мороженая рыбная продукция (абзац дополнительно включен с 1 октября 2010 года Дополнением N 17 от 21 апреля 2010 года):</w:t>
      </w:r>
    </w:p>
    <w:p w:rsidR="00D90DC0" w:rsidRDefault="00D90DC0">
      <w:pPr>
        <w:pStyle w:val="FORMATTEXT"/>
        <w:ind w:firstLine="568"/>
        <w:jc w:val="both"/>
      </w:pPr>
      <w:r>
        <w:t xml:space="preserve"> </w:t>
      </w:r>
    </w:p>
    <w:p w:rsidR="00D90DC0" w:rsidRDefault="00D90DC0">
      <w:pPr>
        <w:pStyle w:val="FORMATTEXT"/>
        <w:ind w:firstLine="568"/>
        <w:jc w:val="both"/>
      </w:pPr>
      <w:r>
        <w:t>а) глазированная - масса нетто должна быть указана без массы глазури (подпункт дополнительно включен с 1 октября 2010 года Дополнением N 17 от 21 апреля 2010 года);</w:t>
      </w:r>
    </w:p>
    <w:p w:rsidR="00D90DC0" w:rsidRDefault="00D90DC0">
      <w:pPr>
        <w:pStyle w:val="FORMATTEXT"/>
        <w:ind w:firstLine="568"/>
        <w:jc w:val="both"/>
      </w:pPr>
      <w:r>
        <w:t xml:space="preserve"> </w:t>
      </w:r>
    </w:p>
    <w:p w:rsidR="00D90DC0" w:rsidRDefault="00D90DC0">
      <w:pPr>
        <w:pStyle w:val="FORMATTEXT"/>
        <w:ind w:firstLine="568"/>
        <w:jc w:val="both"/>
      </w:pPr>
      <w:r>
        <w:t>б) производимая из мороженой рыбной продукции - указание на вторичное замораживание (подпункт дополнительно включен с 1 октября 2010 года Дополнением N 17 от 21 апреля 2010 года);</w:t>
      </w:r>
    </w:p>
    <w:p w:rsidR="00D90DC0" w:rsidRDefault="00D90DC0">
      <w:pPr>
        <w:pStyle w:val="FORMATTEXT"/>
        <w:ind w:firstLine="568"/>
        <w:jc w:val="both"/>
      </w:pPr>
      <w:r>
        <w:t xml:space="preserve"> </w:t>
      </w:r>
    </w:p>
    <w:p w:rsidR="00D90DC0" w:rsidRDefault="00D90DC0">
      <w:pPr>
        <w:pStyle w:val="FORMATTEXT"/>
        <w:ind w:firstLine="568"/>
        <w:jc w:val="both"/>
      </w:pPr>
      <w:r>
        <w:t>- замороженная соленая и маринованная рыбная продукция - слова "Замороженная продукция" (абзац дополнительно включен с 1 октября 2010 года Дополнением N 17 от 21 апреля 2010 года);</w:t>
      </w:r>
    </w:p>
    <w:p w:rsidR="00D90DC0" w:rsidRDefault="00D90DC0">
      <w:pPr>
        <w:pStyle w:val="FORMATTEXT"/>
        <w:ind w:firstLine="568"/>
        <w:jc w:val="both"/>
      </w:pPr>
      <w:r>
        <w:t xml:space="preserve"> </w:t>
      </w:r>
    </w:p>
    <w:p w:rsidR="00D90DC0" w:rsidRDefault="00D90DC0">
      <w:pPr>
        <w:pStyle w:val="FORMATTEXT"/>
        <w:ind w:firstLine="568"/>
        <w:jc w:val="both"/>
      </w:pPr>
      <w: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Дополнениями и изменениями N 22 от 27 декабря 2010 года).</w:t>
      </w:r>
    </w:p>
    <w:p w:rsidR="00D90DC0" w:rsidRDefault="00D90DC0">
      <w:pPr>
        <w:pStyle w:val="FORMATTEXT"/>
        <w:ind w:firstLine="568"/>
        <w:jc w:val="both"/>
      </w:pPr>
      <w:r>
        <w:t xml:space="preserve"> </w:t>
      </w:r>
    </w:p>
    <w:p w:rsidR="00D90DC0" w:rsidRDefault="00D90DC0">
      <w:pPr>
        <w:pStyle w:val="FORMATTEXT"/>
        <w:ind w:firstLine="568"/>
        <w:jc w:val="both"/>
      </w:pPr>
      <w: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p w:rsidR="00D90DC0" w:rsidRDefault="00D90DC0">
      <w:pPr>
        <w:pStyle w:val="FORMATTEXT"/>
        <w:ind w:firstLine="568"/>
        <w:jc w:val="both"/>
      </w:pPr>
      <w: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Дополнением N 14 от 5 мая 2009 года).</w:t>
      </w:r>
    </w:p>
    <w:p w:rsidR="00D90DC0" w:rsidRDefault="00D90DC0">
      <w:pPr>
        <w:pStyle w:val="FORMATTEXT"/>
        <w:ind w:firstLine="568"/>
        <w:jc w:val="both"/>
      </w:pPr>
      <w:r>
        <w:t xml:space="preserve"> </w:t>
      </w:r>
    </w:p>
    <w:p w:rsidR="00D90DC0" w:rsidRDefault="00D90DC0">
      <w:pPr>
        <w:pStyle w:val="FORMATTEXT"/>
        <w:ind w:firstLine="568"/>
        <w:jc w:val="both"/>
      </w:pPr>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p w:rsidR="00D90DC0" w:rsidRDefault="00D90DC0">
      <w:pPr>
        <w:pStyle w:val="FORMATTEXT"/>
        <w:ind w:firstLine="568"/>
        <w:jc w:val="both"/>
      </w:pPr>
      <w: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D90DC0" w:rsidRDefault="00D90DC0">
      <w:pPr>
        <w:pStyle w:val="FORMATTEXT"/>
        <w:ind w:firstLine="568"/>
        <w:jc w:val="both"/>
      </w:pPr>
      <w:r>
        <w:t xml:space="preserve"> </w:t>
      </w:r>
    </w:p>
    <w:p w:rsidR="00D90DC0" w:rsidRDefault="00D90DC0">
      <w:pPr>
        <w:pStyle w:val="FORMATTEXT"/>
        <w:ind w:firstLine="568"/>
        <w:jc w:val="both"/>
      </w:pPr>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D90DC0" w:rsidRDefault="00D90DC0">
      <w:pPr>
        <w:pStyle w:val="FORMATTEXT"/>
        <w:ind w:firstLine="568"/>
        <w:jc w:val="both"/>
      </w:pPr>
      <w:r>
        <w:t xml:space="preserve"> </w:t>
      </w:r>
    </w:p>
    <w:p w:rsidR="00D90DC0" w:rsidRDefault="00D90DC0">
      <w:pPr>
        <w:pStyle w:val="FORMATTEXT"/>
        <w:ind w:firstLine="568"/>
        <w:jc w:val="both"/>
      </w:pPr>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D90DC0" w:rsidRDefault="00D90DC0">
      <w:pPr>
        <w:pStyle w:val="FORMATTEXT"/>
        <w:ind w:firstLine="568"/>
        <w:jc w:val="both"/>
      </w:pPr>
      <w:r>
        <w:t xml:space="preserve"> </w:t>
      </w:r>
    </w:p>
    <w:p w:rsidR="00D90DC0" w:rsidRDefault="00D90DC0">
      <w:pPr>
        <w:pStyle w:val="FORMATTEXT"/>
        <w:ind w:firstLine="568"/>
        <w:jc w:val="both"/>
      </w:pPr>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D90DC0" w:rsidRDefault="00D90DC0">
      <w:pPr>
        <w:pStyle w:val="FORMATTEXT"/>
        <w:ind w:firstLine="568"/>
        <w:jc w:val="both"/>
      </w:pPr>
      <w:r>
        <w:t xml:space="preserve"> </w:t>
      </w:r>
    </w:p>
    <w:p w:rsidR="00D90DC0" w:rsidRDefault="00D90DC0">
      <w:pPr>
        <w:pStyle w:val="FORMATTEXT"/>
        <w:ind w:firstLine="568"/>
        <w:jc w:val="both"/>
      </w:pPr>
      <w: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III. Гигиенические требования безопасности и пищевой ценности пищевых продуктов </w:t>
      </w:r>
    </w:p>
    <w:p w:rsidR="00D90DC0" w:rsidRDefault="00D90DC0">
      <w:pPr>
        <w:pStyle w:val="FORMATTEXT"/>
        <w:ind w:firstLine="568"/>
        <w:jc w:val="both"/>
      </w:pPr>
      <w: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D90DC0" w:rsidRDefault="00D90DC0">
      <w:pPr>
        <w:pStyle w:val="FORMATTEXT"/>
        <w:ind w:firstLine="568"/>
        <w:jc w:val="both"/>
      </w:pPr>
      <w:r>
        <w:t xml:space="preserve"> </w:t>
      </w:r>
    </w:p>
    <w:p w:rsidR="00D90DC0" w:rsidRDefault="00D90DC0">
      <w:pPr>
        <w:pStyle w:val="FORMATTEXT"/>
        <w:ind w:firstLine="568"/>
        <w:jc w:val="both"/>
      </w:pPr>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D90DC0" w:rsidRDefault="00D90DC0">
      <w:pPr>
        <w:pStyle w:val="FORMATTEXT"/>
        <w:ind w:firstLine="568"/>
        <w:jc w:val="both"/>
      </w:pPr>
      <w:r>
        <w:t xml:space="preserve"> </w:t>
      </w:r>
    </w:p>
    <w:p w:rsidR="00D90DC0" w:rsidRDefault="00D90DC0">
      <w:pPr>
        <w:pStyle w:val="FORMATTEXT"/>
        <w:ind w:firstLine="568"/>
        <w:jc w:val="both"/>
      </w:pPr>
      <w: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D90DC0" w:rsidRDefault="00D90DC0">
      <w:pPr>
        <w:pStyle w:val="FORMATTEXT"/>
        <w:ind w:firstLine="568"/>
        <w:jc w:val="both"/>
      </w:pPr>
      <w:r>
        <w:t xml:space="preserve"> </w:t>
      </w:r>
    </w:p>
    <w:p w:rsidR="00D90DC0" w:rsidRDefault="00D90DC0">
      <w:pPr>
        <w:pStyle w:val="FORMATTEXT"/>
        <w:ind w:firstLine="568"/>
        <w:jc w:val="both"/>
      </w:pPr>
      <w: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p>
    <w:p w:rsidR="00D90DC0" w:rsidRDefault="00D90DC0">
      <w:pPr>
        <w:pStyle w:val="FORMATTEXT"/>
        <w:ind w:firstLine="568"/>
        <w:jc w:val="both"/>
      </w:pPr>
      <w:r>
        <w:t xml:space="preserve"> </w:t>
      </w:r>
    </w:p>
    <w:p w:rsidR="00D90DC0" w:rsidRDefault="00D90DC0">
      <w:pPr>
        <w:pStyle w:val="FORMATTEXT"/>
        <w:ind w:firstLine="568"/>
        <w:jc w:val="both"/>
      </w:pPr>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D90DC0" w:rsidRDefault="00D90DC0">
      <w:pPr>
        <w:pStyle w:val="FORMATTEXT"/>
        <w:ind w:firstLine="568"/>
        <w:jc w:val="both"/>
      </w:pPr>
      <w:r>
        <w:t xml:space="preserve"> </w:t>
      </w:r>
    </w:p>
    <w:p w:rsidR="00D90DC0" w:rsidRDefault="00D90DC0">
      <w:pPr>
        <w:pStyle w:val="FORMATTEXT"/>
        <w:ind w:firstLine="568"/>
        <w:jc w:val="both"/>
      </w:pPr>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D90DC0" w:rsidRDefault="00D90DC0">
      <w:pPr>
        <w:pStyle w:val="FORMATTEXT"/>
        <w:ind w:firstLine="568"/>
        <w:jc w:val="both"/>
      </w:pPr>
      <w:r>
        <w:t xml:space="preserve"> </w:t>
      </w:r>
    </w:p>
    <w:p w:rsidR="00D90DC0" w:rsidRDefault="00D90DC0">
      <w:pPr>
        <w:pStyle w:val="FORMATTEXT"/>
        <w:ind w:firstLine="568"/>
        <w:jc w:val="both"/>
      </w:pPr>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D90DC0" w:rsidRDefault="00D90DC0">
      <w:pPr>
        <w:pStyle w:val="FORMATTEXT"/>
        <w:ind w:firstLine="568"/>
        <w:jc w:val="both"/>
      </w:pPr>
      <w:r>
        <w:t xml:space="preserve"> </w:t>
      </w:r>
    </w:p>
    <w:p w:rsidR="00D90DC0" w:rsidRDefault="00D90DC0">
      <w:pPr>
        <w:pStyle w:val="FORMATTEXT"/>
        <w:ind w:firstLine="568"/>
        <w:jc w:val="both"/>
      </w:pPr>
      <w:r>
        <w:t>3.8. В пищевых продуктах контролируется содержание основных химических загрязнителей, представляющих опасность для здоровья человека.</w:t>
      </w:r>
    </w:p>
    <w:p w:rsidR="00D90DC0" w:rsidRDefault="00D90DC0">
      <w:pPr>
        <w:pStyle w:val="FORMATTEXT"/>
        <w:ind w:firstLine="568"/>
        <w:jc w:val="both"/>
      </w:pPr>
      <w:r>
        <w:t xml:space="preserve"> </w:t>
      </w:r>
    </w:p>
    <w:p w:rsidR="00D90DC0" w:rsidRDefault="00D90DC0">
      <w:pPr>
        <w:pStyle w:val="FORMATTEXT"/>
        <w:ind w:firstLine="568"/>
        <w:jc w:val="both"/>
      </w:pPr>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3.9. Содержание микотоксинов - афлатоксина В</w:t>
      </w: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7.4pt">
            <v:imagedata r:id="rId4" o:title=""/>
          </v:shape>
        </w:pict>
      </w:r>
      <w: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Pr>
          <w:position w:val="-8"/>
        </w:rPr>
        <w:pict>
          <v:shape id="_x0000_i1026" type="#_x0000_t75" style="width:9.6pt;height:17.4pt">
            <v:imagedata r:id="rId5" o:title=""/>
          </v:shape>
        </w:pict>
      </w:r>
      <w: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В</w:t>
      </w:r>
      <w:r>
        <w:rPr>
          <w:position w:val="-8"/>
        </w:rPr>
        <w:pict>
          <v:shape id="_x0000_i1027" type="#_x0000_t75" style="width:6.6pt;height:17.4pt">
            <v:imagedata r:id="rId4" o:title=""/>
          </v:shape>
        </w:pict>
      </w:r>
      <w:r>
        <w:t xml:space="preserve"> для продуктов переработки фруктов и овощей - патулин.</w:t>
      </w:r>
    </w:p>
    <w:p w:rsidR="00D90DC0" w:rsidRDefault="00D90DC0">
      <w:pPr>
        <w:pStyle w:val="FORMATTEXT"/>
        <w:ind w:firstLine="568"/>
        <w:jc w:val="both"/>
      </w:pPr>
      <w:r>
        <w:t xml:space="preserve"> </w:t>
      </w:r>
    </w:p>
    <w:p w:rsidR="00D90DC0" w:rsidRDefault="00D90DC0">
      <w:pPr>
        <w:pStyle w:val="FORMATTEXT"/>
        <w:ind w:firstLine="568"/>
        <w:jc w:val="both"/>
      </w:pPr>
      <w:r>
        <w:t>Содержание охратоксина A контролируется в продовольственном зерне и мукомольно-крупяных изделиях (абзац дополнительно включен с 10 ноября 2008 года Дополнением N 12 от 10 октября 2008 года).</w:t>
      </w:r>
    </w:p>
    <w:p w:rsidR="00D90DC0" w:rsidRDefault="00D90DC0">
      <w:pPr>
        <w:pStyle w:val="FORMATTEXT"/>
        <w:ind w:firstLine="568"/>
        <w:jc w:val="both"/>
      </w:pPr>
      <w:r>
        <w:t xml:space="preserve"> </w:t>
      </w:r>
    </w:p>
    <w:p w:rsidR="00D90DC0" w:rsidRDefault="00D90DC0">
      <w:pPr>
        <w:pStyle w:val="FORMATTEXT"/>
        <w:ind w:firstLine="568"/>
        <w:jc w:val="both"/>
      </w:pPr>
      <w:r>
        <w:t>3.10. Не допускается присутствие микотоксинов в продуктах детского и диетического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3.11. Во всех видах продовольственного сырья и пищевых продуктов контролируются пестициды: гексахлорциклогексан (</w:t>
      </w:r>
      <w:r>
        <w:rPr>
          <w:position w:val="-5"/>
        </w:rPr>
        <w:pict>
          <v:shape id="_x0000_i1028" type="#_x0000_t75" style="width:9.6pt;height:11.4pt">
            <v:imagedata r:id="rId6" o:title=""/>
          </v:shape>
        </w:pict>
      </w:r>
      <w:r>
        <w:t>,</w:t>
      </w:r>
      <w:r>
        <w:rPr>
          <w:position w:val="-7"/>
        </w:rPr>
        <w:pict>
          <v:shape id="_x0000_i1029" type="#_x0000_t75" style="width:9.6pt;height:15.6pt">
            <v:imagedata r:id="rId7" o:title=""/>
          </v:shape>
        </w:pict>
      </w:r>
      <w:r>
        <w:t xml:space="preserve"> ,</w:t>
      </w:r>
      <w:r>
        <w:rPr>
          <w:position w:val="-6"/>
        </w:rPr>
        <w:pict>
          <v:shape id="_x0000_i1030" type="#_x0000_t75" style="width:9.6pt;height:12.6pt">
            <v:imagedata r:id="rId8" o:title=""/>
          </v:shape>
        </w:pict>
      </w:r>
      <w: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D90DC0" w:rsidRDefault="00D90DC0">
      <w:pPr>
        <w:pStyle w:val="FORMATTEXT"/>
        <w:ind w:firstLine="568"/>
        <w:jc w:val="both"/>
      </w:pPr>
      <w:r>
        <w:t xml:space="preserve"> </w:t>
      </w:r>
    </w:p>
    <w:p w:rsidR="00D90DC0" w:rsidRDefault="00D90DC0">
      <w:pPr>
        <w:pStyle w:val="FORMATTEXT"/>
        <w:ind w:firstLine="568"/>
        <w:jc w:val="both"/>
      </w:pPr>
      <w: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D90DC0" w:rsidRDefault="00D90DC0">
      <w:pPr>
        <w:pStyle w:val="FORMATTEXT"/>
        <w:ind w:firstLine="568"/>
        <w:jc w:val="both"/>
      </w:pPr>
      <w:r>
        <w:t xml:space="preserve"> </w:t>
      </w:r>
    </w:p>
    <w:p w:rsidR="00D90DC0" w:rsidRDefault="00D90DC0">
      <w:pPr>
        <w:pStyle w:val="FORMATTEXT"/>
        <w:ind w:firstLine="568"/>
        <w:jc w:val="both"/>
      </w:pPr>
      <w: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D90DC0" w:rsidRDefault="00D90DC0">
      <w:pPr>
        <w:pStyle w:val="FORMATTEXT"/>
        <w:ind w:firstLine="568"/>
        <w:jc w:val="both"/>
      </w:pPr>
      <w:r>
        <w:t xml:space="preserve"> </w:t>
      </w:r>
    </w:p>
    <w:p w:rsidR="00D90DC0" w:rsidRDefault="00D90DC0">
      <w:pPr>
        <w:pStyle w:val="FORMATTEXT"/>
        <w:ind w:firstLine="568"/>
        <w:jc w:val="both"/>
      </w:pPr>
      <w: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 бацитрацина (бацитрацины А, В, С, цинкбацитрацин);</w:t>
      </w:r>
    </w:p>
    <w:p w:rsidR="00D90DC0" w:rsidRDefault="00D90DC0">
      <w:pPr>
        <w:pStyle w:val="FORMATTEXT"/>
        <w:ind w:firstLine="568"/>
        <w:jc w:val="both"/>
      </w:pPr>
      <w:r>
        <w:t xml:space="preserve"> </w:t>
      </w:r>
    </w:p>
    <w:p w:rsidR="00D90DC0" w:rsidRDefault="00D90DC0">
      <w:pPr>
        <w:pStyle w:val="FORMATTEXT"/>
        <w:ind w:firstLine="568"/>
        <w:jc w:val="both"/>
      </w:pPr>
      <w:r>
        <w:t>- тетрациклиновой группы (тетрациклин, окситетрациклин, хлортетрациклин - сумма исходных веществ и их 4-эпимеров);</w:t>
      </w:r>
    </w:p>
    <w:p w:rsidR="00D90DC0" w:rsidRDefault="00D90DC0">
      <w:pPr>
        <w:pStyle w:val="FORMATTEXT"/>
        <w:ind w:firstLine="568"/>
        <w:jc w:val="both"/>
      </w:pPr>
      <w:r>
        <w:t xml:space="preserve"> </w:t>
      </w:r>
    </w:p>
    <w:p w:rsidR="00D90DC0" w:rsidRDefault="00D90DC0">
      <w:pPr>
        <w:pStyle w:val="FORMATTEXT"/>
        <w:ind w:firstLine="568"/>
        <w:jc w:val="both"/>
      </w:pPr>
      <w:r>
        <w:t>- группы пенициллина (бензилпенициллин, феноксиметилпенициллин, ампициллин, амоксициллин, пенетамат);</w:t>
      </w:r>
    </w:p>
    <w:p w:rsidR="00D90DC0" w:rsidRDefault="00D90DC0">
      <w:pPr>
        <w:pStyle w:val="FORMATTEXT"/>
        <w:ind w:firstLine="568"/>
        <w:jc w:val="both"/>
      </w:pPr>
      <w:r>
        <w:t xml:space="preserve"> </w:t>
      </w:r>
    </w:p>
    <w:p w:rsidR="00D90DC0" w:rsidRDefault="00D90DC0">
      <w:pPr>
        <w:pStyle w:val="FORMATTEXT"/>
        <w:ind w:firstLine="568"/>
        <w:jc w:val="both"/>
      </w:pPr>
      <w:r>
        <w:t>- стрептомицина;</w:t>
      </w:r>
    </w:p>
    <w:p w:rsidR="00D90DC0" w:rsidRDefault="00D90DC0">
      <w:pPr>
        <w:pStyle w:val="FORMATTEXT"/>
        <w:ind w:firstLine="568"/>
        <w:jc w:val="both"/>
      </w:pPr>
      <w:r>
        <w:t xml:space="preserve"> </w:t>
      </w:r>
    </w:p>
    <w:p w:rsidR="00D90DC0" w:rsidRDefault="00D90DC0">
      <w:pPr>
        <w:pStyle w:val="FORMATTEXT"/>
        <w:ind w:firstLine="568"/>
        <w:jc w:val="both"/>
      </w:pPr>
      <w:r>
        <w:t xml:space="preserve">- левомицетина (хлорамфеникола). </w:t>
      </w:r>
    </w:p>
    <w:p w:rsidR="00D90DC0" w:rsidRDefault="00D90DC0">
      <w:pPr>
        <w:pStyle w:val="FORMATTEXT"/>
        <w:ind w:firstLine="568"/>
        <w:jc w:val="both"/>
      </w:pPr>
      <w:r>
        <w:t>(Пункт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3.16. Полихлорированные бифенилы контролируются в рыбе и рыбопродуктах; бенз(а)пирен - в зерне, в копченых мясных и рыбных продуктах.</w:t>
      </w:r>
    </w:p>
    <w:p w:rsidR="00D90DC0" w:rsidRDefault="00D90DC0">
      <w:pPr>
        <w:pStyle w:val="FORMATTEXT"/>
        <w:ind w:firstLine="568"/>
        <w:jc w:val="both"/>
      </w:pPr>
      <w:r>
        <w:t xml:space="preserve"> </w:t>
      </w:r>
    </w:p>
    <w:p w:rsidR="00D90DC0" w:rsidRDefault="00D90DC0">
      <w:pPr>
        <w:pStyle w:val="FORMATTEXT"/>
        <w:ind w:firstLine="568"/>
        <w:jc w:val="both"/>
      </w:pPr>
      <w:r>
        <w:t>3.17. Не допускается присутствие бенз(а)пирена в продуктах детского и диетического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rsidR="00D90DC0" w:rsidRDefault="00D90DC0">
      <w:pPr>
        <w:pStyle w:val="FORMATTEXT"/>
        <w:ind w:firstLine="568"/>
        <w:jc w:val="both"/>
      </w:pPr>
      <w:r>
        <w:t xml:space="preserve"> </w:t>
      </w:r>
    </w:p>
    <w:p w:rsidR="00D90DC0" w:rsidRDefault="00D90DC0">
      <w:pPr>
        <w:pStyle w:val="FORMATTEXT"/>
        <w:ind w:firstLine="568"/>
        <w:jc w:val="both"/>
      </w:pPr>
      <w:r>
        <w:t>В нерыбных объектах промысла (моллюски, внутренние органы крабов) контролируются фикотоксины (абзац дополнительно включен с 10 ноября 2008 года Дополнением N 12 от 10 октября 2008 года).</w:t>
      </w:r>
    </w:p>
    <w:p w:rsidR="00D90DC0" w:rsidRDefault="00D90DC0">
      <w:pPr>
        <w:pStyle w:val="FORMATTEXT"/>
        <w:ind w:firstLine="568"/>
        <w:jc w:val="both"/>
      </w:pPr>
      <w:r>
        <w:t xml:space="preserve"> </w:t>
      </w:r>
    </w:p>
    <w:p w:rsidR="00D90DC0" w:rsidRDefault="00D90DC0">
      <w:pPr>
        <w:pStyle w:val="FORMATTEXT"/>
        <w:ind w:firstLine="568"/>
        <w:jc w:val="both"/>
      </w:pPr>
      <w:r>
        <w:t>3.19. В жировых продуктах контролируются показатели окислительной порчи: кислотное число и перекисное число.</w:t>
      </w:r>
    </w:p>
    <w:p w:rsidR="00D90DC0" w:rsidRDefault="00D90DC0">
      <w:pPr>
        <w:pStyle w:val="FORMATTEXT"/>
        <w:ind w:firstLine="568"/>
        <w:jc w:val="both"/>
      </w:pPr>
      <w:r>
        <w:t xml:space="preserve"> </w:t>
      </w:r>
    </w:p>
    <w:p w:rsidR="00D90DC0" w:rsidRDefault="00D90DC0">
      <w:pPr>
        <w:pStyle w:val="FORMATTEXT"/>
        <w:ind w:firstLine="568"/>
        <w:jc w:val="both"/>
      </w:pPr>
      <w:r>
        <w:t>3.20. В пищевых продуктах контролируется содержание радионуклидов (абзац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p w:rsidR="00D90DC0" w:rsidRDefault="00D90DC0">
      <w:pPr>
        <w:pStyle w:val="FORMATTEXT"/>
        <w:ind w:firstLine="568"/>
        <w:jc w:val="both"/>
      </w:pPr>
      <w: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D90DC0" w:rsidRDefault="00D90DC0">
      <w:pPr>
        <w:pStyle w:val="FORMATTEXT"/>
        <w:ind w:firstLine="568"/>
        <w:jc w:val="both"/>
      </w:pPr>
      <w:r>
        <w:t xml:space="preserve"> </w:t>
      </w:r>
    </w:p>
    <w:p w:rsidR="00D90DC0" w:rsidRDefault="00D90DC0">
      <w:pPr>
        <w:pStyle w:val="FORMATTEXT"/>
        <w:ind w:firstLine="568"/>
        <w:jc w:val="both"/>
      </w:pPr>
      <w:r>
        <w:t xml:space="preserve">В = (А/Н) </w:t>
      </w:r>
      <w:r>
        <w:rPr>
          <w:position w:val="-6"/>
        </w:rPr>
        <w:pict>
          <v:shape id="_x0000_i1031" type="#_x0000_t75" style="width:9pt;height:12.6pt">
            <v:imagedata r:id="rId9" o:title=""/>
          </v:shape>
        </w:pict>
      </w:r>
      <w:r>
        <w:t xml:space="preserve">Sr + (А/Н) </w:t>
      </w:r>
      <w:r>
        <w:rPr>
          <w:position w:val="-6"/>
        </w:rPr>
        <w:pict>
          <v:shape id="_x0000_i1032" type="#_x0000_t75" style="width:12pt;height:12.6pt">
            <v:imagedata r:id="rId10" o:title=""/>
          </v:shape>
        </w:pict>
      </w:r>
      <w:r>
        <w:t xml:space="preserve">Cs, где А - значение удельной активности </w:t>
      </w:r>
      <w:r>
        <w:rPr>
          <w:position w:val="-6"/>
        </w:rPr>
        <w:pict>
          <v:shape id="_x0000_i1033" type="#_x0000_t75" style="width:9pt;height:12.6pt">
            <v:imagedata r:id="rId9" o:title=""/>
          </v:shape>
        </w:pict>
      </w:r>
      <w:r>
        <w:t xml:space="preserve">Sr и </w:t>
      </w:r>
      <w:r>
        <w:rPr>
          <w:position w:val="-6"/>
        </w:rPr>
        <w:pict>
          <v:shape id="_x0000_i1034" type="#_x0000_t75" style="width:12pt;height:12.6pt">
            <v:imagedata r:id="rId10" o:title=""/>
          </v:shape>
        </w:pict>
      </w:r>
      <w:r>
        <w:t xml:space="preserve">Cs в пищевом продукте (Бк/кг), Н - допустимый уровень удельной активности для </w:t>
      </w:r>
      <w:r>
        <w:rPr>
          <w:position w:val="-6"/>
        </w:rPr>
        <w:pict>
          <v:shape id="_x0000_i1035" type="#_x0000_t75" style="width:9pt;height:12.6pt">
            <v:imagedata r:id="rId11" o:title=""/>
          </v:shape>
        </w:pict>
      </w:r>
      <w:r>
        <w:t xml:space="preserve">Sr и </w:t>
      </w:r>
      <w:r>
        <w:rPr>
          <w:position w:val="-6"/>
        </w:rPr>
        <w:pict>
          <v:shape id="_x0000_i1036" type="#_x0000_t75" style="width:12pt;height:12.6pt">
            <v:imagedata r:id="rId10" o:title=""/>
          </v:shape>
        </w:pict>
      </w:r>
      <w:r>
        <w:t>Cs в том же продукте (Бк/кг) (абзац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p w:rsidR="00D90DC0" w:rsidRDefault="00D90DC0">
      <w:pPr>
        <w:pStyle w:val="FORMATTEXT"/>
        <w:ind w:firstLine="568"/>
        <w:jc w:val="both"/>
      </w:pPr>
      <w:r>
        <w:t xml:space="preserve">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 </w:t>
      </w:r>
    </w:p>
    <w:p w:rsidR="00D90DC0" w:rsidRDefault="00D90DC0">
      <w:pPr>
        <w:pStyle w:val="FORMATTEXT"/>
        <w:ind w:firstLine="568"/>
        <w:jc w:val="both"/>
      </w:pPr>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D90DC0" w:rsidRDefault="00D90DC0">
      <w:pPr>
        <w:pStyle w:val="FORMATTEXT"/>
        <w:ind w:firstLine="568"/>
        <w:jc w:val="both"/>
      </w:pPr>
      <w:r>
        <w:t xml:space="preserve"> </w:t>
      </w:r>
    </w:p>
    <w:p w:rsidR="00D90DC0" w:rsidRDefault="00D90DC0">
      <w:pPr>
        <w:pStyle w:val="FORMATTEXT"/>
        <w:ind w:firstLine="568"/>
        <w:jc w:val="both"/>
      </w:pPr>
      <w: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p>
    <w:p w:rsidR="00D90DC0" w:rsidRDefault="00D90DC0">
      <w:pPr>
        <w:pStyle w:val="FORMATTEXT"/>
        <w:ind w:firstLine="568"/>
        <w:jc w:val="both"/>
      </w:pPr>
      <w:r>
        <w:t xml:space="preserve"> </w:t>
      </w:r>
    </w:p>
    <w:p w:rsidR="00D90DC0" w:rsidRDefault="00D90DC0">
      <w:pPr>
        <w:pStyle w:val="FORMATTEXT"/>
        <w:ind w:firstLine="568"/>
        <w:jc w:val="both"/>
      </w:pPr>
      <w: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D90DC0" w:rsidRDefault="00D90DC0">
      <w:pPr>
        <w:pStyle w:val="FORMATTEXT"/>
        <w:ind w:firstLine="568"/>
        <w:jc w:val="both"/>
      </w:pPr>
      <w:r>
        <w:t xml:space="preserve"> </w:t>
      </w:r>
    </w:p>
    <w:p w:rsidR="00D90DC0" w:rsidRDefault="00D90DC0">
      <w:pPr>
        <w:pStyle w:val="FORMATTEXT"/>
        <w:ind w:firstLine="568"/>
        <w:jc w:val="both"/>
      </w:pPr>
      <w: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D90DC0" w:rsidRDefault="00D90DC0">
      <w:pPr>
        <w:pStyle w:val="FORMATTEXT"/>
        <w:ind w:firstLine="568"/>
        <w:jc w:val="both"/>
      </w:pPr>
      <w:r>
        <w:t xml:space="preserve"> </w:t>
      </w:r>
    </w:p>
    <w:p w:rsidR="00D90DC0" w:rsidRDefault="00D90DC0">
      <w:pPr>
        <w:pStyle w:val="FORMATTEXT"/>
        <w:ind w:firstLine="568"/>
        <w:jc w:val="both"/>
      </w:pPr>
      <w:r>
        <w:t>При обнаружении живых личинок гельминтов следует руководствоваться санитарными правилами по профилактике паразитарных болезней.</w:t>
      </w:r>
    </w:p>
    <w:p w:rsidR="00D90DC0" w:rsidRDefault="00D90DC0">
      <w:pPr>
        <w:pStyle w:val="FORMATTEXT"/>
        <w:ind w:firstLine="568"/>
        <w:jc w:val="both"/>
      </w:pPr>
      <w:r>
        <w:t xml:space="preserve"> </w:t>
      </w:r>
    </w:p>
    <w:p w:rsidR="00D90DC0" w:rsidRDefault="00D90DC0">
      <w:pPr>
        <w:pStyle w:val="FORMATTEXT"/>
        <w:ind w:firstLine="568"/>
        <w:jc w:val="both"/>
      </w:pPr>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D90DC0" w:rsidRDefault="00D90DC0">
      <w:pPr>
        <w:pStyle w:val="FORMATTEXT"/>
        <w:ind w:firstLine="568"/>
        <w:jc w:val="both"/>
      </w:pPr>
      <w:r>
        <w:t xml:space="preserve"> </w:t>
      </w:r>
    </w:p>
    <w:p w:rsidR="00D90DC0" w:rsidRDefault="00D90DC0">
      <w:pPr>
        <w:pStyle w:val="FORMATTEXT"/>
        <w:ind w:firstLine="568"/>
        <w:jc w:val="both"/>
      </w:pPr>
      <w: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D90DC0" w:rsidRDefault="00D90DC0">
      <w:pPr>
        <w:pStyle w:val="FORMATTEXT"/>
        <w:ind w:firstLine="568"/>
        <w:jc w:val="both"/>
      </w:pPr>
      <w:r>
        <w:t xml:space="preserve"> </w:t>
      </w:r>
    </w:p>
    <w:p w:rsidR="00D90DC0" w:rsidRDefault="00D90DC0">
      <w:pPr>
        <w:pStyle w:val="FORMATTEXT"/>
        <w:ind w:firstLine="568"/>
        <w:jc w:val="both"/>
      </w:pPr>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D90DC0" w:rsidRDefault="00D90DC0">
      <w:pPr>
        <w:pStyle w:val="FORMATTEXT"/>
        <w:ind w:firstLine="568"/>
        <w:jc w:val="both"/>
      </w:pPr>
      <w:r>
        <w:t xml:space="preserve"> </w:t>
      </w:r>
    </w:p>
    <w:p w:rsidR="00D90DC0" w:rsidRDefault="00D90DC0">
      <w:pPr>
        <w:pStyle w:val="FORMATTEXT"/>
        <w:ind w:firstLine="568"/>
        <w:jc w:val="both"/>
      </w:pPr>
      <w:r>
        <w:t>- условно-патогенные микроорганизмы, к которым относятся: Е. coli, S. aureus, бактерии рода Proteus, В. cereus и сульфитредуцирующие клостридии, Vibrio parahaemolyticus;</w:t>
      </w:r>
    </w:p>
    <w:p w:rsidR="00D90DC0" w:rsidRDefault="00D90DC0">
      <w:pPr>
        <w:pStyle w:val="FORMATTEXT"/>
        <w:ind w:firstLine="568"/>
        <w:jc w:val="both"/>
      </w:pPr>
      <w:r>
        <w:t xml:space="preserve"> </w:t>
      </w:r>
    </w:p>
    <w:p w:rsidR="00D90DC0" w:rsidRDefault="00D90DC0">
      <w:pPr>
        <w:pStyle w:val="FORMATTEXT"/>
        <w:ind w:firstLine="568"/>
        <w:jc w:val="both"/>
      </w:pPr>
      <w:r>
        <w:t>- патогенные микроорганизмы, в т.ч.сальмонеллы и Listeria monocytogenes, бактерии рода Yersinia;</w:t>
      </w:r>
    </w:p>
    <w:p w:rsidR="00D90DC0" w:rsidRDefault="00D90DC0">
      <w:pPr>
        <w:pStyle w:val="FORMATTEXT"/>
        <w:ind w:firstLine="568"/>
        <w:jc w:val="both"/>
      </w:pPr>
      <w:r>
        <w:t xml:space="preserve"> </w:t>
      </w:r>
    </w:p>
    <w:p w:rsidR="00D90DC0" w:rsidRDefault="00D90DC0">
      <w:pPr>
        <w:pStyle w:val="FORMATTEXT"/>
        <w:ind w:firstLine="568"/>
        <w:jc w:val="both"/>
      </w:pPr>
      <w:r>
        <w:t>- микроорганизмы порчи - дрожжи и плесневые грибы, молочнокислые микроорганизмы;</w:t>
      </w:r>
    </w:p>
    <w:p w:rsidR="00D90DC0" w:rsidRDefault="00D90DC0">
      <w:pPr>
        <w:pStyle w:val="FORMATTEXT"/>
        <w:ind w:firstLine="568"/>
        <w:jc w:val="both"/>
      </w:pPr>
      <w:r>
        <w:t xml:space="preserve"> </w:t>
      </w:r>
    </w:p>
    <w:p w:rsidR="00D90DC0" w:rsidRDefault="00D90DC0">
      <w:pPr>
        <w:pStyle w:val="FORMATTEXT"/>
        <w:ind w:firstLine="568"/>
        <w:jc w:val="both"/>
      </w:pPr>
      <w: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rsidR="00D90DC0" w:rsidRDefault="00D90DC0">
      <w:pPr>
        <w:pStyle w:val="FORMATTEXT"/>
        <w:ind w:firstLine="568"/>
        <w:jc w:val="both"/>
      </w:pPr>
      <w:r>
        <w:t xml:space="preserve"> </w:t>
      </w:r>
    </w:p>
    <w:p w:rsidR="00D90DC0" w:rsidRDefault="00D90DC0">
      <w:pPr>
        <w:pStyle w:val="FORMATTEXT"/>
        <w:ind w:firstLine="568"/>
        <w:jc w:val="both"/>
      </w:pPr>
      <w: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p>
    <w:p w:rsidR="00D90DC0" w:rsidRDefault="00D90DC0">
      <w:pPr>
        <w:pStyle w:val="FORMATTEXT"/>
        <w:ind w:firstLine="568"/>
        <w:jc w:val="both"/>
      </w:pPr>
      <w:r>
        <w:t xml:space="preserve"> </w:t>
      </w:r>
    </w:p>
    <w:p w:rsidR="00D90DC0" w:rsidRDefault="00D90DC0">
      <w:pPr>
        <w:pStyle w:val="FORMATTEXT"/>
        <w:ind w:firstLine="568"/>
        <w:jc w:val="both"/>
      </w:pPr>
      <w: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p>
    <w:p w:rsidR="00D90DC0" w:rsidRDefault="00D90DC0">
      <w:pPr>
        <w:pStyle w:val="FORMATTEXT"/>
        <w:ind w:firstLine="568"/>
        <w:jc w:val="both"/>
      </w:pPr>
      <w:r>
        <w:t xml:space="preserve"> </w:t>
      </w:r>
    </w:p>
    <w:p w:rsidR="00D90DC0" w:rsidRDefault="00D90DC0">
      <w:pPr>
        <w:pStyle w:val="FORMATTEXT"/>
        <w:ind w:firstLine="568"/>
        <w:jc w:val="both"/>
      </w:pPr>
      <w: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p>
    <w:p w:rsidR="00D90DC0" w:rsidRDefault="00D90DC0">
      <w:pPr>
        <w:pStyle w:val="FORMATTEXT"/>
        <w:ind w:firstLine="568"/>
        <w:jc w:val="both"/>
      </w:pPr>
      <w:r>
        <w:t xml:space="preserve"> </w:t>
      </w:r>
    </w:p>
    <w:p w:rsidR="00D90DC0" w:rsidRDefault="00D90DC0">
      <w:pPr>
        <w:pStyle w:val="FORMATTEXT"/>
        <w:ind w:firstLine="568"/>
        <w:jc w:val="both"/>
      </w:pPr>
      <w: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p>
    <w:p w:rsidR="00D90DC0" w:rsidRDefault="00D90DC0">
      <w:pPr>
        <w:pStyle w:val="FORMATTEXT"/>
        <w:ind w:firstLine="568"/>
        <w:jc w:val="both"/>
      </w:pPr>
      <w:r>
        <w:t xml:space="preserve"> </w:t>
      </w:r>
    </w:p>
    <w:p w:rsidR="00D90DC0" w:rsidRDefault="00D90DC0">
      <w:pPr>
        <w:pStyle w:val="FORMATTEXT"/>
        <w:ind w:firstLine="568"/>
        <w:jc w:val="both"/>
      </w:pPr>
      <w: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D90DC0" w:rsidRDefault="00D90DC0">
      <w:pPr>
        <w:pStyle w:val="FORMATTEXT"/>
        <w:ind w:firstLine="568"/>
        <w:jc w:val="both"/>
      </w:pPr>
      <w:r>
        <w:t xml:space="preserve"> </w:t>
      </w:r>
    </w:p>
    <w:p w:rsidR="00D90DC0" w:rsidRDefault="00D90DC0">
      <w:pPr>
        <w:pStyle w:val="FORMATTEXT"/>
        <w:ind w:firstLine="568"/>
        <w:jc w:val="both"/>
      </w:pPr>
      <w:r>
        <w:t>3.32. Отдельные пищевые продукты по показателям пищевой ценности должны соответствовать требованиям настоящих Санитарных правил (приложение 2).</w:t>
      </w:r>
    </w:p>
    <w:p w:rsidR="00D90DC0" w:rsidRDefault="00D90DC0">
      <w:pPr>
        <w:pStyle w:val="FORMATTEXT"/>
        <w:ind w:firstLine="568"/>
        <w:jc w:val="both"/>
      </w:pPr>
      <w:r>
        <w:t xml:space="preserve"> </w:t>
      </w:r>
    </w:p>
    <w:p w:rsidR="00D90DC0" w:rsidRDefault="00D90DC0">
      <w:pPr>
        <w:pStyle w:val="FORMATTEXT"/>
        <w:ind w:firstLine="568"/>
        <w:jc w:val="both"/>
      </w:pPr>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D90DC0" w:rsidRDefault="00D90DC0">
      <w:pPr>
        <w:pStyle w:val="FORMATTEXT"/>
        <w:ind w:firstLine="568"/>
        <w:jc w:val="both"/>
      </w:pPr>
      <w:r>
        <w:t xml:space="preserve"> </w:t>
      </w:r>
    </w:p>
    <w:p w:rsidR="00D90DC0" w:rsidRDefault="00D90DC0">
      <w:pPr>
        <w:pStyle w:val="FORMATTEXT"/>
        <w:ind w:firstLine="568"/>
        <w:jc w:val="both"/>
      </w:pPr>
      <w: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p>
    <w:p w:rsidR="00D90DC0" w:rsidRDefault="00D90DC0">
      <w:pPr>
        <w:pStyle w:val="FORMATTEXT"/>
        <w:ind w:firstLine="568"/>
        <w:jc w:val="both"/>
      </w:pPr>
      <w:r>
        <w:t xml:space="preserve"> </w:t>
      </w:r>
    </w:p>
    <w:p w:rsidR="00D90DC0" w:rsidRDefault="00D90DC0">
      <w:pPr>
        <w:pStyle w:val="FORMATTEXT"/>
        <w:ind w:firstLine="568"/>
        <w:jc w:val="both"/>
      </w:pPr>
      <w: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p>
    <w:p w:rsidR="00D90DC0" w:rsidRDefault="00D90DC0">
      <w:pPr>
        <w:pStyle w:val="FORMATTEXT"/>
        <w:ind w:firstLine="568"/>
        <w:jc w:val="both"/>
      </w:pPr>
      <w:r>
        <w:t xml:space="preserve"> </w:t>
      </w:r>
    </w:p>
    <w:p w:rsidR="00D90DC0" w:rsidRDefault="00D90DC0">
      <w:pPr>
        <w:pStyle w:val="FORMATTEXT"/>
        <w:ind w:firstLine="568"/>
        <w:jc w:val="both"/>
      </w:pPr>
      <w: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p>
    <w:p w:rsidR="00D90DC0" w:rsidRDefault="00D90DC0">
      <w:pPr>
        <w:pStyle w:val="FORMATTEXT"/>
        <w:ind w:firstLine="568"/>
        <w:jc w:val="both"/>
      </w:pPr>
      <w:r>
        <w:t xml:space="preserve"> </w:t>
      </w:r>
    </w:p>
    <w:p w:rsidR="00D90DC0" w:rsidRDefault="00D90DC0">
      <w:pPr>
        <w:pStyle w:val="FORMATTEXT"/>
        <w:ind w:firstLine="568"/>
        <w:jc w:val="both"/>
      </w:pPr>
      <w:r>
        <w:t xml:space="preserve">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Дополнениями и изменениями N 9 от 23 мая 2008 года; дополнен Дополнениями и изменениями N 21 от 12 ноября 2010 года - ). </w:t>
      </w:r>
    </w:p>
    <w:p w:rsidR="00D90DC0" w:rsidRDefault="00D90DC0">
      <w:pPr>
        <w:pStyle w:val="FORMATTEXT"/>
        <w:ind w:firstLine="568"/>
        <w:jc w:val="both"/>
      </w:pPr>
    </w:p>
    <w:p w:rsidR="00D90DC0" w:rsidRDefault="00D90DC0">
      <w:pPr>
        <w:pStyle w:val="FORMATTEXT"/>
        <w:ind w:firstLine="568"/>
        <w:jc w:val="both"/>
      </w:pPr>
      <w:r>
        <w:t xml:space="preserve">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Дополнениями и изменениями N 9 от 23 мая 2008 года; в редакции Дополнений и изменений N 21 от 12 ноября 2010 года, - ). </w:t>
      </w:r>
    </w:p>
    <w:p w:rsidR="00D90DC0" w:rsidRDefault="00D90DC0">
      <w:pPr>
        <w:pStyle w:val="FORMATTEXT"/>
        <w:ind w:firstLine="568"/>
        <w:jc w:val="both"/>
      </w:pPr>
    </w:p>
    <w:p w:rsidR="00D90DC0" w:rsidRDefault="00D90DC0">
      <w:pPr>
        <w:pStyle w:val="FORMATTEXT"/>
        <w:ind w:firstLine="568"/>
        <w:jc w:val="both"/>
      </w:pPr>
      <w: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Дополнениями и изменениями N 11 от 1 октября 2008 года).</w:t>
      </w:r>
    </w:p>
    <w:p w:rsidR="00D90DC0" w:rsidRDefault="00D90DC0">
      <w:pPr>
        <w:pStyle w:val="FORMATTEXT"/>
        <w:ind w:firstLine="568"/>
        <w:jc w:val="both"/>
      </w:pPr>
      <w:r>
        <w:t xml:space="preserve"> </w:t>
      </w:r>
    </w:p>
    <w:p w:rsidR="00D90DC0" w:rsidRDefault="00D90DC0">
      <w:pPr>
        <w:pStyle w:val="FORMATTEXT"/>
        <w:ind w:firstLine="568"/>
        <w:jc w:val="both"/>
      </w:pPr>
      <w: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Дополнением N 12 от 10 октября 2008 года).</w:t>
      </w:r>
    </w:p>
    <w:p w:rsidR="00D90DC0" w:rsidRDefault="00D90DC0">
      <w:pPr>
        <w:pStyle w:val="FORMATTEXT"/>
        <w:ind w:firstLine="568"/>
        <w:jc w:val="both"/>
      </w:pPr>
      <w:r>
        <w:t xml:space="preserve"> </w:t>
      </w:r>
    </w:p>
    <w:p w:rsidR="00D90DC0" w:rsidRDefault="00D90DC0">
      <w:pPr>
        <w:pStyle w:val="FORMATTEXT"/>
        <w:ind w:firstLine="568"/>
        <w:jc w:val="both"/>
      </w:pPr>
      <w: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Изменением N 13 от 11 декабря 2008 года).</w:t>
      </w:r>
    </w:p>
    <w:p w:rsidR="00D90DC0" w:rsidRDefault="00D90DC0">
      <w:pPr>
        <w:pStyle w:val="FORMATTEXT"/>
        <w:ind w:firstLine="568"/>
        <w:jc w:val="both"/>
      </w:pPr>
      <w:r>
        <w:t xml:space="preserve"> </w:t>
      </w:r>
    </w:p>
    <w:p w:rsidR="00D90DC0" w:rsidRDefault="00D90DC0">
      <w:pPr>
        <w:pStyle w:val="FORMATTEXT"/>
        <w:ind w:firstLine="568"/>
        <w:jc w:val="both"/>
      </w:pPr>
      <w: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rsidR="00D90DC0" w:rsidRDefault="00D90DC0">
      <w:pPr>
        <w:pStyle w:val="FORMATTEXT"/>
        <w:ind w:firstLine="568"/>
        <w:jc w:val="both"/>
      </w:pPr>
      <w:r>
        <w:t xml:space="preserve"> </w:t>
      </w:r>
    </w:p>
    <w:p w:rsidR="00D90DC0" w:rsidRDefault="00D90DC0">
      <w:pPr>
        <w:pStyle w:val="FORMATTEXT"/>
        <w:ind w:firstLine="568"/>
        <w:jc w:val="both"/>
      </w:pPr>
      <w:r>
        <w:t xml:space="preserve">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 </w:t>
      </w:r>
    </w:p>
    <w:p w:rsidR="00D90DC0" w:rsidRDefault="00D90DC0">
      <w:pPr>
        <w:pStyle w:val="FORMATTEXT"/>
        <w:ind w:firstLine="568"/>
        <w:jc w:val="both"/>
      </w:pPr>
      <w:r>
        <w:t xml:space="preserve">(Пункт дополнительно включен с 1 октября 2010 года Дополнением N 17 от 21 апреля 2010 года; в редакции Дополнений и изменений N 22 от 27 декабря 2010 года. - ) </w:t>
      </w:r>
    </w:p>
    <w:p w:rsidR="00D90DC0" w:rsidRDefault="00D90DC0">
      <w:pPr>
        <w:pStyle w:val="FORMATTEXT"/>
        <w:jc w:val="both"/>
      </w:pPr>
      <w:r>
        <w:t>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организмов растительного происхождения </w:t>
      </w:r>
    </w:p>
    <w:p w:rsidR="00D90DC0" w:rsidRDefault="00D90DC0">
      <w:pPr>
        <w:pStyle w:val="FORMATTEXT"/>
        <w:jc w:val="center"/>
      </w:pPr>
      <w:r>
        <w:t xml:space="preserve">(глава дополнительно включена с 1 апреля 2008 года </w:t>
      </w:r>
    </w:p>
    <w:p w:rsidR="00D90DC0" w:rsidRDefault="00D90DC0">
      <w:pPr>
        <w:pStyle w:val="FORMATTEXT"/>
        <w:jc w:val="center"/>
      </w:pPr>
      <w:r>
        <w:t xml:space="preserve">Дополнениями и изменениями N 6 от 18 февраля 2008 года)      </w:t>
      </w:r>
    </w:p>
    <w:p w:rsidR="00D90DC0" w:rsidRDefault="00D90DC0">
      <w:pPr>
        <w:pStyle w:val="FORMATTEXT"/>
        <w:ind w:firstLine="568"/>
        <w:jc w:val="both"/>
      </w:pPr>
      <w: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rsidR="00D90DC0" w:rsidRDefault="00D90DC0">
      <w:pPr>
        <w:pStyle w:val="FORMATTEXT"/>
        <w:ind w:firstLine="568"/>
        <w:jc w:val="both"/>
      </w:pPr>
      <w:r>
        <w:t xml:space="preserve"> </w:t>
      </w:r>
    </w:p>
    <w:p w:rsidR="00D90DC0" w:rsidRDefault="00D90DC0">
      <w:pPr>
        <w:pStyle w:val="FORMATTEXT"/>
        <w:ind w:firstLine="568"/>
        <w:jc w:val="both"/>
      </w:pPr>
      <w: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rsidR="00D90DC0" w:rsidRDefault="00D90DC0">
      <w:pPr>
        <w:pStyle w:val="FORMATTEXT"/>
        <w:ind w:firstLine="568"/>
        <w:jc w:val="both"/>
      </w:pPr>
      <w:r>
        <w:t xml:space="preserve"> </w:t>
      </w:r>
    </w:p>
    <w:p w:rsidR="00D90DC0" w:rsidRDefault="00D90DC0">
      <w:pPr>
        <w:pStyle w:val="FORMATTEXT"/>
        <w:ind w:firstLine="568"/>
        <w:jc w:val="both"/>
      </w:pPr>
      <w:r>
        <w:t>4.3. Государственная регистрация ГМО осуществляется в соответствии с Федеральным законом от 02.01.2000 N 29-ФЗ "О качестве и безопасности пищевых продуктов"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постановлением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(ч.II), ст.124; 2001, N 18, ст.1863; 2002, N 3, ст.222; 2003, N 7, ст.653; 2007, N 6, ст.760; 2007, N 10, ст.1244; 2007, N 12, ст.1414).</w:t>
      </w:r>
    </w:p>
    <w:p w:rsidR="00D90DC0" w:rsidRDefault="00D90DC0">
      <w:pPr>
        <w:pStyle w:val="FORMATTEXT"/>
        <w:ind w:firstLine="568"/>
        <w:jc w:val="both"/>
      </w:pPr>
      <w:r>
        <w:t xml:space="preserve"> </w:t>
      </w:r>
    </w:p>
    <w:p w:rsidR="00D90DC0" w:rsidRDefault="00D90DC0">
      <w:pPr>
        <w:pStyle w:val="FORMATTEXT"/>
        <w:ind w:firstLine="568"/>
        <w:jc w:val="both"/>
      </w:pPr>
      <w: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постановлением Правительства Российской Федерации от 21.12.2000 N 988 "О государственной регистрации новых пищевых продуктов, материалов и изделий".</w:t>
      </w:r>
    </w:p>
    <w:p w:rsidR="00D90DC0" w:rsidRDefault="00D90DC0">
      <w:pPr>
        <w:pStyle w:val="FORMATTEXT"/>
        <w:ind w:firstLine="568"/>
        <w:jc w:val="both"/>
      </w:pPr>
      <w:r>
        <w:t xml:space="preserve"> </w:t>
      </w:r>
    </w:p>
    <w:p w:rsidR="00D90DC0" w:rsidRDefault="00D90DC0">
      <w:pPr>
        <w:pStyle w:val="FORMATTEXT"/>
        <w:ind w:firstLine="568"/>
        <w:jc w:val="both"/>
      </w:pPr>
      <w: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rsidR="00D90DC0" w:rsidRDefault="00D90DC0">
      <w:pPr>
        <w:pStyle w:val="FORMATTEXT"/>
        <w:ind w:firstLine="568"/>
        <w:jc w:val="both"/>
      </w:pPr>
      <w:r>
        <w:t xml:space="preserve"> </w:t>
      </w:r>
    </w:p>
    <w:p w:rsidR="00D90DC0" w:rsidRDefault="00D90DC0">
      <w:pPr>
        <w:pStyle w:val="FORMATTEXT"/>
        <w:ind w:firstLine="568"/>
        <w:jc w:val="both"/>
      </w:pPr>
      <w:r>
        <w:t>4.6. Медико-биологическая оценка безопасности пищевых продуктов, полученных из ГМО растительного происхождения, включает:</w:t>
      </w:r>
    </w:p>
    <w:p w:rsidR="00D90DC0" w:rsidRDefault="00D90DC0">
      <w:pPr>
        <w:pStyle w:val="FORMATTEXT"/>
        <w:ind w:firstLine="568"/>
        <w:jc w:val="both"/>
      </w:pPr>
      <w:r>
        <w:t xml:space="preserve"> </w:t>
      </w:r>
    </w:p>
    <w:p w:rsidR="00D90DC0" w:rsidRDefault="00D90DC0">
      <w:pPr>
        <w:pStyle w:val="FORMATTEXT"/>
        <w:ind w:firstLine="568"/>
        <w:jc w:val="both"/>
      </w:pPr>
      <w:r>
        <w:t>- экспертный анализ и оценку данных, представленных заявителем;</w:t>
      </w:r>
    </w:p>
    <w:p w:rsidR="00D90DC0" w:rsidRDefault="00D90DC0">
      <w:pPr>
        <w:pStyle w:val="FORMATTEXT"/>
        <w:ind w:firstLine="568"/>
        <w:jc w:val="both"/>
      </w:pPr>
      <w:r>
        <w:t xml:space="preserve"> </w:t>
      </w:r>
    </w:p>
    <w:p w:rsidR="00D90DC0" w:rsidRDefault="00D90DC0">
      <w:pPr>
        <w:pStyle w:val="FORMATTEXT"/>
        <w:ind w:firstLine="568"/>
        <w:jc w:val="both"/>
      </w:pPr>
      <w:r>
        <w:t>- экспертный анализ методов обнаружения, идентификации и количественного определения ГМО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 медико-генетическую оценку;</w:t>
      </w:r>
    </w:p>
    <w:p w:rsidR="00D90DC0" w:rsidRDefault="00D90DC0">
      <w:pPr>
        <w:pStyle w:val="FORMATTEXT"/>
        <w:ind w:firstLine="568"/>
        <w:jc w:val="both"/>
      </w:pPr>
      <w:r>
        <w:t xml:space="preserve"> </w:t>
      </w:r>
    </w:p>
    <w:p w:rsidR="00D90DC0" w:rsidRDefault="00D90DC0">
      <w:pPr>
        <w:pStyle w:val="FORMATTEXT"/>
        <w:ind w:firstLine="568"/>
        <w:jc w:val="both"/>
      </w:pPr>
      <w:r>
        <w:t>- оценку функционально-технологических свойств;</w:t>
      </w:r>
    </w:p>
    <w:p w:rsidR="00D90DC0" w:rsidRDefault="00D90DC0">
      <w:pPr>
        <w:pStyle w:val="FORMATTEXT"/>
        <w:ind w:firstLine="568"/>
        <w:jc w:val="both"/>
      </w:pPr>
      <w:r>
        <w:t xml:space="preserve"> </w:t>
      </w:r>
    </w:p>
    <w:p w:rsidR="00D90DC0" w:rsidRDefault="00D90DC0">
      <w:pPr>
        <w:pStyle w:val="FORMATTEXT"/>
        <w:ind w:firstLine="568"/>
        <w:jc w:val="both"/>
      </w:pPr>
      <w:r>
        <w:t>- медико-биологические исследования.</w:t>
      </w:r>
    </w:p>
    <w:p w:rsidR="00D90DC0" w:rsidRDefault="00D90DC0">
      <w:pPr>
        <w:pStyle w:val="FORMATTEXT"/>
        <w:ind w:firstLine="568"/>
        <w:jc w:val="both"/>
      </w:pPr>
      <w:r>
        <w:t xml:space="preserve"> </w:t>
      </w:r>
    </w:p>
    <w:p w:rsidR="00D90DC0" w:rsidRDefault="00D90DC0">
      <w:pPr>
        <w:pStyle w:val="FORMATTEXT"/>
        <w:ind w:firstLine="568"/>
        <w:jc w:val="both"/>
      </w:pPr>
      <w: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rsidR="00D90DC0" w:rsidRDefault="00D90DC0">
      <w:pPr>
        <w:pStyle w:val="FORMATTEXT"/>
        <w:ind w:firstLine="568"/>
        <w:jc w:val="both"/>
      </w:pPr>
      <w:r>
        <w:t xml:space="preserve"> </w:t>
      </w:r>
    </w:p>
    <w:p w:rsidR="00D90DC0" w:rsidRDefault="00D90DC0">
      <w:pPr>
        <w:pStyle w:val="FORMATTEXT"/>
        <w:ind w:firstLine="568"/>
        <w:jc w:val="both"/>
      </w:pPr>
      <w:r>
        <w:t>1) Информацию, позволяющую идентифицировать ГМО (вид, сорт, трансформационное событие);</w:t>
      </w:r>
    </w:p>
    <w:p w:rsidR="00D90DC0" w:rsidRDefault="00D90DC0">
      <w:pPr>
        <w:pStyle w:val="FORMATTEXT"/>
        <w:ind w:firstLine="568"/>
        <w:jc w:val="both"/>
      </w:pPr>
      <w:r>
        <w:t xml:space="preserve"> </w:t>
      </w:r>
    </w:p>
    <w:p w:rsidR="00D90DC0" w:rsidRDefault="00D90DC0">
      <w:pPr>
        <w:pStyle w:val="FORMATTEXT"/>
        <w:ind w:firstLine="568"/>
        <w:jc w:val="both"/>
      </w:pPr>
      <w: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rsidR="00D90DC0" w:rsidRDefault="00D90DC0">
      <w:pPr>
        <w:pStyle w:val="FORMATTEXT"/>
        <w:ind w:firstLine="568"/>
        <w:jc w:val="both"/>
      </w:pPr>
      <w:r>
        <w:t xml:space="preserve"> </w:t>
      </w:r>
    </w:p>
    <w:p w:rsidR="00D90DC0" w:rsidRDefault="00D90DC0">
      <w:pPr>
        <w:pStyle w:val="FORMATTEXT"/>
        <w:ind w:firstLine="568"/>
        <w:jc w:val="both"/>
      </w:pPr>
      <w:r>
        <w:t>3) Информацию об организмах-донорах вносимых генов (таксономическая характеристика, история использования);</w:t>
      </w:r>
    </w:p>
    <w:p w:rsidR="00D90DC0" w:rsidRDefault="00D90DC0">
      <w:pPr>
        <w:pStyle w:val="FORMATTEXT"/>
        <w:ind w:firstLine="568"/>
        <w:jc w:val="both"/>
      </w:pPr>
      <w:r>
        <w:t xml:space="preserve"> </w:t>
      </w:r>
    </w:p>
    <w:p w:rsidR="00D90DC0" w:rsidRDefault="00D90DC0">
      <w:pPr>
        <w:pStyle w:val="FORMATTEXT"/>
        <w:ind w:firstLine="568"/>
        <w:jc w:val="both"/>
      </w:pPr>
      <w:r>
        <w:t>4) Информацию о методе генетической модификации (описание метода модификации, структуры вектора, структуры вставки);</w:t>
      </w:r>
    </w:p>
    <w:p w:rsidR="00D90DC0" w:rsidRDefault="00D90DC0">
      <w:pPr>
        <w:pStyle w:val="FORMATTEXT"/>
        <w:ind w:firstLine="568"/>
        <w:jc w:val="both"/>
      </w:pPr>
      <w:r>
        <w:t xml:space="preserve"> </w:t>
      </w:r>
    </w:p>
    <w:p w:rsidR="00D90DC0" w:rsidRDefault="00D90DC0">
      <w:pPr>
        <w:pStyle w:val="FORMATTEXT"/>
        <w:ind w:firstLine="568"/>
        <w:jc w:val="both"/>
      </w:pPr>
      <w: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rsidR="00D90DC0" w:rsidRDefault="00D90DC0">
      <w:pPr>
        <w:pStyle w:val="FORMATTEXT"/>
        <w:ind w:firstLine="568"/>
        <w:jc w:val="both"/>
      </w:pPr>
      <w:r>
        <w:t xml:space="preserve"> </w:t>
      </w:r>
    </w:p>
    <w:p w:rsidR="00D90DC0" w:rsidRDefault="00D90DC0">
      <w:pPr>
        <w:pStyle w:val="FORMATTEXT"/>
        <w:ind w:firstLine="568"/>
        <w:jc w:val="both"/>
      </w:pPr>
      <w:r>
        <w:t>6) Результаты оценки безопасности пищевых продуктов, полученных из ГМО растительного происхождения:</w:t>
      </w:r>
    </w:p>
    <w:p w:rsidR="00D90DC0" w:rsidRDefault="00D90DC0">
      <w:pPr>
        <w:pStyle w:val="FORMATTEXT"/>
        <w:ind w:firstLine="568"/>
        <w:jc w:val="both"/>
      </w:pPr>
      <w:r>
        <w:t xml:space="preserve"> </w:t>
      </w:r>
    </w:p>
    <w:p w:rsidR="00D90DC0" w:rsidRDefault="00D90DC0">
      <w:pPr>
        <w:pStyle w:val="FORMATTEXT"/>
        <w:ind w:firstLine="568"/>
        <w:jc w:val="both"/>
      </w:pPr>
      <w: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rsidR="00D90DC0" w:rsidRDefault="00D90DC0">
      <w:pPr>
        <w:pStyle w:val="FORMATTEXT"/>
        <w:ind w:firstLine="568"/>
        <w:jc w:val="both"/>
      </w:pPr>
      <w:r>
        <w:t xml:space="preserve"> </w:t>
      </w:r>
    </w:p>
    <w:p w:rsidR="00D90DC0" w:rsidRDefault="00D90DC0">
      <w:pPr>
        <w:pStyle w:val="FORMATTEXT"/>
        <w:ind w:firstLine="568"/>
        <w:jc w:val="both"/>
      </w:pPr>
      <w: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rsidR="00D90DC0" w:rsidRDefault="00D90DC0">
      <w:pPr>
        <w:pStyle w:val="FORMATTEXT"/>
        <w:ind w:firstLine="568"/>
        <w:jc w:val="both"/>
      </w:pPr>
      <w:r>
        <w:t xml:space="preserve"> </w:t>
      </w:r>
    </w:p>
    <w:p w:rsidR="00D90DC0" w:rsidRDefault="00D90DC0">
      <w:pPr>
        <w:pStyle w:val="FORMATTEXT"/>
        <w:ind w:firstLine="568"/>
        <w:jc w:val="both"/>
      </w:pPr>
      <w: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p>
    <w:p w:rsidR="00D90DC0" w:rsidRDefault="00D90DC0">
      <w:pPr>
        <w:pStyle w:val="FORMATTEXT"/>
        <w:ind w:firstLine="568"/>
        <w:jc w:val="both"/>
      </w:pPr>
      <w:r>
        <w:t xml:space="preserve"> </w:t>
      </w:r>
    </w:p>
    <w:p w:rsidR="00D90DC0" w:rsidRDefault="00D90DC0">
      <w:pPr>
        <w:pStyle w:val="FORMATTEXT"/>
        <w:ind w:firstLine="568"/>
        <w:jc w:val="both"/>
      </w:pPr>
      <w: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rsidR="00D90DC0" w:rsidRDefault="00D90DC0">
      <w:pPr>
        <w:pStyle w:val="FORMATTEXT"/>
        <w:ind w:firstLine="568"/>
        <w:jc w:val="both"/>
      </w:pPr>
      <w:r>
        <w:t xml:space="preserve"> </w:t>
      </w:r>
    </w:p>
    <w:p w:rsidR="00D90DC0" w:rsidRDefault="00D90DC0">
      <w:pPr>
        <w:pStyle w:val="FORMATTEXT"/>
        <w:ind w:firstLine="568"/>
        <w:jc w:val="both"/>
      </w:pPr>
      <w: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p>
    <w:p w:rsidR="00D90DC0" w:rsidRDefault="00D90DC0">
      <w:pPr>
        <w:pStyle w:val="FORMATTEXT"/>
        <w:ind w:firstLine="568"/>
        <w:jc w:val="both"/>
      </w:pPr>
      <w:r>
        <w:t xml:space="preserve"> </w:t>
      </w:r>
    </w:p>
    <w:p w:rsidR="00D90DC0" w:rsidRDefault="00D90DC0">
      <w:pPr>
        <w:pStyle w:val="FORMATTEXT"/>
        <w:ind w:firstLine="568"/>
        <w:jc w:val="both"/>
      </w:pPr>
      <w: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p>
    <w:p w:rsidR="00D90DC0" w:rsidRDefault="00D90DC0">
      <w:pPr>
        <w:pStyle w:val="FORMATTEXT"/>
        <w:ind w:firstLine="568"/>
        <w:jc w:val="both"/>
      </w:pPr>
      <w:r>
        <w:t xml:space="preserve"> </w:t>
      </w:r>
    </w:p>
    <w:p w:rsidR="00D90DC0" w:rsidRDefault="00D90DC0">
      <w:pPr>
        <w:pStyle w:val="FORMATTEXT"/>
        <w:ind w:firstLine="568"/>
        <w:jc w:val="both"/>
      </w:pPr>
      <w:r>
        <w:t>- результаты контроля осуществляемого в странах, использующих ГМО при производстве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rsidR="00D90DC0" w:rsidRDefault="00D90DC0">
      <w:pPr>
        <w:pStyle w:val="FORMATTEXT"/>
        <w:ind w:firstLine="568"/>
        <w:jc w:val="both"/>
      </w:pPr>
      <w:r>
        <w:t xml:space="preserve"> </w:t>
      </w:r>
    </w:p>
    <w:p w:rsidR="00D90DC0" w:rsidRDefault="00D90DC0">
      <w:pPr>
        <w:pStyle w:val="FORMATTEXT"/>
        <w:ind w:firstLine="568"/>
        <w:jc w:val="both"/>
      </w:pPr>
      <w:r>
        <w:t>8) Материалы о регистрации пищевых продуктов, полученных из ГМО растительного происхождения, в других странах.</w:t>
      </w:r>
    </w:p>
    <w:p w:rsidR="00D90DC0" w:rsidRDefault="00D90DC0">
      <w:pPr>
        <w:pStyle w:val="FORMATTEXT"/>
        <w:ind w:firstLine="568"/>
        <w:jc w:val="both"/>
      </w:pPr>
      <w:r>
        <w:t xml:space="preserve"> </w:t>
      </w:r>
    </w:p>
    <w:p w:rsidR="00D90DC0" w:rsidRDefault="00D90DC0">
      <w:pPr>
        <w:pStyle w:val="FORMATTEXT"/>
        <w:ind w:firstLine="568"/>
        <w:jc w:val="both"/>
      </w:pPr>
      <w: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rsidR="00D90DC0" w:rsidRDefault="00D90DC0">
      <w:pPr>
        <w:pStyle w:val="FORMATTEXT"/>
        <w:ind w:firstLine="568"/>
        <w:jc w:val="both"/>
      </w:pPr>
      <w:r>
        <w:t xml:space="preserve"> </w:t>
      </w:r>
    </w:p>
    <w:p w:rsidR="00D90DC0" w:rsidRDefault="00D90DC0">
      <w:pPr>
        <w:pStyle w:val="FORMATTEXT"/>
        <w:ind w:firstLine="568"/>
        <w:jc w:val="both"/>
      </w:pPr>
      <w: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rsidR="00D90DC0" w:rsidRDefault="00D90DC0">
      <w:pPr>
        <w:pStyle w:val="FORMATTEXT"/>
        <w:ind w:firstLine="568"/>
        <w:jc w:val="both"/>
      </w:pPr>
      <w:r>
        <w:t xml:space="preserve"> </w:t>
      </w:r>
    </w:p>
    <w:p w:rsidR="00D90DC0" w:rsidRDefault="00D90DC0">
      <w:pPr>
        <w:pStyle w:val="FORMATTEXT"/>
        <w:ind w:firstLine="568"/>
        <w:jc w:val="both"/>
      </w:pPr>
      <w: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rsidR="00D90DC0" w:rsidRDefault="00D90DC0">
      <w:pPr>
        <w:pStyle w:val="FORMATTEXT"/>
        <w:ind w:firstLine="568"/>
        <w:jc w:val="both"/>
      </w:pPr>
      <w:r>
        <w:t xml:space="preserve"> </w:t>
      </w:r>
    </w:p>
    <w:p w:rsidR="00D90DC0" w:rsidRDefault="00D90DC0">
      <w:pPr>
        <w:pStyle w:val="FORMATTEXT"/>
        <w:ind w:firstLine="568"/>
        <w:jc w:val="both"/>
      </w:pPr>
      <w: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rsidR="00D90DC0" w:rsidRDefault="00D90DC0">
      <w:pPr>
        <w:pStyle w:val="FORMATTEXT"/>
        <w:ind w:firstLine="568"/>
        <w:jc w:val="both"/>
      </w:pPr>
      <w:r>
        <w:t xml:space="preserve"> </w:t>
      </w:r>
    </w:p>
    <w:p w:rsidR="00D90DC0" w:rsidRDefault="00D90DC0">
      <w:pPr>
        <w:pStyle w:val="FORMATTEXT"/>
        <w:ind w:firstLine="568"/>
        <w:jc w:val="both"/>
      </w:pPr>
      <w:r>
        <w:t xml:space="preserve">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 </w:t>
      </w:r>
    </w:p>
    <w:p w:rsidR="00D90DC0" w:rsidRDefault="00D90DC0">
      <w:pPr>
        <w:pStyle w:val="FORMATTEXT"/>
        <w:jc w:val="both"/>
      </w:pPr>
      <w:r>
        <w:t>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 </w:t>
      </w:r>
    </w:p>
    <w:p w:rsidR="00D90DC0" w:rsidRDefault="00D90DC0">
      <w:pPr>
        <w:pStyle w:val="FORMATTEXT"/>
        <w:jc w:val="center"/>
      </w:pPr>
      <w:r>
        <w:t>(глава дополнительно включена с 1 апреля 2008 года</w:t>
      </w:r>
    </w:p>
    <w:p w:rsidR="00D90DC0" w:rsidRDefault="00D90DC0">
      <w:pPr>
        <w:pStyle w:val="FORMATTEXT"/>
        <w:jc w:val="center"/>
      </w:pPr>
      <w:r>
        <w:t xml:space="preserve"> Дополнениями и изменениями N 6 от 18 февраля 2008 года) </w:t>
      </w:r>
    </w:p>
    <w:p w:rsidR="00D90DC0" w:rsidRDefault="00D90DC0">
      <w:pPr>
        <w:pStyle w:val="FORMATTEXT"/>
        <w:ind w:firstLine="568"/>
        <w:jc w:val="both"/>
      </w:pPr>
      <w: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rsidR="00D90DC0" w:rsidRDefault="00D90DC0">
      <w:pPr>
        <w:pStyle w:val="FORMATTEXT"/>
        <w:ind w:firstLine="568"/>
        <w:jc w:val="both"/>
      </w:pPr>
      <w:r>
        <w:t xml:space="preserve"> </w:t>
      </w:r>
    </w:p>
    <w:p w:rsidR="00D90DC0" w:rsidRDefault="00D90DC0">
      <w:pPr>
        <w:pStyle w:val="FORMATTEXT"/>
        <w:ind w:firstLine="568"/>
        <w:jc w:val="both"/>
      </w:pPr>
      <w:r>
        <w:t>- ввоза из-за рубежа;</w:t>
      </w:r>
    </w:p>
    <w:p w:rsidR="00D90DC0" w:rsidRDefault="00D90DC0">
      <w:pPr>
        <w:pStyle w:val="FORMATTEXT"/>
        <w:ind w:firstLine="568"/>
        <w:jc w:val="both"/>
      </w:pPr>
      <w:r>
        <w:t xml:space="preserve"> </w:t>
      </w:r>
    </w:p>
    <w:p w:rsidR="00D90DC0" w:rsidRDefault="00D90DC0">
      <w:pPr>
        <w:pStyle w:val="FORMATTEXT"/>
        <w:ind w:firstLine="568"/>
        <w:jc w:val="both"/>
      </w:pPr>
      <w:r>
        <w:t>- производства;</w:t>
      </w:r>
    </w:p>
    <w:p w:rsidR="00D90DC0" w:rsidRDefault="00D90DC0">
      <w:pPr>
        <w:pStyle w:val="FORMATTEXT"/>
        <w:ind w:firstLine="568"/>
        <w:jc w:val="both"/>
      </w:pPr>
      <w:r>
        <w:t xml:space="preserve"> </w:t>
      </w:r>
    </w:p>
    <w:p w:rsidR="00D90DC0" w:rsidRDefault="00D90DC0">
      <w:pPr>
        <w:pStyle w:val="FORMATTEXT"/>
        <w:ind w:firstLine="568"/>
        <w:jc w:val="both"/>
      </w:pPr>
      <w:r>
        <w:t>- хранения и перевозки;</w:t>
      </w:r>
    </w:p>
    <w:p w:rsidR="00D90DC0" w:rsidRDefault="00D90DC0">
      <w:pPr>
        <w:pStyle w:val="FORMATTEXT"/>
        <w:ind w:firstLine="568"/>
        <w:jc w:val="both"/>
      </w:pPr>
      <w:r>
        <w:t xml:space="preserve"> </w:t>
      </w:r>
    </w:p>
    <w:p w:rsidR="00D90DC0" w:rsidRDefault="00D90DC0">
      <w:pPr>
        <w:pStyle w:val="FORMATTEXT"/>
        <w:ind w:firstLine="568"/>
        <w:jc w:val="both"/>
      </w:pPr>
      <w:r>
        <w:t>- реализации.</w:t>
      </w:r>
    </w:p>
    <w:p w:rsidR="00D90DC0" w:rsidRDefault="00D90DC0">
      <w:pPr>
        <w:pStyle w:val="FORMATTEXT"/>
        <w:ind w:firstLine="568"/>
        <w:jc w:val="both"/>
      </w:pPr>
      <w:r>
        <w:t xml:space="preserve"> </w:t>
      </w:r>
    </w:p>
    <w:p w:rsidR="00D90DC0" w:rsidRDefault="00D90DC0">
      <w:pPr>
        <w:pStyle w:val="FORMATTEXT"/>
        <w:ind w:firstLine="568"/>
        <w:jc w:val="both"/>
      </w:pPr>
      <w: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rsidR="00D90DC0" w:rsidRDefault="00D90DC0">
      <w:pPr>
        <w:pStyle w:val="FORMATTEXT"/>
        <w:ind w:firstLine="568"/>
        <w:jc w:val="both"/>
      </w:pPr>
      <w:r>
        <w:t xml:space="preserve"> </w:t>
      </w:r>
    </w:p>
    <w:p w:rsidR="00D90DC0" w:rsidRDefault="00D90DC0">
      <w:pPr>
        <w:pStyle w:val="FORMATTEXT"/>
        <w:jc w:val="right"/>
      </w:pPr>
      <w:r>
        <w:t xml:space="preserve">Таблица 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Пищевые продукты, подлежащие исследованию на наличие</w:t>
      </w:r>
    </w:p>
    <w:p w:rsidR="00D90DC0" w:rsidRDefault="00D90DC0">
      <w:pPr>
        <w:pStyle w:val="HEADERTEXT"/>
        <w:jc w:val="center"/>
        <w:rPr>
          <w:b/>
          <w:bCs/>
          <w:color w:val="000001"/>
        </w:rPr>
      </w:pPr>
      <w:r>
        <w:rPr>
          <w:b/>
          <w:bCs/>
          <w:color w:val="000001"/>
        </w:rPr>
        <w:t xml:space="preserve">  генно-инженерно-модифицированных микроорганизмов </w:t>
      </w:r>
    </w:p>
    <w:p w:rsidR="00D90DC0" w:rsidRDefault="00D90DC0">
      <w:pPr>
        <w:pStyle w:val="HEADERTEXT"/>
        <w:jc w:val="center"/>
        <w:rPr>
          <w:b/>
          <w:bCs/>
          <w:color w:val="000001"/>
        </w:rPr>
      </w:pPr>
      <w:r>
        <w:rPr>
          <w:b/>
          <w:bCs/>
          <w:color w:val="000001"/>
        </w:rPr>
        <w:t xml:space="preserve">или микроорганизмов, имеющих генно-инженерно-модифицированные  аналоги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570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Группа продуктов в зависимости от состояния в них технологической микрофлоры или микроорганизмов-</w:t>
            </w:r>
          </w:p>
          <w:p w:rsidR="00D90DC0" w:rsidRDefault="00D90DC0">
            <w:pPr>
              <w:pStyle w:val="a3"/>
              <w:jc w:val="center"/>
            </w:pPr>
            <w:r>
              <w:t xml:space="preserve"> продуцентов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Область применения и основные виды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I группа</w:t>
            </w:r>
            <w:r>
              <w:t xml:space="preserve"> - </w:t>
            </w:r>
          </w:p>
          <w:p w:rsidR="00D90DC0" w:rsidRDefault="00D90DC0">
            <w:pPr>
              <w:pStyle w:val="a3"/>
            </w:pPr>
            <w:r>
              <w:t xml:space="preserve">Продовольственное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Молочная, масложировая промышленность и сыроделие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сырье, пищевые продукты и пищевые компоненты, содержащие жизнеспособную технологическую микрофлору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Кисломолочные продукты и йогурты, в т.ч. для детского и диетического питания, пробиотические, творог, сметана и т.п.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Сыры (все виды)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Масло кислосливочное и продукты на его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Детские сухие кисломолочные смеси; продукты кисломолочные сухие массового потребления и диетические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Маргарины, майонезы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Производство биологически активных добавок к пище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к пище на основе пробиотических микроорганизмов, биомассы и бакконцентраты для их производства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к пище на растительной основе с добавлением микроорганизмов-пробиотиков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Мясо- и птицеперерабатывающая промышленность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Сырокопченые и сыровяленые мясо- и птицепродукты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Рыбоперерабатывающая промышленность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Ферментированные рыбные продукты и пресервы;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Квас, напитки на основе чайного гриба и т.п.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Закваски для тестоведения на основе молочнокислых и др. микроорганизмов для производства хлебобулочных изделий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Плодоовощная промышленность и переработка растительных продуктов</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Соленые и квашеные плодоовощные, грибные и зерновые продукты и стартерные культуры для их производства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Квашеные, соленые, моченые овощи и фрукты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сквашенные продукты на основе растительного соевого молока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Ферментированные соевые и зерновые продукты (соусы, блюда национальные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Другие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Культуры микроорганизмов для использования в качестве технологических вспомогательных средств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Штаммы-продуценты для производства ферментов, витаминов, биоконсервантов и т.д.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II группа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Хлебопекарная промышленность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содержащие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хлеб, изделия из дрожжевого и кислого теста,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нежизнеспособную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Молочная промышленность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технологическую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Термизированные кисломолочные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микрофлору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Консервы молочные и молокосодержащие на основе или с добавлением кисломолочных компонентов, в т.ч. для детского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Производство соков и сокосодержащих напитков, виноделие: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Осветленные фруктовые и цитрусовые соки, виноградные и плодово-ягодные вина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Производство биологически активных добавок к пище, производство пищевых концентратов, обогащенных и специализированных продуктов</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Экстракты, лизаты, белки, белковые продукты, нуклеотидные смеси на основе дрожжей и других инактивированных микробных биомасс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Крахмалопаточная промышленность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Крахмалы модифицированные, полученные посредством микробной ферментации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Ill группа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Ферментные препараты для пищевой промышленности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пищевые компоненты и вещества, пищевые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Витамины (бета-каротин, рибофлавин), жирные кислоты, аминокислоты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добавки и микронутриенты,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Ароматизаторы, подсластители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произведенные с участием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Консерванты (низин, молочная кислота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штаммов-продуцентов, но освобожденные от них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Технологические вспомогательные средства при производстве спирта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процессе технологии.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Уксус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Пищевые органические кислоты (лимонная, винная, яблочная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Пребиотики (фруктоолигосахариды), декстрины и др. продукты крахмалопаточной промышленности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Гидролизаты белковые на основе молочного сырья, мясо- и птицесырья, сырья рыбного и нерыбных объектов промысла, растительного сырья, в т.ч. соевого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Сиропы глюкозо-галактозные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p>
    <w:p w:rsidR="00D90DC0" w:rsidRDefault="00D90DC0">
      <w:pPr>
        <w:pStyle w:val="FORMATTEXT"/>
        <w:ind w:firstLine="568"/>
        <w:jc w:val="both"/>
      </w:pPr>
      <w:r>
        <w:t xml:space="preserve"> </w:t>
      </w:r>
    </w:p>
    <w:p w:rsidR="00D90DC0" w:rsidRDefault="00D90DC0">
      <w:pPr>
        <w:pStyle w:val="FORMATTEXT"/>
        <w:jc w:val="right"/>
      </w:pPr>
      <w:r>
        <w:t xml:space="preserve">Таблица 2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ГММ и пищевые продукты на основе ГММ, имеющие разрешения на применение в пищевой промышленности в мире </w:t>
      </w:r>
    </w:p>
    <w:tbl>
      <w:tblPr>
        <w:tblW w:w="0" w:type="auto"/>
        <w:tblInd w:w="171" w:type="dxa"/>
        <w:tblLayout w:type="fixed"/>
        <w:tblCellMar>
          <w:left w:w="90" w:type="dxa"/>
          <w:right w:w="90" w:type="dxa"/>
        </w:tblCellMar>
        <w:tblLook w:val="0000" w:firstRow="0" w:lastRow="0" w:firstColumn="0" w:lastColumn="0" w:noHBand="0" w:noVBand="0"/>
      </w:tblPr>
      <w:tblGrid>
        <w:gridCol w:w="436"/>
        <w:gridCol w:w="2766"/>
        <w:gridCol w:w="2475"/>
        <w:gridCol w:w="2912"/>
        <w:gridCol w:w="2184"/>
      </w:tblGrid>
      <w:tr w:rsidR="00D90DC0">
        <w:tblPrEx>
          <w:tblCellMar>
            <w:top w:w="0" w:type="dxa"/>
            <w:bottom w:w="0" w:type="dxa"/>
          </w:tblCellMar>
        </w:tblPrEx>
        <w:tc>
          <w:tcPr>
            <w:tcW w:w="436"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Вид продовольственного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387"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Микроорганизмы (группы, роды, виды), используемые для их получения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Область применения -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сырья или пищевого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Традиционных природных штаммов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ГМ штаммов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производстве: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b/>
                <w:bCs/>
                <w:sz w:val="18"/>
                <w:szCs w:val="18"/>
              </w:rPr>
              <w:t>1</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337"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b/>
                <w:bCs/>
                <w:sz w:val="18"/>
                <w:szCs w:val="18"/>
              </w:rPr>
              <w:t>Закваски, бакконцентраты, культуры стартерные для ферментированных продуктов и продуктов брожения</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Дрожжевая культура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Saccharomyces cerevisiae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Штаммы, содержащие ген амилазы из Saccharomyces diastaticus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пива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b/>
                <w:bCs/>
                <w:sz w:val="18"/>
                <w:szCs w:val="18"/>
              </w:rPr>
              <w:t>2</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337"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b/>
                <w:bCs/>
                <w:sz w:val="18"/>
                <w:szCs w:val="18"/>
              </w:rPr>
              <w:t>Ферментные препараты для пищевой промышленности, пищевые добавки</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Гемицеллюлаза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Aspergillus oryzae</w:t>
            </w:r>
          </w:p>
          <w:p w:rsidR="00D90DC0" w:rsidRDefault="00D90DC0">
            <w:pPr>
              <w:pStyle w:val="a3"/>
              <w:rPr>
                <w:sz w:val="18"/>
                <w:szCs w:val="18"/>
              </w:rPr>
            </w:pPr>
            <w:r>
              <w:rPr>
                <w:i/>
                <w:iCs/>
                <w:sz w:val="18"/>
                <w:szCs w:val="18"/>
              </w:rPr>
              <w:t xml:space="preserve"> 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oryzae,</w:t>
            </w:r>
            <w:r>
              <w:rPr>
                <w:sz w:val="18"/>
                <w:szCs w:val="18"/>
              </w:rPr>
              <w:t xml:space="preserve"> содержащий ген гемицеллюлазы и эндо-1,4-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RPr="00CA1680">
        <w:tblPrEx>
          <w:tblCellMar>
            <w:top w:w="0" w:type="dxa"/>
            <w:bottom w:w="0" w:type="dxa"/>
          </w:tblCellMar>
        </w:tblPrEx>
        <w:tc>
          <w:tcPr>
            <w:tcW w:w="43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nil"/>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Bacillus subtilis </w:t>
            </w:r>
          </w:p>
          <w:p w:rsidR="00D90DC0" w:rsidRPr="00CA1680" w:rsidRDefault="00D90DC0">
            <w:pPr>
              <w:pStyle w:val="FORMATTEXT"/>
              <w:rPr>
                <w:i/>
                <w:iCs/>
                <w:sz w:val="18"/>
                <w:szCs w:val="18"/>
                <w:lang w:val="en-US"/>
              </w:rPr>
            </w:pPr>
            <w:r w:rsidRPr="00CA1680">
              <w:rPr>
                <w:i/>
                <w:iCs/>
                <w:sz w:val="18"/>
                <w:szCs w:val="18"/>
                <w:lang w:val="en-US"/>
              </w:rPr>
              <w:t xml:space="preserve">Humicola insolens </w:t>
            </w:r>
          </w:p>
          <w:p w:rsidR="00D90DC0" w:rsidRPr="00CA1680" w:rsidRDefault="00D90DC0">
            <w:pPr>
              <w:pStyle w:val="a3"/>
              <w:rPr>
                <w:sz w:val="18"/>
                <w:szCs w:val="18"/>
                <w:lang w:val="en-US"/>
              </w:rPr>
            </w:pPr>
            <w:r w:rsidRPr="00CA1680">
              <w:rPr>
                <w:i/>
                <w:iCs/>
                <w:sz w:val="18"/>
                <w:szCs w:val="18"/>
                <w:lang w:val="en-US"/>
              </w:rPr>
              <w:t>Trichoderma reesei</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nil"/>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Pr>
                <w:sz w:val="18"/>
                <w:szCs w:val="18"/>
              </w:rPr>
              <w:t>а</w:t>
            </w:r>
            <w:r w:rsidRPr="00CA1680">
              <w:rPr>
                <w:sz w:val="18"/>
                <w:szCs w:val="18"/>
                <w:lang w:val="en-US"/>
              </w:rPr>
              <w:t>-</w:t>
            </w:r>
            <w:r>
              <w:rPr>
                <w:sz w:val="18"/>
                <w:szCs w:val="18"/>
              </w:rPr>
              <w:t>ксиланазы</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Aspergillus aculeatus</w:t>
            </w:r>
            <w:r w:rsidRPr="00CA1680">
              <w:rPr>
                <w:sz w:val="18"/>
                <w:szCs w:val="18"/>
                <w:lang w:val="en-US"/>
              </w:rPr>
              <w:t xml:space="preserve"> </w:t>
            </w:r>
            <w:r w:rsidRPr="00CA1680">
              <w:rPr>
                <w:i/>
                <w:iCs/>
                <w:sz w:val="18"/>
                <w:szCs w:val="18"/>
                <w:lang w:val="en-US"/>
              </w:rPr>
              <w:t>Aspergillus oryzae,</w:t>
            </w:r>
            <w:r w:rsidRPr="00CA1680">
              <w:rPr>
                <w:sz w:val="18"/>
                <w:szCs w:val="18"/>
                <w:lang w:val="en-US"/>
              </w:rPr>
              <w:t xml:space="preserve"> </w:t>
            </w:r>
            <w:r>
              <w:rPr>
                <w:sz w:val="18"/>
                <w:szCs w:val="18"/>
              </w:rPr>
              <w:t>содержащий</w:t>
            </w:r>
            <w:r w:rsidRPr="00CA1680">
              <w:rPr>
                <w:sz w:val="18"/>
                <w:szCs w:val="18"/>
                <w:lang w:val="en-US"/>
              </w:rPr>
              <w:t xml:space="preserve"> </w:t>
            </w:r>
            <w:r>
              <w:rPr>
                <w:sz w:val="18"/>
                <w:szCs w:val="18"/>
              </w:rPr>
              <w:t>ген</w:t>
            </w:r>
            <w:r w:rsidRPr="00CA1680">
              <w:rPr>
                <w:sz w:val="18"/>
                <w:szCs w:val="18"/>
                <w:lang w:val="en-US"/>
              </w:rPr>
              <w:t xml:space="preserve"> </w:t>
            </w:r>
            <w:r>
              <w:rPr>
                <w:sz w:val="18"/>
                <w:szCs w:val="18"/>
              </w:rPr>
              <w:t>гемицеллюлазы</w:t>
            </w:r>
            <w:r w:rsidRPr="00CA1680">
              <w:rPr>
                <w:sz w:val="18"/>
                <w:szCs w:val="18"/>
                <w:lang w:val="en-US"/>
              </w:rPr>
              <w:t xml:space="preserve"> </w:t>
            </w:r>
            <w:r>
              <w:rPr>
                <w:sz w:val="18"/>
                <w:szCs w:val="18"/>
              </w:rPr>
              <w:t>и</w:t>
            </w:r>
            <w:r w:rsidRPr="00CA1680">
              <w:rPr>
                <w:sz w:val="18"/>
                <w:szCs w:val="18"/>
                <w:lang w:val="en-US"/>
              </w:rPr>
              <w:t xml:space="preserve"> </w:t>
            </w:r>
            <w:r>
              <w:rPr>
                <w:sz w:val="18"/>
                <w:szCs w:val="18"/>
              </w:rPr>
              <w:t>эндо</w:t>
            </w:r>
            <w:r w:rsidRPr="00CA1680">
              <w:rPr>
                <w:sz w:val="18"/>
                <w:szCs w:val="18"/>
                <w:lang w:val="en-US"/>
              </w:rPr>
              <w:t>-1,4 -</w:t>
            </w:r>
            <w:r>
              <w:rPr>
                <w:sz w:val="18"/>
                <w:szCs w:val="18"/>
              </w:rPr>
              <w:t>а</w:t>
            </w:r>
            <w:r w:rsidRPr="00CA1680">
              <w:rPr>
                <w:sz w:val="18"/>
                <w:szCs w:val="18"/>
                <w:lang w:val="en-US"/>
              </w:rPr>
              <w:t>-</w:t>
            </w:r>
            <w:r>
              <w:rPr>
                <w:sz w:val="18"/>
                <w:szCs w:val="18"/>
              </w:rPr>
              <w:t>ксиланазы</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Thermomyces lanuginosus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84" w:type="dxa"/>
            <w:tcBorders>
              <w:top w:val="nil"/>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Ксиланаза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B.amyloliqueefaciens </w:t>
            </w:r>
            <w:r>
              <w:rPr>
                <w:i/>
                <w:iCs/>
                <w:sz w:val="18"/>
                <w:szCs w:val="18"/>
              </w:rPr>
              <w:t>или</w:t>
            </w:r>
            <w:r w:rsidRPr="00CA1680">
              <w:rPr>
                <w:i/>
                <w:iCs/>
                <w:sz w:val="18"/>
                <w:szCs w:val="18"/>
                <w:lang w:val="en-US"/>
              </w:rPr>
              <w:t xml:space="preserve"> </w:t>
            </w:r>
          </w:p>
          <w:p w:rsidR="00D90DC0" w:rsidRPr="00CA1680" w:rsidRDefault="00D90DC0">
            <w:pPr>
              <w:pStyle w:val="FORMATTEXT"/>
              <w:rPr>
                <w:i/>
                <w:iCs/>
                <w:sz w:val="18"/>
                <w:szCs w:val="18"/>
                <w:lang w:val="en-US"/>
              </w:rPr>
            </w:pPr>
            <w:r w:rsidRPr="00CA1680">
              <w:rPr>
                <w:i/>
                <w:iCs/>
                <w:sz w:val="18"/>
                <w:szCs w:val="18"/>
                <w:lang w:val="en-US"/>
              </w:rPr>
              <w:t xml:space="preserve">subtilis </w:t>
            </w:r>
          </w:p>
          <w:p w:rsidR="00D90DC0" w:rsidRPr="00CA1680" w:rsidRDefault="00D90DC0">
            <w:pPr>
              <w:pStyle w:val="FORMATTEXT"/>
              <w:rPr>
                <w:i/>
                <w:iCs/>
                <w:sz w:val="18"/>
                <w:szCs w:val="18"/>
                <w:lang w:val="en-US"/>
              </w:rPr>
            </w:pPr>
            <w:r w:rsidRPr="00CA1680">
              <w:rPr>
                <w:i/>
                <w:iCs/>
                <w:sz w:val="18"/>
                <w:szCs w:val="18"/>
                <w:lang w:val="en-US"/>
              </w:rPr>
              <w:t xml:space="preserve">B.licheniformis </w:t>
            </w:r>
          </w:p>
          <w:p w:rsidR="00D90DC0" w:rsidRPr="00CA1680" w:rsidRDefault="00D90DC0">
            <w:pPr>
              <w:pStyle w:val="FORMATTEXT"/>
              <w:rPr>
                <w:i/>
                <w:iCs/>
                <w:sz w:val="18"/>
                <w:szCs w:val="18"/>
                <w:lang w:val="en-US"/>
              </w:rPr>
            </w:pPr>
            <w:r w:rsidRPr="00CA1680">
              <w:rPr>
                <w:i/>
                <w:iCs/>
                <w:sz w:val="18"/>
                <w:szCs w:val="18"/>
                <w:lang w:val="en-US"/>
              </w:rPr>
              <w:t xml:space="preserve">Trichoderma reesei </w:t>
            </w:r>
            <w:r>
              <w:rPr>
                <w:i/>
                <w:iCs/>
                <w:sz w:val="18"/>
                <w:szCs w:val="18"/>
              </w:rPr>
              <w:t>или</w:t>
            </w:r>
            <w:r w:rsidRPr="00CA1680">
              <w:rPr>
                <w:i/>
                <w:iCs/>
                <w:sz w:val="18"/>
                <w:szCs w:val="18"/>
                <w:lang w:val="en-US"/>
              </w:rPr>
              <w:t xml:space="preserve"> </w:t>
            </w:r>
          </w:p>
          <w:p w:rsidR="00D90DC0" w:rsidRDefault="00D90DC0">
            <w:pPr>
              <w:pStyle w:val="FORMATTEXT"/>
              <w:rPr>
                <w:i/>
                <w:iCs/>
                <w:sz w:val="18"/>
                <w:szCs w:val="18"/>
              </w:rPr>
            </w:pPr>
            <w:r>
              <w:rPr>
                <w:i/>
                <w:iCs/>
                <w:sz w:val="18"/>
                <w:szCs w:val="18"/>
              </w:rPr>
              <w:t xml:space="preserve">longibrachiatum </w:t>
            </w:r>
          </w:p>
          <w:p w:rsidR="00D90DC0" w:rsidRDefault="00D90DC0">
            <w:pPr>
              <w:pStyle w:val="a3"/>
              <w:rPr>
                <w:sz w:val="18"/>
                <w:szCs w:val="18"/>
              </w:rPr>
            </w:pPr>
            <w:r>
              <w:rPr>
                <w:i/>
                <w:iCs/>
                <w:sz w:val="18"/>
                <w:szCs w:val="18"/>
              </w:rPr>
              <w:t>Bacillus subtilis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sz w:val="18"/>
                <w:szCs w:val="18"/>
                <w:lang w:val="en-US"/>
              </w:rPr>
            </w:pPr>
            <w:r w:rsidRPr="00CA1680">
              <w:rPr>
                <w:i/>
                <w:iCs/>
                <w:sz w:val="18"/>
                <w:szCs w:val="18"/>
                <w:lang w:val="en-US"/>
              </w:rPr>
              <w:t>Fusarium venetatum</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sidRPr="00CA1680">
              <w:rPr>
                <w:i/>
                <w:iCs/>
                <w:sz w:val="18"/>
                <w:szCs w:val="18"/>
                <w:lang w:val="en-US"/>
              </w:rPr>
              <w:t>Thermomyces lanuginosum</w:t>
            </w:r>
            <w:r w:rsidRPr="00CA1680">
              <w:rPr>
                <w:sz w:val="18"/>
                <w:szCs w:val="18"/>
                <w:lang w:val="en-US"/>
              </w:rPr>
              <w:t xml:space="preserve"> </w:t>
            </w:r>
          </w:p>
          <w:p w:rsidR="00D90DC0" w:rsidRPr="00CA1680" w:rsidRDefault="00D90DC0">
            <w:pPr>
              <w:pStyle w:val="FORMATTEXT"/>
              <w:rPr>
                <w:sz w:val="18"/>
                <w:szCs w:val="18"/>
                <w:lang w:val="en-US"/>
              </w:rPr>
            </w:pPr>
            <w:r w:rsidRPr="00CA1680">
              <w:rPr>
                <w:i/>
                <w:iCs/>
                <w:sz w:val="18"/>
                <w:szCs w:val="18"/>
                <w:lang w:val="en-US"/>
              </w:rPr>
              <w:t>Aspergillus oryzae d-Thermomyces lanuginosus Bacillus subtilis</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ксиланазу</w:t>
            </w:r>
            <w:r w:rsidRPr="00CA1680">
              <w:rPr>
                <w:sz w:val="18"/>
                <w:szCs w:val="18"/>
                <w:lang w:val="en-US"/>
              </w:rPr>
              <w:t xml:space="preserve"> </w:t>
            </w:r>
            <w:r>
              <w:rPr>
                <w:sz w:val="18"/>
                <w:szCs w:val="18"/>
              </w:rPr>
              <w:t>из</w:t>
            </w:r>
            <w:r w:rsidRPr="00CA1680">
              <w:rPr>
                <w:sz w:val="18"/>
                <w:szCs w:val="18"/>
                <w:lang w:val="en-US"/>
              </w:rPr>
              <w:t xml:space="preserve"> </w:t>
            </w:r>
          </w:p>
          <w:p w:rsidR="00D90DC0" w:rsidRPr="00CA1680" w:rsidRDefault="00D90DC0">
            <w:pPr>
              <w:pStyle w:val="FORMATTEXT"/>
              <w:rPr>
                <w:i/>
                <w:iCs/>
                <w:sz w:val="18"/>
                <w:szCs w:val="18"/>
                <w:lang w:val="en-US"/>
              </w:rPr>
            </w:pPr>
            <w:r w:rsidRPr="00CA1680">
              <w:rPr>
                <w:i/>
                <w:iCs/>
                <w:sz w:val="18"/>
                <w:szCs w:val="18"/>
                <w:lang w:val="en-US"/>
              </w:rPr>
              <w:t xml:space="preserve">Bacillus subtilis </w:t>
            </w:r>
          </w:p>
          <w:p w:rsidR="00D90DC0" w:rsidRPr="00CA1680" w:rsidRDefault="00D90DC0">
            <w:pPr>
              <w:pStyle w:val="FORMATTEXT"/>
              <w:rPr>
                <w:sz w:val="18"/>
                <w:szCs w:val="18"/>
                <w:lang w:val="en-US"/>
              </w:rPr>
            </w:pPr>
            <w:r w:rsidRPr="00CA1680">
              <w:rPr>
                <w:i/>
                <w:iCs/>
                <w:sz w:val="18"/>
                <w:szCs w:val="18"/>
                <w:lang w:val="en-US"/>
              </w:rPr>
              <w:t>Trichoderma reesei</w:t>
            </w:r>
            <w:r w:rsidRPr="00CA1680">
              <w:rPr>
                <w:sz w:val="18"/>
                <w:szCs w:val="18"/>
                <w:lang w:val="en-US"/>
              </w:rPr>
              <w:t xml:space="preserve"> </w:t>
            </w:r>
            <w:r w:rsidRPr="00CA1680">
              <w:rPr>
                <w:i/>
                <w:iCs/>
                <w:sz w:val="18"/>
                <w:szCs w:val="18"/>
                <w:lang w:val="en-US"/>
              </w:rPr>
              <w:t>d-</w:t>
            </w:r>
          </w:p>
          <w:p w:rsidR="00D90DC0" w:rsidRPr="00CA1680" w:rsidRDefault="00D90DC0">
            <w:pPr>
              <w:pStyle w:val="FORMATTEXT"/>
              <w:rPr>
                <w:i/>
                <w:iCs/>
                <w:sz w:val="18"/>
                <w:szCs w:val="18"/>
                <w:lang w:val="en-US"/>
              </w:rPr>
            </w:pPr>
            <w:r w:rsidRPr="00CA1680">
              <w:rPr>
                <w:sz w:val="18"/>
                <w:szCs w:val="18"/>
                <w:lang w:val="en-US"/>
              </w:rPr>
              <w:t xml:space="preserve"> </w:t>
            </w:r>
            <w:r w:rsidRPr="00CA1680">
              <w:rPr>
                <w:i/>
                <w:iCs/>
                <w:sz w:val="18"/>
                <w:szCs w:val="18"/>
                <w:lang w:val="en-US"/>
              </w:rPr>
              <w:t xml:space="preserve">Trichoderma reesei </w:t>
            </w:r>
          </w:p>
          <w:p w:rsidR="00D90DC0" w:rsidRPr="00CA1680" w:rsidRDefault="00D90DC0">
            <w:pPr>
              <w:pStyle w:val="FORMATTEXT"/>
              <w:rPr>
                <w:i/>
                <w:iCs/>
                <w:sz w:val="18"/>
                <w:szCs w:val="18"/>
                <w:lang w:val="en-US"/>
              </w:rPr>
            </w:pPr>
            <w:r w:rsidRPr="00CA1680">
              <w:rPr>
                <w:i/>
                <w:iCs/>
                <w:sz w:val="18"/>
                <w:szCs w:val="18"/>
                <w:lang w:val="en-US"/>
              </w:rPr>
              <w:t xml:space="preserve">Aspergillus niger var. awamori </w:t>
            </w:r>
          </w:p>
          <w:p w:rsidR="00D90DC0" w:rsidRPr="00CA1680" w:rsidRDefault="00D90DC0">
            <w:pPr>
              <w:pStyle w:val="FORMATTEXT"/>
              <w:rPr>
                <w:i/>
                <w:iCs/>
                <w:sz w:val="18"/>
                <w:szCs w:val="18"/>
                <w:lang w:val="en-US"/>
              </w:rPr>
            </w:pPr>
            <w:r w:rsidRPr="00CA1680">
              <w:rPr>
                <w:i/>
                <w:iCs/>
                <w:sz w:val="18"/>
                <w:szCs w:val="18"/>
                <w:lang w:val="en-US"/>
              </w:rPr>
              <w:t xml:space="preserve">d-Aspergillus var. </w:t>
            </w:r>
          </w:p>
          <w:p w:rsidR="00D90DC0" w:rsidRPr="00CA1680" w:rsidRDefault="00D90DC0">
            <w:pPr>
              <w:pStyle w:val="FORMATTEXT"/>
              <w:rPr>
                <w:sz w:val="18"/>
                <w:szCs w:val="18"/>
                <w:lang w:val="en-US"/>
              </w:rPr>
            </w:pPr>
            <w:r w:rsidRPr="00CA1680">
              <w:rPr>
                <w:i/>
                <w:iCs/>
                <w:sz w:val="18"/>
                <w:szCs w:val="18"/>
                <w:lang w:val="en-US"/>
              </w:rPr>
              <w:t>Aspergillus niger</w:t>
            </w:r>
          </w:p>
          <w:p w:rsidR="00D90DC0" w:rsidRPr="00CA1680" w:rsidRDefault="00D90DC0">
            <w:pPr>
              <w:pStyle w:val="FORMATTEXT"/>
              <w:rPr>
                <w:sz w:val="18"/>
                <w:szCs w:val="18"/>
                <w:lang w:val="en-US"/>
              </w:rPr>
            </w:pP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продукцию</w:t>
            </w:r>
            <w:r w:rsidRPr="00CA1680">
              <w:rPr>
                <w:sz w:val="18"/>
                <w:szCs w:val="18"/>
                <w:lang w:val="en-US"/>
              </w:rPr>
              <w:t xml:space="preserve"> </w:t>
            </w:r>
            <w:r>
              <w:rPr>
                <w:sz w:val="18"/>
                <w:szCs w:val="18"/>
              </w:rPr>
              <w:t>эндо</w:t>
            </w:r>
            <w:r w:rsidRPr="00CA1680">
              <w:rPr>
                <w:sz w:val="18"/>
                <w:szCs w:val="18"/>
                <w:lang w:val="en-US"/>
              </w:rPr>
              <w:t>-1,4-</w:t>
            </w:r>
          </w:p>
          <w:p w:rsidR="00D90DC0" w:rsidRDefault="00D90DC0">
            <w:pPr>
              <w:pStyle w:val="a3"/>
              <w:rPr>
                <w:sz w:val="18"/>
                <w:szCs w:val="18"/>
              </w:rPr>
            </w:pPr>
            <w:r w:rsidRPr="00CA1680">
              <w:rPr>
                <w:sz w:val="18"/>
                <w:szCs w:val="18"/>
                <w:lang w:val="en-US"/>
              </w:rPr>
              <w:t xml:space="preserve"> </w:t>
            </w:r>
            <w:r>
              <w:rPr>
                <w:sz w:val="18"/>
                <w:szCs w:val="18"/>
              </w:rPr>
              <w:t xml:space="preserve">ксиланазы из </w:t>
            </w: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b/>
                <w:bCs/>
                <w:sz w:val="18"/>
                <w:szCs w:val="18"/>
              </w:rPr>
              <w:t>Хлебобулочных изделий</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Липаза моноацилглицерол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Penicillium camembertii</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Липаза триацилглицерол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Rhizopus arrhizus </w:t>
            </w:r>
          </w:p>
          <w:p w:rsidR="00D90DC0" w:rsidRPr="00CA1680" w:rsidRDefault="00D90DC0">
            <w:pPr>
              <w:pStyle w:val="FORMATTEXT"/>
              <w:rPr>
                <w:i/>
                <w:iCs/>
                <w:sz w:val="18"/>
                <w:szCs w:val="18"/>
                <w:lang w:val="en-US"/>
              </w:rPr>
            </w:pPr>
            <w:r w:rsidRPr="00CA1680">
              <w:rPr>
                <w:i/>
                <w:iCs/>
                <w:sz w:val="18"/>
                <w:szCs w:val="18"/>
                <w:lang w:val="en-US"/>
              </w:rPr>
              <w:t xml:space="preserve">Rhizomucor miehei </w:t>
            </w:r>
          </w:p>
          <w:p w:rsidR="00D90DC0" w:rsidRPr="00CA1680" w:rsidRDefault="00D90DC0">
            <w:pPr>
              <w:pStyle w:val="FORMATTEXT"/>
              <w:rPr>
                <w:i/>
                <w:iCs/>
                <w:sz w:val="18"/>
                <w:szCs w:val="18"/>
                <w:lang w:val="en-US"/>
              </w:rPr>
            </w:pPr>
            <w:r w:rsidRPr="00CA1680">
              <w:rPr>
                <w:i/>
                <w:iCs/>
                <w:sz w:val="18"/>
                <w:szCs w:val="18"/>
                <w:lang w:val="en-US"/>
              </w:rPr>
              <w:t xml:space="preserve">Rhizophus niveus </w:t>
            </w:r>
          </w:p>
          <w:p w:rsidR="00D90DC0" w:rsidRPr="00CA1680" w:rsidRDefault="00D90DC0">
            <w:pPr>
              <w:pStyle w:val="a3"/>
              <w:rPr>
                <w:sz w:val="18"/>
                <w:szCs w:val="18"/>
                <w:lang w:val="en-US"/>
              </w:rPr>
            </w:pPr>
            <w:r w:rsidRPr="00CA1680">
              <w:rPr>
                <w:i/>
                <w:iCs/>
                <w:sz w:val="18"/>
                <w:szCs w:val="18"/>
                <w:lang w:val="en-US"/>
              </w:rPr>
              <w:t>Rhizophus oryzae</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Aspergillus oryzae</w:t>
            </w:r>
            <w:r w:rsidRPr="00CA1680">
              <w:rPr>
                <w:sz w:val="18"/>
                <w:szCs w:val="18"/>
                <w:lang w:val="en-US"/>
              </w:rPr>
              <w:t xml:space="preserve">, </w:t>
            </w:r>
            <w:r>
              <w:rPr>
                <w:sz w:val="18"/>
                <w:szCs w:val="18"/>
              </w:rPr>
              <w:t>содержащий</w:t>
            </w:r>
            <w:r w:rsidRPr="00CA1680">
              <w:rPr>
                <w:sz w:val="18"/>
                <w:szCs w:val="18"/>
                <w:lang w:val="en-US"/>
              </w:rPr>
              <w:t xml:space="preserve"> </w:t>
            </w:r>
            <w:r>
              <w:rPr>
                <w:sz w:val="18"/>
                <w:szCs w:val="18"/>
              </w:rPr>
              <w:t>ген</w:t>
            </w:r>
            <w:r w:rsidRPr="00CA1680">
              <w:rPr>
                <w:sz w:val="18"/>
                <w:szCs w:val="18"/>
                <w:lang w:val="en-US"/>
              </w:rPr>
              <w:t xml:space="preserve"> </w:t>
            </w:r>
            <w:r>
              <w:rPr>
                <w:sz w:val="18"/>
                <w:szCs w:val="18"/>
              </w:rPr>
              <w:t>липазы</w:t>
            </w:r>
            <w:r w:rsidRPr="00CA1680">
              <w:rPr>
                <w:sz w:val="18"/>
                <w:szCs w:val="18"/>
                <w:lang w:val="en-US"/>
              </w:rPr>
              <w:t xml:space="preserve"> </w:t>
            </w:r>
            <w:r>
              <w:rPr>
                <w:sz w:val="18"/>
                <w:szCs w:val="18"/>
              </w:rPr>
              <w:t>триацилглицерола</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 xml:space="preserve">Humicola lanuginose </w:t>
            </w:r>
          </w:p>
          <w:p w:rsidR="00D90DC0" w:rsidRPr="00CA1680" w:rsidRDefault="00D90DC0">
            <w:pPr>
              <w:pStyle w:val="FORMATTEXT"/>
              <w:rPr>
                <w:i/>
                <w:iCs/>
                <w:sz w:val="18"/>
                <w:szCs w:val="18"/>
                <w:lang w:val="en-US"/>
              </w:rPr>
            </w:pPr>
            <w:r w:rsidRPr="00CA1680">
              <w:rPr>
                <w:i/>
                <w:iCs/>
                <w:sz w:val="18"/>
                <w:szCs w:val="18"/>
                <w:lang w:val="en-US"/>
              </w:rPr>
              <w:t>Aspergillus oryzae d-</w:t>
            </w:r>
          </w:p>
          <w:p w:rsidR="00D90DC0" w:rsidRPr="00CA1680" w:rsidRDefault="00D90DC0">
            <w:pPr>
              <w:pStyle w:val="FORMATTEXT"/>
              <w:rPr>
                <w:i/>
                <w:iCs/>
                <w:sz w:val="18"/>
                <w:szCs w:val="18"/>
                <w:lang w:val="en-US"/>
              </w:rPr>
            </w:pPr>
            <w:r w:rsidRPr="00CA1680">
              <w:rPr>
                <w:i/>
                <w:iCs/>
                <w:sz w:val="18"/>
                <w:szCs w:val="18"/>
                <w:lang w:val="en-US"/>
              </w:rPr>
              <w:t xml:space="preserve"> Aspergillus oryzae </w:t>
            </w:r>
          </w:p>
          <w:p w:rsidR="00D90DC0" w:rsidRPr="00CA1680" w:rsidRDefault="00D90DC0">
            <w:pPr>
              <w:pStyle w:val="FORMATTEXT"/>
              <w:rPr>
                <w:i/>
                <w:iCs/>
                <w:sz w:val="18"/>
                <w:szCs w:val="18"/>
                <w:lang w:val="en-US"/>
              </w:rPr>
            </w:pPr>
            <w:r w:rsidRPr="00CA1680">
              <w:rPr>
                <w:i/>
                <w:iCs/>
                <w:sz w:val="18"/>
                <w:szCs w:val="18"/>
                <w:lang w:val="en-US"/>
              </w:rPr>
              <w:t>Aspergillus oryzae d-</w:t>
            </w:r>
          </w:p>
          <w:p w:rsidR="00D90DC0" w:rsidRDefault="00D90DC0">
            <w:pPr>
              <w:pStyle w:val="a3"/>
              <w:rPr>
                <w:sz w:val="18"/>
                <w:szCs w:val="18"/>
              </w:rPr>
            </w:pPr>
            <w:r w:rsidRPr="00CA1680">
              <w:rPr>
                <w:i/>
                <w:iCs/>
                <w:sz w:val="18"/>
                <w:szCs w:val="18"/>
                <w:lang w:val="en-US"/>
              </w:rPr>
              <w:t xml:space="preserve"> </w:t>
            </w:r>
            <w:r>
              <w:rPr>
                <w:i/>
                <w:iCs/>
                <w:sz w:val="18"/>
                <w:szCs w:val="18"/>
              </w:rPr>
              <w:t>Thermomyces lanuginosus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 xml:space="preserve">Лактаза </w:t>
            </w:r>
          </w:p>
          <w:p w:rsidR="00D90DC0" w:rsidRDefault="00D90DC0">
            <w:pPr>
              <w:pStyle w:val="a3"/>
              <w:rPr>
                <w:sz w:val="18"/>
                <w:szCs w:val="18"/>
              </w:rPr>
            </w:pPr>
            <w:r>
              <w:rPr>
                <w:sz w:val="18"/>
                <w:szCs w:val="18"/>
              </w:rPr>
              <w:t xml:space="preserve">(U-галактозидаза)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Saccharomyces fragilis </w:t>
            </w:r>
          </w:p>
          <w:p w:rsidR="00D90DC0" w:rsidRDefault="00D90DC0">
            <w:pPr>
              <w:pStyle w:val="a3"/>
              <w:rPr>
                <w:sz w:val="18"/>
                <w:szCs w:val="18"/>
              </w:rPr>
            </w:pPr>
            <w:r>
              <w:rPr>
                <w:i/>
                <w:iCs/>
                <w:sz w:val="18"/>
                <w:szCs w:val="18"/>
              </w:rPr>
              <w:t>Saccharomyces lactis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Инвертаза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Saccharomyces cerevisiae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Крахмалов, сиропов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RPr="00CA168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Гемицеллюлаза (многокомпонентный фермент)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Bacillus subtilis </w:t>
            </w:r>
          </w:p>
          <w:p w:rsidR="00D90DC0" w:rsidRPr="00CA1680" w:rsidRDefault="00D90DC0">
            <w:pPr>
              <w:pStyle w:val="a3"/>
              <w:rPr>
                <w:sz w:val="18"/>
                <w:szCs w:val="18"/>
                <w:lang w:val="en-US"/>
              </w:rPr>
            </w:pPr>
            <w:r w:rsidRPr="00CA1680">
              <w:rPr>
                <w:i/>
                <w:iCs/>
                <w:sz w:val="18"/>
                <w:szCs w:val="18"/>
                <w:lang w:val="en-US"/>
              </w:rPr>
              <w:t>Trichoderma reesei</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Инулиназа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Мальтогеназа (мальтогенная амилаза)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B.subtilis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B.subtilis</w:t>
            </w:r>
            <w:r>
              <w:rPr>
                <w:sz w:val="18"/>
                <w:szCs w:val="18"/>
              </w:rPr>
              <w:t xml:space="preserve"> с геном </w:t>
            </w:r>
            <w:r>
              <w:rPr>
                <w:i/>
                <w:iCs/>
                <w:sz w:val="18"/>
                <w:szCs w:val="18"/>
              </w:rPr>
              <w:t>B.stearothermophilus</w:t>
            </w:r>
            <w:r>
              <w:rPr>
                <w:sz w:val="18"/>
                <w:szCs w:val="18"/>
              </w:rPr>
              <w:t xml:space="preserve">, </w:t>
            </w:r>
            <w:r>
              <w:rPr>
                <w:i/>
                <w:iCs/>
                <w:sz w:val="18"/>
                <w:szCs w:val="18"/>
              </w:rPr>
              <w:t>B.subtilis</w:t>
            </w:r>
            <w:r>
              <w:rPr>
                <w:sz w:val="18"/>
                <w:szCs w:val="18"/>
              </w:rPr>
              <w:t xml:space="preserve"> с геном </w:t>
            </w:r>
            <w:r>
              <w:rPr>
                <w:i/>
                <w:iCs/>
                <w:sz w:val="18"/>
                <w:szCs w:val="18"/>
              </w:rPr>
              <w:t>B.brevis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Альфа-амилаза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sz w:val="18"/>
                <w:szCs w:val="18"/>
                <w:lang w:val="en-US"/>
              </w:rPr>
            </w:pPr>
            <w:r w:rsidRPr="00CA1680">
              <w:rPr>
                <w:sz w:val="18"/>
                <w:szCs w:val="18"/>
                <w:lang w:val="en-US"/>
              </w:rPr>
              <w:t xml:space="preserve">1. </w:t>
            </w:r>
            <w:r w:rsidRPr="00CA1680">
              <w:rPr>
                <w:i/>
                <w:iCs/>
                <w:sz w:val="18"/>
                <w:szCs w:val="18"/>
                <w:lang w:val="en-US"/>
              </w:rPr>
              <w:t xml:space="preserve">B.subtilis </w:t>
            </w:r>
            <w:r>
              <w:rPr>
                <w:i/>
                <w:iCs/>
                <w:sz w:val="18"/>
                <w:szCs w:val="18"/>
              </w:rPr>
              <w:t>шт</w:t>
            </w:r>
            <w:r w:rsidRPr="00CA1680">
              <w:rPr>
                <w:i/>
                <w:iCs/>
                <w:sz w:val="18"/>
                <w:szCs w:val="18"/>
                <w:lang w:val="en-US"/>
              </w:rPr>
              <w:t>.F</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2. </w:t>
            </w:r>
            <w:r w:rsidRPr="00CA1680">
              <w:rPr>
                <w:i/>
                <w:iCs/>
                <w:sz w:val="18"/>
                <w:szCs w:val="18"/>
                <w:lang w:val="en-US"/>
              </w:rPr>
              <w:t>Aspergillus oryzae var.</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3. </w:t>
            </w:r>
            <w:r w:rsidRPr="00CA1680">
              <w:rPr>
                <w:i/>
                <w:iCs/>
                <w:sz w:val="18"/>
                <w:szCs w:val="18"/>
                <w:lang w:val="en-US"/>
              </w:rPr>
              <w:t>B.stearothermophilus</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4. </w:t>
            </w:r>
            <w:r w:rsidRPr="00CA1680">
              <w:rPr>
                <w:i/>
                <w:iCs/>
                <w:sz w:val="18"/>
                <w:szCs w:val="18"/>
                <w:lang w:val="en-US"/>
              </w:rPr>
              <w:t>Bacillus licheniformis</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5. </w:t>
            </w:r>
            <w:r w:rsidRPr="00CA1680">
              <w:rPr>
                <w:i/>
                <w:iCs/>
                <w:sz w:val="18"/>
                <w:szCs w:val="18"/>
                <w:lang w:val="en-US"/>
              </w:rPr>
              <w:t>Aspergillus niger</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6. </w:t>
            </w:r>
            <w:r w:rsidRPr="00CA1680">
              <w:rPr>
                <w:i/>
                <w:iCs/>
                <w:sz w:val="18"/>
                <w:szCs w:val="18"/>
                <w:lang w:val="en-US"/>
              </w:rPr>
              <w:t>Bacillus</w:t>
            </w:r>
            <w:r w:rsidRPr="00CA1680">
              <w:rPr>
                <w:sz w:val="18"/>
                <w:szCs w:val="18"/>
                <w:lang w:val="en-US"/>
              </w:rPr>
              <w:t xml:space="preserve"> </w:t>
            </w:r>
            <w:r w:rsidRPr="00CA1680">
              <w:rPr>
                <w:i/>
                <w:iCs/>
                <w:sz w:val="18"/>
                <w:szCs w:val="18"/>
                <w:lang w:val="en-US"/>
              </w:rPr>
              <w:t>amyloliquefaciens</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7. </w:t>
            </w:r>
            <w:r w:rsidRPr="00CA1680">
              <w:rPr>
                <w:i/>
                <w:iCs/>
                <w:sz w:val="18"/>
                <w:szCs w:val="18"/>
                <w:lang w:val="en-US"/>
              </w:rPr>
              <w:t>Microbacterium imperiale</w:t>
            </w:r>
            <w:r w:rsidRPr="00CA1680">
              <w:rPr>
                <w:sz w:val="18"/>
                <w:szCs w:val="18"/>
                <w:lang w:val="en-US"/>
              </w:rPr>
              <w:t xml:space="preserve"> </w:t>
            </w:r>
          </w:p>
          <w:p w:rsidR="00D90DC0" w:rsidRPr="00CA1680" w:rsidRDefault="00D90DC0">
            <w:pPr>
              <w:pStyle w:val="FORMATTEXT"/>
              <w:rPr>
                <w:sz w:val="18"/>
                <w:szCs w:val="18"/>
                <w:lang w:val="en-US"/>
              </w:rPr>
            </w:pPr>
            <w:r w:rsidRPr="00CA1680">
              <w:rPr>
                <w:sz w:val="18"/>
                <w:szCs w:val="18"/>
                <w:lang w:val="en-US"/>
              </w:rPr>
              <w:t xml:space="preserve">8. </w:t>
            </w:r>
            <w:r w:rsidRPr="00CA1680">
              <w:rPr>
                <w:i/>
                <w:iCs/>
                <w:sz w:val="18"/>
                <w:szCs w:val="18"/>
                <w:lang w:val="en-US"/>
              </w:rPr>
              <w:t>Rhizopus oryzae</w:t>
            </w:r>
            <w:r w:rsidRPr="00CA1680">
              <w:rPr>
                <w:sz w:val="18"/>
                <w:szCs w:val="18"/>
                <w:lang w:val="en-US"/>
              </w:rPr>
              <w:t xml:space="preserve"> </w:t>
            </w:r>
          </w:p>
          <w:p w:rsidR="00D90DC0" w:rsidRDefault="00D90DC0">
            <w:pPr>
              <w:pStyle w:val="FORMATTEXT"/>
              <w:rPr>
                <w:sz w:val="18"/>
                <w:szCs w:val="18"/>
              </w:rPr>
            </w:pPr>
            <w:r>
              <w:rPr>
                <w:sz w:val="18"/>
                <w:szCs w:val="18"/>
              </w:rPr>
              <w:t xml:space="preserve">9. </w:t>
            </w:r>
            <w:r>
              <w:rPr>
                <w:i/>
                <w:iCs/>
                <w:sz w:val="18"/>
                <w:szCs w:val="18"/>
              </w:rPr>
              <w:t>Thermococcales</w:t>
            </w:r>
            <w:r>
              <w:rPr>
                <w:sz w:val="18"/>
                <w:szCs w:val="18"/>
              </w:rPr>
              <w:t xml:space="preserve"> </w:t>
            </w:r>
          </w:p>
          <w:p w:rsidR="00D90DC0" w:rsidRDefault="00D90DC0">
            <w:pPr>
              <w:pStyle w:val="a3"/>
              <w:rPr>
                <w:sz w:val="18"/>
                <w:szCs w:val="18"/>
              </w:rPr>
            </w:pPr>
            <w:r>
              <w:rPr>
                <w:sz w:val="18"/>
                <w:szCs w:val="18"/>
              </w:rPr>
              <w:t xml:space="preserve">10. </w:t>
            </w:r>
            <w:r>
              <w:rPr>
                <w:i/>
                <w:iCs/>
                <w:sz w:val="18"/>
                <w:szCs w:val="18"/>
              </w:rPr>
              <w:t>Pseudomonas fluorescens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 xml:space="preserve">1. </w:t>
            </w:r>
            <w:r>
              <w:rPr>
                <w:i/>
                <w:iCs/>
                <w:sz w:val="18"/>
                <w:szCs w:val="18"/>
              </w:rPr>
              <w:t>B.subtilis</w:t>
            </w:r>
            <w:r>
              <w:rPr>
                <w:sz w:val="18"/>
                <w:szCs w:val="18"/>
              </w:rPr>
              <w:t xml:space="preserve"> с геном альфа-амилазы из </w:t>
            </w:r>
            <w:r>
              <w:rPr>
                <w:i/>
                <w:iCs/>
                <w:sz w:val="18"/>
                <w:szCs w:val="18"/>
              </w:rPr>
              <w:t>B.megaterium</w:t>
            </w:r>
            <w:r>
              <w:rPr>
                <w:sz w:val="18"/>
                <w:szCs w:val="18"/>
              </w:rPr>
              <w:t xml:space="preserve">, встроенным в плазмиду рСРС800 </w:t>
            </w:r>
          </w:p>
          <w:p w:rsidR="00D90DC0" w:rsidRDefault="00D90DC0">
            <w:pPr>
              <w:pStyle w:val="FORMATTEXT"/>
              <w:rPr>
                <w:sz w:val="18"/>
                <w:szCs w:val="18"/>
              </w:rPr>
            </w:pPr>
            <w:r>
              <w:rPr>
                <w:sz w:val="18"/>
                <w:szCs w:val="18"/>
              </w:rPr>
              <w:t xml:space="preserve">2. </w:t>
            </w:r>
            <w:r>
              <w:rPr>
                <w:i/>
                <w:iCs/>
                <w:sz w:val="18"/>
                <w:szCs w:val="18"/>
              </w:rPr>
              <w:t>B.subtilis</w:t>
            </w:r>
            <w:r>
              <w:rPr>
                <w:sz w:val="18"/>
                <w:szCs w:val="18"/>
              </w:rPr>
              <w:t xml:space="preserve"> с геном альфа-амилазы из </w:t>
            </w:r>
            <w:r>
              <w:rPr>
                <w:i/>
                <w:iCs/>
                <w:sz w:val="18"/>
                <w:szCs w:val="18"/>
              </w:rPr>
              <w:t>B.stearothermophilus</w:t>
            </w:r>
            <w:r>
              <w:rPr>
                <w:sz w:val="18"/>
                <w:szCs w:val="18"/>
              </w:rPr>
              <w:t xml:space="preserve">, встроенным в плазмиду рСРС720 </w:t>
            </w:r>
          </w:p>
          <w:p w:rsidR="00D90DC0" w:rsidRPr="00CA1680" w:rsidRDefault="00D90DC0">
            <w:pPr>
              <w:pStyle w:val="FORMATTEXT"/>
              <w:rPr>
                <w:i/>
                <w:iCs/>
                <w:sz w:val="18"/>
                <w:szCs w:val="18"/>
                <w:lang w:val="en-US"/>
              </w:rPr>
            </w:pPr>
            <w:r w:rsidRPr="00CA1680">
              <w:rPr>
                <w:i/>
                <w:iCs/>
                <w:sz w:val="18"/>
                <w:szCs w:val="18"/>
                <w:lang w:val="en-US"/>
              </w:rPr>
              <w:t>Bacillus licheniformis d-</w:t>
            </w:r>
          </w:p>
          <w:p w:rsidR="00D90DC0" w:rsidRPr="00CA1680" w:rsidRDefault="00D90DC0">
            <w:pPr>
              <w:pStyle w:val="FORMATTEXT"/>
              <w:rPr>
                <w:i/>
                <w:iCs/>
                <w:sz w:val="18"/>
                <w:szCs w:val="18"/>
                <w:lang w:val="en-US"/>
              </w:rPr>
            </w:pPr>
            <w:r w:rsidRPr="00CA1680">
              <w:rPr>
                <w:i/>
                <w:iCs/>
                <w:sz w:val="18"/>
                <w:szCs w:val="18"/>
                <w:lang w:val="en-US"/>
              </w:rPr>
              <w:t xml:space="preserve"> Bacillus licheniformis Aspergillus niger d-</w:t>
            </w:r>
          </w:p>
          <w:p w:rsidR="00D90DC0" w:rsidRPr="00CA1680" w:rsidRDefault="00D90DC0">
            <w:pPr>
              <w:pStyle w:val="FORMATTEXT"/>
              <w:rPr>
                <w:sz w:val="18"/>
                <w:szCs w:val="18"/>
                <w:lang w:val="en-US"/>
              </w:rPr>
            </w:pPr>
            <w:r w:rsidRPr="00CA1680">
              <w:rPr>
                <w:i/>
                <w:iCs/>
                <w:sz w:val="18"/>
                <w:szCs w:val="18"/>
                <w:lang w:val="en-US"/>
              </w:rPr>
              <w:t xml:space="preserve"> Aspergillus niger Bacillus licheniformis</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альфа</w:t>
            </w:r>
            <w:r w:rsidRPr="00CA1680">
              <w:rPr>
                <w:sz w:val="18"/>
                <w:szCs w:val="18"/>
                <w:lang w:val="en-US"/>
              </w:rPr>
              <w:t>-</w:t>
            </w:r>
            <w:r>
              <w:rPr>
                <w:sz w:val="18"/>
                <w:szCs w:val="18"/>
              </w:rPr>
              <w:t>амилазу</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B.stearothermophilus Bacillus amyloliquefaciens</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альфа</w:t>
            </w:r>
            <w:r w:rsidRPr="00CA1680">
              <w:rPr>
                <w:sz w:val="18"/>
                <w:szCs w:val="18"/>
                <w:lang w:val="en-US"/>
              </w:rPr>
              <w:t>-</w:t>
            </w:r>
            <w:r>
              <w:rPr>
                <w:sz w:val="18"/>
                <w:szCs w:val="18"/>
              </w:rPr>
              <w:t>амилазу</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Bacillus amyloliquefaciens Bacillus amyloliquefaciens / Bacillus subtilis Pseudomonas fluorescens</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альфа</w:t>
            </w:r>
            <w:r w:rsidRPr="00CA1680">
              <w:rPr>
                <w:sz w:val="18"/>
                <w:szCs w:val="18"/>
                <w:lang w:val="en-US"/>
              </w:rPr>
              <w:t>-</w:t>
            </w:r>
          </w:p>
          <w:p w:rsidR="00D90DC0" w:rsidRDefault="00D90DC0">
            <w:pPr>
              <w:pStyle w:val="a3"/>
              <w:rPr>
                <w:sz w:val="18"/>
                <w:szCs w:val="18"/>
              </w:rPr>
            </w:pPr>
            <w:r w:rsidRPr="00CA1680">
              <w:rPr>
                <w:sz w:val="18"/>
                <w:szCs w:val="18"/>
                <w:lang w:val="en-US"/>
              </w:rPr>
              <w:t xml:space="preserve"> </w:t>
            </w:r>
            <w:r>
              <w:rPr>
                <w:sz w:val="18"/>
                <w:szCs w:val="18"/>
              </w:rPr>
              <w:t xml:space="preserve">амилазу из </w:t>
            </w:r>
            <w:r>
              <w:rPr>
                <w:i/>
                <w:iCs/>
                <w:sz w:val="18"/>
                <w:szCs w:val="18"/>
              </w:rPr>
              <w:t>Thermococcales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хлебобулочных изделий, напитков, крахмалов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декстраназа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 xml:space="preserve">Chaetomium erraticum </w:t>
            </w:r>
          </w:p>
          <w:p w:rsidR="00D90DC0" w:rsidRDefault="00D90DC0">
            <w:pPr>
              <w:pStyle w:val="a3"/>
              <w:rPr>
                <w:sz w:val="18"/>
                <w:szCs w:val="18"/>
              </w:rPr>
            </w:pPr>
            <w:r>
              <w:rPr>
                <w:i/>
                <w:iCs/>
                <w:sz w:val="18"/>
                <w:szCs w:val="18"/>
              </w:rPr>
              <w:t>Chaetomium gracile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Фруктозилтрансераза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japonicus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Гликогеназа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B.stearothermophilus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хлебобулочных изделий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Амилоглюкозидаза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несущий ген, кодирующий амилоглюкозидазу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хлебобулочных изделий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Карбогидраза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var. </w:t>
            </w:r>
          </w:p>
          <w:p w:rsidR="00D90DC0" w:rsidRPr="00CA1680" w:rsidRDefault="00D90DC0">
            <w:pPr>
              <w:pStyle w:val="FORMATTEXT"/>
              <w:rPr>
                <w:i/>
                <w:iCs/>
                <w:sz w:val="18"/>
                <w:szCs w:val="18"/>
                <w:lang w:val="en-US"/>
              </w:rPr>
            </w:pPr>
            <w:r w:rsidRPr="00CA1680">
              <w:rPr>
                <w:i/>
                <w:iCs/>
                <w:sz w:val="18"/>
                <w:szCs w:val="18"/>
                <w:lang w:val="en-US"/>
              </w:rPr>
              <w:t xml:space="preserve">Aspergillus awamori, var. </w:t>
            </w:r>
          </w:p>
          <w:p w:rsidR="00D90DC0" w:rsidRPr="00CA1680" w:rsidRDefault="00D90DC0">
            <w:pPr>
              <w:pStyle w:val="FORMATTEXT"/>
              <w:rPr>
                <w:i/>
                <w:iCs/>
                <w:sz w:val="18"/>
                <w:szCs w:val="18"/>
                <w:lang w:val="en-US"/>
              </w:rPr>
            </w:pPr>
            <w:r w:rsidRPr="00CA1680">
              <w:rPr>
                <w:i/>
                <w:iCs/>
                <w:sz w:val="18"/>
                <w:szCs w:val="18"/>
                <w:lang w:val="en-US"/>
              </w:rPr>
              <w:t xml:space="preserve">Bacillus licheniformis </w:t>
            </w:r>
          </w:p>
          <w:p w:rsidR="00D90DC0" w:rsidRPr="00CA1680" w:rsidRDefault="00D90DC0">
            <w:pPr>
              <w:pStyle w:val="FORMATTEXT"/>
              <w:rPr>
                <w:i/>
                <w:iCs/>
                <w:sz w:val="18"/>
                <w:szCs w:val="18"/>
                <w:lang w:val="en-US"/>
              </w:rPr>
            </w:pPr>
            <w:r w:rsidRPr="00CA1680">
              <w:rPr>
                <w:i/>
                <w:iCs/>
                <w:sz w:val="18"/>
                <w:szCs w:val="18"/>
                <w:lang w:val="en-US"/>
              </w:rPr>
              <w:t xml:space="preserve">Rhizopus oryzae, var. </w:t>
            </w:r>
          </w:p>
          <w:p w:rsidR="00D90DC0" w:rsidRDefault="00D90DC0">
            <w:pPr>
              <w:pStyle w:val="a3"/>
              <w:rPr>
                <w:sz w:val="18"/>
                <w:szCs w:val="18"/>
              </w:rPr>
            </w:pPr>
            <w:r>
              <w:rPr>
                <w:i/>
                <w:iCs/>
                <w:sz w:val="18"/>
                <w:szCs w:val="18"/>
              </w:rPr>
              <w:t>Saccharomyces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Каталаза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 xml:space="preserve">Micrococcus lysodeikticus </w:t>
            </w:r>
          </w:p>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 организм-донор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Целлюлаза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Penicillium funiculosum </w:t>
            </w:r>
          </w:p>
          <w:p w:rsidR="00D90DC0" w:rsidRPr="00CA1680" w:rsidRDefault="00D90DC0">
            <w:pPr>
              <w:pStyle w:val="FORMATTEXT"/>
              <w:rPr>
                <w:i/>
                <w:iCs/>
                <w:sz w:val="18"/>
                <w:szCs w:val="18"/>
                <w:lang w:val="en-US"/>
              </w:rPr>
            </w:pPr>
            <w:r w:rsidRPr="00CA1680">
              <w:rPr>
                <w:i/>
                <w:iCs/>
                <w:sz w:val="18"/>
                <w:szCs w:val="18"/>
                <w:lang w:val="en-US"/>
              </w:rPr>
              <w:t xml:space="preserve">Trichoderma reesei </w:t>
            </w:r>
          </w:p>
          <w:p w:rsidR="00D90DC0" w:rsidRPr="00CA1680" w:rsidRDefault="00D90DC0">
            <w:pPr>
              <w:pStyle w:val="FORMATTEXT"/>
              <w:rPr>
                <w:i/>
                <w:iCs/>
                <w:sz w:val="18"/>
                <w:szCs w:val="18"/>
                <w:lang w:val="en-US"/>
              </w:rPr>
            </w:pPr>
            <w:r w:rsidRPr="00CA1680">
              <w:rPr>
                <w:i/>
                <w:iCs/>
                <w:sz w:val="18"/>
                <w:szCs w:val="18"/>
                <w:lang w:val="en-US"/>
              </w:rPr>
              <w:t xml:space="preserve">Trichoderma viride </w:t>
            </w:r>
          </w:p>
          <w:p w:rsidR="00D90DC0" w:rsidRDefault="00D90DC0">
            <w:pPr>
              <w:pStyle w:val="FORMATTEXT"/>
              <w:rPr>
                <w:i/>
                <w:iCs/>
                <w:sz w:val="18"/>
                <w:szCs w:val="18"/>
              </w:rPr>
            </w:pPr>
            <w:r>
              <w:rPr>
                <w:i/>
                <w:iCs/>
                <w:sz w:val="18"/>
                <w:szCs w:val="18"/>
              </w:rPr>
              <w:t xml:space="preserve">Aspergillus niger </w:t>
            </w:r>
          </w:p>
          <w:p w:rsidR="00D90DC0" w:rsidRDefault="00D90DC0">
            <w:pPr>
              <w:pStyle w:val="a3"/>
              <w:rPr>
                <w:sz w:val="18"/>
                <w:szCs w:val="18"/>
              </w:rPr>
            </w:pPr>
            <w:r>
              <w:rPr>
                <w:i/>
                <w:iCs/>
                <w:sz w:val="18"/>
                <w:szCs w:val="18"/>
              </w:rPr>
              <w:t>Aspergillus aculeatus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Trichoderma reesei-d-</w:t>
            </w:r>
          </w:p>
          <w:p w:rsidR="00D90DC0" w:rsidRDefault="00D90DC0">
            <w:pPr>
              <w:pStyle w:val="a3"/>
              <w:rPr>
                <w:sz w:val="18"/>
                <w:szCs w:val="18"/>
              </w:rPr>
            </w:pPr>
            <w:r>
              <w:rPr>
                <w:i/>
                <w:iCs/>
                <w:sz w:val="18"/>
                <w:szCs w:val="18"/>
              </w:rPr>
              <w:t xml:space="preserve"> Trichoderma reesei</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Химозин А (реннин) для сыроделия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E.coli K-12 IA 198</w:t>
            </w:r>
            <w:r>
              <w:rPr>
                <w:sz w:val="18"/>
                <w:szCs w:val="18"/>
              </w:rPr>
              <w:t xml:space="preserve">, содержащая синтезированную химически кодирующую последовательность ДНК, идентичную гену бычьего прохимозина А, встроенную в вектор PPFZ-87A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Химозин А для сыроделия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 var. awamori</w:t>
            </w:r>
            <w:r>
              <w:rPr>
                <w:sz w:val="18"/>
                <w:szCs w:val="18"/>
              </w:rPr>
              <w:t xml:space="preserve">, содерж. ген бычьего прохимозина (NRRZ3112) Вектор - pgAMpR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Химозин В для сыроделия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Kluyveromyces lactis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Kluyveromyces lactis (Dombr. Van del Walt</w:t>
            </w:r>
            <w:r>
              <w:rPr>
                <w:sz w:val="18"/>
                <w:szCs w:val="18"/>
              </w:rPr>
              <w:t xml:space="preserve">) с геном бычьего прохимозина, амплифицированного на плазмиде PUC18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Химозин В для сыроделия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Trichoderma reesei</w:t>
            </w:r>
            <w:r>
              <w:rPr>
                <w:sz w:val="18"/>
                <w:szCs w:val="18"/>
              </w:rPr>
              <w:t xml:space="preserve">, содержащая ген бычьего химозина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В-глюканаза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 var.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В-глюканаза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sz w:val="18"/>
                <w:szCs w:val="18"/>
              </w:rPr>
            </w:pPr>
            <w:r>
              <w:rPr>
                <w:i/>
                <w:iCs/>
                <w:sz w:val="18"/>
                <w:szCs w:val="18"/>
              </w:rPr>
              <w:t>Trichoderma harzianum</w:t>
            </w:r>
          </w:p>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sz w:val="18"/>
                <w:szCs w:val="18"/>
              </w:rPr>
            </w:pPr>
            <w:r>
              <w:rPr>
                <w:i/>
                <w:iCs/>
                <w:sz w:val="18"/>
                <w:szCs w:val="18"/>
              </w:rPr>
              <w:t>Trichoderma reesei или</w:t>
            </w:r>
            <w:r>
              <w:rPr>
                <w:sz w:val="18"/>
                <w:szCs w:val="18"/>
              </w:rPr>
              <w:t xml:space="preserve"> longibrachiatum</w:t>
            </w:r>
          </w:p>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Организм-донор</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Talaromyces emersonii</w:t>
            </w:r>
          </w:p>
          <w:p w:rsidR="00D90DC0" w:rsidRDefault="00D90DC0">
            <w:pPr>
              <w:pStyle w:val="FORMATTEXT"/>
              <w:rPr>
                <w:sz w:val="18"/>
                <w:szCs w:val="18"/>
              </w:rPr>
            </w:pPr>
            <w:r>
              <w:rPr>
                <w:i/>
                <w:iCs/>
                <w:sz w:val="18"/>
                <w:szCs w:val="18"/>
              </w:rPr>
              <w:t xml:space="preserve"> B.subtilis или</w:t>
            </w:r>
          </w:p>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Trichoderma sp.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sz w:val="18"/>
                <w:szCs w:val="18"/>
              </w:rPr>
            </w:pPr>
            <w:r>
              <w:rPr>
                <w:i/>
                <w:iCs/>
                <w:sz w:val="18"/>
                <w:szCs w:val="18"/>
              </w:rPr>
              <w:t>amyloliquefaciences</w:t>
            </w:r>
          </w:p>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Bacillus sp.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aculeatus Disporotrichum dimorimorphosporum</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B.amyloliquefaciencis d-</w:t>
            </w:r>
          </w:p>
          <w:p w:rsidR="00D90DC0" w:rsidRDefault="00D90DC0">
            <w:pPr>
              <w:pStyle w:val="a3"/>
              <w:rPr>
                <w:sz w:val="18"/>
                <w:szCs w:val="18"/>
              </w:rPr>
            </w:pPr>
            <w:r>
              <w:rPr>
                <w:i/>
                <w:iCs/>
                <w:sz w:val="18"/>
                <w:szCs w:val="18"/>
              </w:rPr>
              <w:t xml:space="preserve"> B.amyloliquefaciencis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Ксилозоизомераза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B.coagulans, </w:t>
            </w:r>
          </w:p>
          <w:p w:rsidR="00D90DC0" w:rsidRPr="00CA1680" w:rsidRDefault="00D90DC0">
            <w:pPr>
              <w:pStyle w:val="FORMATTEXT"/>
              <w:rPr>
                <w:i/>
                <w:iCs/>
                <w:sz w:val="18"/>
                <w:szCs w:val="18"/>
                <w:lang w:val="en-US"/>
              </w:rPr>
            </w:pPr>
            <w:r w:rsidRPr="00CA1680">
              <w:rPr>
                <w:i/>
                <w:iCs/>
                <w:sz w:val="18"/>
                <w:szCs w:val="18"/>
                <w:lang w:val="en-US"/>
              </w:rPr>
              <w:t xml:space="preserve">Streptomyces olivaceous, </w:t>
            </w:r>
          </w:p>
          <w:p w:rsidR="00D90DC0" w:rsidRPr="00CA1680" w:rsidRDefault="00D90DC0">
            <w:pPr>
              <w:pStyle w:val="FORMATTEXT"/>
              <w:rPr>
                <w:i/>
                <w:iCs/>
                <w:sz w:val="18"/>
                <w:szCs w:val="18"/>
                <w:lang w:val="en-US"/>
              </w:rPr>
            </w:pPr>
            <w:r w:rsidRPr="00CA1680">
              <w:rPr>
                <w:i/>
                <w:iCs/>
                <w:sz w:val="18"/>
                <w:szCs w:val="18"/>
                <w:lang w:val="en-US"/>
              </w:rPr>
              <w:t xml:space="preserve">Streptomyces rubiginosus, </w:t>
            </w:r>
          </w:p>
          <w:p w:rsidR="00D90DC0" w:rsidRDefault="00D90DC0">
            <w:pPr>
              <w:pStyle w:val="a3"/>
              <w:rPr>
                <w:sz w:val="18"/>
                <w:szCs w:val="18"/>
              </w:rPr>
            </w:pPr>
            <w:r>
              <w:rPr>
                <w:i/>
                <w:iCs/>
                <w:sz w:val="18"/>
                <w:szCs w:val="18"/>
              </w:rPr>
              <w:t>Streptomyces violaceoniger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Глюкооксидазы и каталазы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Aspergillus niger d-</w:t>
            </w:r>
          </w:p>
          <w:p w:rsidR="00D90DC0" w:rsidRDefault="00D90DC0">
            <w:pPr>
              <w:pStyle w:val="a3"/>
              <w:rPr>
                <w:sz w:val="18"/>
                <w:szCs w:val="18"/>
              </w:rPr>
            </w:pPr>
            <w:r>
              <w:rPr>
                <w:i/>
                <w:iCs/>
                <w:sz w:val="18"/>
                <w:szCs w:val="18"/>
              </w:rPr>
              <w:t xml:space="preserve"> 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Гемицелюлаза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Липаза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Rhizopus oryzae </w:t>
            </w:r>
          </w:p>
          <w:p w:rsidR="00D90DC0" w:rsidRPr="00CA1680" w:rsidRDefault="00D90DC0">
            <w:pPr>
              <w:pStyle w:val="FORMATTEXT"/>
              <w:rPr>
                <w:i/>
                <w:iCs/>
                <w:sz w:val="18"/>
                <w:szCs w:val="18"/>
                <w:lang w:val="en-US"/>
              </w:rPr>
            </w:pPr>
            <w:r w:rsidRPr="00CA1680">
              <w:rPr>
                <w:i/>
                <w:iCs/>
                <w:sz w:val="18"/>
                <w:szCs w:val="18"/>
                <w:lang w:val="en-US"/>
              </w:rPr>
              <w:t xml:space="preserve">Rhizopus niveus </w:t>
            </w:r>
          </w:p>
          <w:p w:rsidR="00D90DC0" w:rsidRPr="00CA1680" w:rsidRDefault="00D90DC0">
            <w:pPr>
              <w:pStyle w:val="FORMATTEXT"/>
              <w:rPr>
                <w:i/>
                <w:iCs/>
                <w:sz w:val="18"/>
                <w:szCs w:val="18"/>
                <w:lang w:val="en-US"/>
              </w:rPr>
            </w:pPr>
            <w:r w:rsidRPr="00CA1680">
              <w:rPr>
                <w:i/>
                <w:iCs/>
                <w:sz w:val="18"/>
                <w:szCs w:val="18"/>
                <w:lang w:val="en-US"/>
              </w:rPr>
              <w:t xml:space="preserve">Penicillium roquefortii </w:t>
            </w:r>
          </w:p>
          <w:p w:rsidR="00D90DC0" w:rsidRPr="00CA1680" w:rsidRDefault="00D90DC0">
            <w:pPr>
              <w:pStyle w:val="FORMATTEXT"/>
              <w:rPr>
                <w:i/>
                <w:iCs/>
                <w:sz w:val="18"/>
                <w:szCs w:val="18"/>
                <w:lang w:val="en-US"/>
              </w:rPr>
            </w:pPr>
            <w:r w:rsidRPr="00CA1680">
              <w:rPr>
                <w:i/>
                <w:iCs/>
                <w:sz w:val="18"/>
                <w:szCs w:val="18"/>
                <w:lang w:val="en-US"/>
              </w:rPr>
              <w:t xml:space="preserve">Penicillium camembertii </w:t>
            </w:r>
          </w:p>
          <w:p w:rsidR="00D90DC0" w:rsidRPr="00CA1680" w:rsidRDefault="00D90DC0">
            <w:pPr>
              <w:pStyle w:val="FORMATTEXT"/>
              <w:rPr>
                <w:i/>
                <w:iCs/>
                <w:sz w:val="18"/>
                <w:szCs w:val="18"/>
                <w:lang w:val="en-US"/>
              </w:rPr>
            </w:pPr>
            <w:r w:rsidRPr="00CA1680">
              <w:rPr>
                <w:i/>
                <w:iCs/>
                <w:sz w:val="18"/>
                <w:szCs w:val="18"/>
                <w:lang w:val="en-US"/>
              </w:rPr>
              <w:t xml:space="preserve">Mucor javanicus </w:t>
            </w:r>
          </w:p>
          <w:p w:rsidR="00D90DC0" w:rsidRPr="00CA1680" w:rsidRDefault="00D90DC0">
            <w:pPr>
              <w:pStyle w:val="FORMATTEXT"/>
              <w:rPr>
                <w:i/>
                <w:iCs/>
                <w:sz w:val="18"/>
                <w:szCs w:val="18"/>
                <w:lang w:val="en-US"/>
              </w:rPr>
            </w:pPr>
            <w:r w:rsidRPr="00CA1680">
              <w:rPr>
                <w:i/>
                <w:iCs/>
                <w:sz w:val="18"/>
                <w:szCs w:val="18"/>
                <w:lang w:val="en-US"/>
              </w:rPr>
              <w:t xml:space="preserve">Rhizomucor miehei </w:t>
            </w:r>
          </w:p>
          <w:p w:rsidR="00D90DC0" w:rsidRPr="00CA1680" w:rsidRDefault="00D90DC0">
            <w:pPr>
              <w:pStyle w:val="FORMATTEXT"/>
              <w:rPr>
                <w:i/>
                <w:iCs/>
                <w:sz w:val="18"/>
                <w:szCs w:val="18"/>
                <w:lang w:val="en-US"/>
              </w:rPr>
            </w:pPr>
            <w:r w:rsidRPr="00CA1680">
              <w:rPr>
                <w:i/>
                <w:iCs/>
                <w:sz w:val="18"/>
                <w:szCs w:val="18"/>
                <w:lang w:val="en-US"/>
              </w:rPr>
              <w:t xml:space="preserve">Fusarium oxysporum </w:t>
            </w:r>
          </w:p>
          <w:p w:rsidR="00D90DC0" w:rsidRPr="00CA1680" w:rsidRDefault="00D90DC0">
            <w:pPr>
              <w:pStyle w:val="a3"/>
              <w:rPr>
                <w:sz w:val="18"/>
                <w:szCs w:val="18"/>
                <w:lang w:val="en-US"/>
              </w:rPr>
            </w:pPr>
            <w:r w:rsidRPr="00CA1680">
              <w:rPr>
                <w:i/>
                <w:iCs/>
                <w:sz w:val="18"/>
                <w:szCs w:val="18"/>
                <w:lang w:val="en-US"/>
              </w:rPr>
              <w:t>Termomyces lanuginosus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Pr>
                <w:sz w:val="18"/>
                <w:szCs w:val="18"/>
              </w:rPr>
              <w:t>Организм</w:t>
            </w:r>
            <w:r w:rsidRPr="00CA1680">
              <w:rPr>
                <w:sz w:val="18"/>
                <w:szCs w:val="18"/>
                <w:lang w:val="en-US"/>
              </w:rPr>
              <w:t>-</w:t>
            </w:r>
            <w:r>
              <w:rPr>
                <w:sz w:val="18"/>
                <w:szCs w:val="18"/>
              </w:rPr>
              <w:t>донор</w:t>
            </w:r>
            <w:r w:rsidRPr="00CA1680">
              <w:rPr>
                <w:sz w:val="18"/>
                <w:szCs w:val="18"/>
                <w:lang w:val="en-US"/>
              </w:rPr>
              <w:t xml:space="preserve"> </w:t>
            </w:r>
            <w:r w:rsidRPr="00CA1680">
              <w:rPr>
                <w:i/>
                <w:iCs/>
                <w:sz w:val="18"/>
                <w:szCs w:val="18"/>
                <w:lang w:val="en-US"/>
              </w:rPr>
              <w:t xml:space="preserve">Candida antarctica Rhizomucor spp. </w:t>
            </w:r>
            <w:r>
              <w:rPr>
                <w:i/>
                <w:iCs/>
                <w:sz w:val="18"/>
                <w:szCs w:val="18"/>
              </w:rPr>
              <w:t>и</w:t>
            </w:r>
            <w:r w:rsidRPr="00CA1680">
              <w:rPr>
                <w:i/>
                <w:iCs/>
                <w:sz w:val="18"/>
                <w:szCs w:val="18"/>
                <w:lang w:val="en-US"/>
              </w:rPr>
              <w:t xml:space="preserve"> Thermomyces spp. Aspergillus niger</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липазы</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Candida antarctica Aspergillus oryzae</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липазы</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Rhizomucor miehei Aspergillus oryzae</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липазы</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Fusarium oxysporum Aspergillus oryzae</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липазу</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Termomyces lanuginosus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масложировой продукции, триглециридов алкогольной продукции, хлебобулочных изделий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Смесь карбоамингидраз и протеаз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B.subtilis var.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Пектиназа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Rhizopus oryzae </w:t>
            </w:r>
          </w:p>
          <w:p w:rsidR="00D90DC0" w:rsidRPr="00CA1680" w:rsidRDefault="00D90DC0">
            <w:pPr>
              <w:pStyle w:val="FORMATTEXT"/>
              <w:rPr>
                <w:i/>
                <w:iCs/>
                <w:sz w:val="18"/>
                <w:szCs w:val="18"/>
                <w:lang w:val="en-US"/>
              </w:rPr>
            </w:pPr>
            <w:r w:rsidRPr="00CA1680">
              <w:rPr>
                <w:i/>
                <w:iCs/>
                <w:sz w:val="18"/>
                <w:szCs w:val="18"/>
                <w:lang w:val="en-US"/>
              </w:rPr>
              <w:t xml:space="preserve">Aspergillus aculeatus </w:t>
            </w:r>
          </w:p>
          <w:p w:rsidR="00D90DC0" w:rsidRDefault="00D90DC0">
            <w:pPr>
              <w:pStyle w:val="a3"/>
              <w:rPr>
                <w:sz w:val="18"/>
                <w:szCs w:val="18"/>
              </w:rPr>
            </w:pPr>
            <w:r>
              <w:rPr>
                <w:i/>
                <w:iCs/>
                <w:sz w:val="18"/>
                <w:szCs w:val="18"/>
              </w:rPr>
              <w:t>Aspergillus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Aspergillus oryzae d-</w:t>
            </w:r>
          </w:p>
          <w:p w:rsidR="00D90DC0" w:rsidRPr="00CA1680" w:rsidRDefault="00D90DC0">
            <w:pPr>
              <w:pStyle w:val="FORMATTEXT"/>
              <w:rPr>
                <w:i/>
                <w:iCs/>
                <w:sz w:val="18"/>
                <w:szCs w:val="18"/>
                <w:lang w:val="en-US"/>
              </w:rPr>
            </w:pPr>
            <w:r w:rsidRPr="00CA1680">
              <w:rPr>
                <w:i/>
                <w:iCs/>
                <w:sz w:val="18"/>
                <w:szCs w:val="18"/>
                <w:lang w:val="en-US"/>
              </w:rPr>
              <w:t xml:space="preserve"> Aspergillus aculeatus </w:t>
            </w:r>
          </w:p>
          <w:p w:rsidR="00D90DC0" w:rsidRPr="00CA1680" w:rsidRDefault="00D90DC0">
            <w:pPr>
              <w:pStyle w:val="FORMATTEXT"/>
              <w:rPr>
                <w:i/>
                <w:iCs/>
                <w:sz w:val="18"/>
                <w:szCs w:val="18"/>
                <w:lang w:val="en-US"/>
              </w:rPr>
            </w:pPr>
            <w:r w:rsidRPr="00CA1680">
              <w:rPr>
                <w:i/>
                <w:iCs/>
                <w:sz w:val="18"/>
                <w:szCs w:val="18"/>
                <w:lang w:val="en-US"/>
              </w:rPr>
              <w:t>Aspergillus niger d-</w:t>
            </w:r>
          </w:p>
          <w:p w:rsidR="00D90DC0" w:rsidRDefault="00D90DC0">
            <w:pPr>
              <w:pStyle w:val="a3"/>
              <w:rPr>
                <w:sz w:val="18"/>
                <w:szCs w:val="18"/>
              </w:rPr>
            </w:pPr>
            <w:r w:rsidRPr="00CA1680">
              <w:rPr>
                <w:i/>
                <w:iCs/>
                <w:sz w:val="18"/>
                <w:szCs w:val="18"/>
                <w:lang w:val="en-US"/>
              </w:rPr>
              <w:t xml:space="preserve"> </w:t>
            </w: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Протеаза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Aspergillus melleus </w:t>
            </w:r>
          </w:p>
          <w:p w:rsidR="00D90DC0" w:rsidRPr="00CA1680" w:rsidRDefault="00D90DC0">
            <w:pPr>
              <w:pStyle w:val="FORMATTEXT"/>
              <w:rPr>
                <w:i/>
                <w:iCs/>
                <w:sz w:val="18"/>
                <w:szCs w:val="18"/>
                <w:lang w:val="en-US"/>
              </w:rPr>
            </w:pPr>
            <w:r w:rsidRPr="00CA1680">
              <w:rPr>
                <w:i/>
                <w:iCs/>
                <w:sz w:val="18"/>
                <w:szCs w:val="18"/>
                <w:lang w:val="en-US"/>
              </w:rPr>
              <w:t xml:space="preserve">Streptomyces fradias </w:t>
            </w:r>
          </w:p>
          <w:p w:rsidR="00D90DC0" w:rsidRPr="00CA1680" w:rsidRDefault="00D90DC0">
            <w:pPr>
              <w:pStyle w:val="FORMATTEXT"/>
              <w:rPr>
                <w:i/>
                <w:iCs/>
                <w:sz w:val="18"/>
                <w:szCs w:val="18"/>
                <w:lang w:val="en-US"/>
              </w:rPr>
            </w:pPr>
            <w:r w:rsidRPr="00CA1680">
              <w:rPr>
                <w:i/>
                <w:iCs/>
                <w:sz w:val="18"/>
                <w:szCs w:val="18"/>
                <w:lang w:val="en-US"/>
              </w:rPr>
              <w:t>Bacillus licheniformis.</w:t>
            </w:r>
          </w:p>
          <w:p w:rsidR="00D90DC0" w:rsidRPr="00CA1680" w:rsidRDefault="00D90DC0">
            <w:pPr>
              <w:pStyle w:val="FORMATTEXT"/>
              <w:rPr>
                <w:i/>
                <w:iCs/>
                <w:sz w:val="18"/>
                <w:szCs w:val="18"/>
                <w:lang w:val="en-US"/>
              </w:rPr>
            </w:pPr>
            <w:r w:rsidRPr="00CA1680">
              <w:rPr>
                <w:i/>
                <w:iCs/>
                <w:sz w:val="18"/>
                <w:szCs w:val="18"/>
                <w:lang w:val="en-US"/>
              </w:rPr>
              <w:t xml:space="preserve"> B.amyloliquefaciens </w:t>
            </w:r>
          </w:p>
          <w:p w:rsidR="00D90DC0" w:rsidRPr="00CA1680" w:rsidRDefault="00D90DC0">
            <w:pPr>
              <w:pStyle w:val="FORMATTEXT"/>
              <w:rPr>
                <w:i/>
                <w:iCs/>
                <w:sz w:val="18"/>
                <w:szCs w:val="18"/>
                <w:lang w:val="en-US"/>
              </w:rPr>
            </w:pPr>
            <w:r w:rsidRPr="00CA1680">
              <w:rPr>
                <w:i/>
                <w:iCs/>
                <w:sz w:val="18"/>
                <w:szCs w:val="18"/>
                <w:lang w:val="en-US"/>
              </w:rPr>
              <w:t xml:space="preserve">Bacillus subtilis </w:t>
            </w:r>
          </w:p>
          <w:p w:rsidR="00D90DC0" w:rsidRPr="00CA1680" w:rsidRDefault="00D90DC0">
            <w:pPr>
              <w:pStyle w:val="FORMATTEXT"/>
              <w:rPr>
                <w:i/>
                <w:iCs/>
                <w:sz w:val="18"/>
                <w:szCs w:val="18"/>
                <w:lang w:val="en-US"/>
              </w:rPr>
            </w:pPr>
            <w:r w:rsidRPr="00CA1680">
              <w:rPr>
                <w:i/>
                <w:iCs/>
                <w:sz w:val="18"/>
                <w:szCs w:val="18"/>
                <w:lang w:val="en-US"/>
              </w:rPr>
              <w:t xml:space="preserve">Bacillus thermoprotyolyticus </w:t>
            </w:r>
          </w:p>
          <w:p w:rsidR="00D90DC0" w:rsidRPr="00CA1680" w:rsidRDefault="00D90DC0">
            <w:pPr>
              <w:pStyle w:val="FORMATTEXT"/>
              <w:rPr>
                <w:i/>
                <w:iCs/>
                <w:sz w:val="18"/>
                <w:szCs w:val="18"/>
                <w:lang w:val="en-US"/>
              </w:rPr>
            </w:pPr>
            <w:r w:rsidRPr="00CA1680">
              <w:rPr>
                <w:i/>
                <w:iCs/>
                <w:sz w:val="18"/>
                <w:szCs w:val="18"/>
                <w:lang w:val="en-US"/>
              </w:rPr>
              <w:t>Bacillus stearothermophilus</w:t>
            </w:r>
          </w:p>
          <w:p w:rsidR="00D90DC0" w:rsidRDefault="00D90DC0">
            <w:pPr>
              <w:pStyle w:val="FORMATTEXT"/>
              <w:rPr>
                <w:i/>
                <w:iCs/>
                <w:sz w:val="18"/>
                <w:szCs w:val="18"/>
              </w:rPr>
            </w:pPr>
            <w:r w:rsidRPr="00CA1680">
              <w:rPr>
                <w:i/>
                <w:iCs/>
                <w:sz w:val="18"/>
                <w:szCs w:val="18"/>
                <w:lang w:val="en-US"/>
              </w:rPr>
              <w:t xml:space="preserve"> </w:t>
            </w:r>
            <w:r>
              <w:rPr>
                <w:i/>
                <w:iCs/>
                <w:sz w:val="18"/>
                <w:szCs w:val="18"/>
              </w:rPr>
              <w:t xml:space="preserve">Rhizopus niveus </w:t>
            </w:r>
          </w:p>
          <w:p w:rsidR="00D90DC0" w:rsidRDefault="00D90DC0">
            <w:pPr>
              <w:pStyle w:val="a3"/>
              <w:rPr>
                <w:sz w:val="18"/>
                <w:szCs w:val="18"/>
              </w:rPr>
            </w:pPr>
            <w:r>
              <w:rPr>
                <w:i/>
                <w:iCs/>
                <w:sz w:val="18"/>
                <w:szCs w:val="18"/>
              </w:rPr>
              <w:t>Rhizopus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Pr>
                <w:sz w:val="18"/>
                <w:szCs w:val="18"/>
              </w:rPr>
              <w:t>Организм</w:t>
            </w:r>
            <w:r w:rsidRPr="00CA1680">
              <w:rPr>
                <w:sz w:val="18"/>
                <w:szCs w:val="18"/>
                <w:lang w:val="en-US"/>
              </w:rPr>
              <w:t>-</w:t>
            </w:r>
            <w:r>
              <w:rPr>
                <w:sz w:val="18"/>
                <w:szCs w:val="18"/>
              </w:rPr>
              <w:t>донор</w:t>
            </w:r>
            <w:r w:rsidRPr="00CA1680">
              <w:rPr>
                <w:sz w:val="18"/>
                <w:szCs w:val="18"/>
                <w:lang w:val="en-US"/>
              </w:rPr>
              <w:t xml:space="preserve"> </w:t>
            </w:r>
            <w:r w:rsidRPr="00CA1680">
              <w:rPr>
                <w:i/>
                <w:iCs/>
                <w:sz w:val="18"/>
                <w:szCs w:val="18"/>
                <w:lang w:val="en-US"/>
              </w:rPr>
              <w:t xml:space="preserve">Rhizomucor </w:t>
            </w:r>
          </w:p>
          <w:p w:rsidR="00D90DC0" w:rsidRPr="00CA1680" w:rsidRDefault="00D90DC0">
            <w:pPr>
              <w:pStyle w:val="FORMATTEXT"/>
              <w:rPr>
                <w:i/>
                <w:iCs/>
                <w:sz w:val="18"/>
                <w:szCs w:val="18"/>
                <w:lang w:val="en-US"/>
              </w:rPr>
            </w:pPr>
            <w:r w:rsidRPr="00CA1680">
              <w:rPr>
                <w:i/>
                <w:iCs/>
                <w:sz w:val="18"/>
                <w:szCs w:val="18"/>
                <w:lang w:val="en-US"/>
              </w:rPr>
              <w:t>Bacillus subtilis d-</w:t>
            </w:r>
          </w:p>
          <w:p w:rsidR="00D90DC0" w:rsidRPr="00CA1680" w:rsidRDefault="00D90DC0">
            <w:pPr>
              <w:pStyle w:val="FORMATTEXT"/>
              <w:rPr>
                <w:i/>
                <w:iCs/>
                <w:sz w:val="18"/>
                <w:szCs w:val="18"/>
                <w:lang w:val="en-US"/>
              </w:rPr>
            </w:pPr>
            <w:r w:rsidRPr="00CA1680">
              <w:rPr>
                <w:i/>
                <w:iCs/>
                <w:sz w:val="18"/>
                <w:szCs w:val="18"/>
                <w:lang w:val="en-US"/>
              </w:rPr>
              <w:t xml:space="preserve"> B.amyloliquefaciens Bacillus amyloliquefaciens d-</w:t>
            </w:r>
          </w:p>
          <w:p w:rsidR="00D90DC0" w:rsidRPr="00CA1680" w:rsidRDefault="00D90DC0">
            <w:pPr>
              <w:pStyle w:val="a3"/>
              <w:rPr>
                <w:sz w:val="18"/>
                <w:szCs w:val="18"/>
                <w:lang w:val="en-US"/>
              </w:rPr>
            </w:pPr>
            <w:r w:rsidRPr="00CA1680">
              <w:rPr>
                <w:i/>
                <w:iCs/>
                <w:sz w:val="18"/>
                <w:szCs w:val="18"/>
                <w:lang w:val="en-US"/>
              </w:rPr>
              <w:t xml:space="preserve"> B.amyloliquefaciens Aspergillus oryzae d-Rhizomucor miehei Bacillus amyloliquefaciens</w:t>
            </w:r>
            <w:r w:rsidRPr="00CA1680">
              <w:rPr>
                <w:sz w:val="18"/>
                <w:szCs w:val="18"/>
                <w:lang w:val="en-US"/>
              </w:rPr>
              <w:t xml:space="preserve"> </w:t>
            </w:r>
            <w:r>
              <w:rPr>
                <w:sz w:val="18"/>
                <w:szCs w:val="18"/>
              </w:rPr>
              <w:t>плазмида</w:t>
            </w:r>
            <w:r w:rsidRPr="00CA1680">
              <w:rPr>
                <w:sz w:val="18"/>
                <w:szCs w:val="18"/>
                <w:lang w:val="en-US"/>
              </w:rPr>
              <w:t xml:space="preserve"> pUBnpr2, </w:t>
            </w:r>
            <w:r>
              <w:rPr>
                <w:sz w:val="18"/>
                <w:szCs w:val="18"/>
              </w:rPr>
              <w:t>несущая</w:t>
            </w:r>
            <w:r w:rsidRPr="00CA1680">
              <w:rPr>
                <w:sz w:val="18"/>
                <w:szCs w:val="18"/>
                <w:lang w:val="en-US"/>
              </w:rPr>
              <w:t xml:space="preserve"> </w:t>
            </w:r>
            <w:r>
              <w:rPr>
                <w:sz w:val="18"/>
                <w:szCs w:val="18"/>
              </w:rPr>
              <w:t>ген</w:t>
            </w:r>
            <w:r w:rsidRPr="00CA1680">
              <w:rPr>
                <w:sz w:val="18"/>
                <w:szCs w:val="18"/>
                <w:lang w:val="en-US"/>
              </w:rPr>
              <w:t xml:space="preserve"> </w:t>
            </w:r>
            <w:r>
              <w:rPr>
                <w:sz w:val="18"/>
                <w:szCs w:val="18"/>
              </w:rPr>
              <w:t>нейтральной</w:t>
            </w:r>
            <w:r w:rsidRPr="00CA1680">
              <w:rPr>
                <w:sz w:val="18"/>
                <w:szCs w:val="18"/>
                <w:lang w:val="en-US"/>
              </w:rPr>
              <w:t xml:space="preserve"> </w:t>
            </w:r>
            <w:r>
              <w:rPr>
                <w:sz w:val="18"/>
                <w:szCs w:val="18"/>
              </w:rPr>
              <w:t>протеазы</w:t>
            </w:r>
            <w:r w:rsidRPr="00CA1680">
              <w:rPr>
                <w:sz w:val="18"/>
                <w:szCs w:val="18"/>
                <w:lang w:val="en-US"/>
              </w:rPr>
              <w:t xml:space="preserve"> </w:t>
            </w:r>
            <w:r>
              <w:rPr>
                <w:sz w:val="18"/>
                <w:szCs w:val="18"/>
              </w:rPr>
              <w:t>в</w:t>
            </w:r>
            <w:r w:rsidRPr="00CA1680">
              <w:rPr>
                <w:sz w:val="18"/>
                <w:szCs w:val="18"/>
                <w:lang w:val="en-US"/>
              </w:rPr>
              <w:t xml:space="preserve"> </w:t>
            </w:r>
            <w:r>
              <w:rPr>
                <w:sz w:val="18"/>
                <w:szCs w:val="18"/>
              </w:rPr>
              <w:t>составе</w:t>
            </w:r>
            <w:r w:rsidRPr="00CA1680">
              <w:rPr>
                <w:sz w:val="18"/>
                <w:szCs w:val="18"/>
                <w:lang w:val="en-US"/>
              </w:rPr>
              <w:t xml:space="preserve"> </w:t>
            </w:r>
            <w:r>
              <w:rPr>
                <w:sz w:val="18"/>
                <w:szCs w:val="18"/>
              </w:rPr>
              <w:t>векторной</w:t>
            </w:r>
            <w:r w:rsidRPr="00CA1680">
              <w:rPr>
                <w:sz w:val="18"/>
                <w:szCs w:val="18"/>
                <w:lang w:val="en-US"/>
              </w:rPr>
              <w:t xml:space="preserve"> </w:t>
            </w:r>
            <w:r>
              <w:rPr>
                <w:sz w:val="18"/>
                <w:szCs w:val="18"/>
              </w:rPr>
              <w:t>ДНК</w:t>
            </w:r>
            <w:r w:rsidRPr="00CA1680">
              <w:rPr>
                <w:sz w:val="18"/>
                <w:szCs w:val="18"/>
                <w:lang w:val="en-US"/>
              </w:rPr>
              <w:t xml:space="preserve"> pUB 110 </w:t>
            </w:r>
            <w:r>
              <w:rPr>
                <w:sz w:val="18"/>
                <w:szCs w:val="18"/>
              </w:rPr>
              <w:t>из</w:t>
            </w:r>
            <w:r w:rsidRPr="00CA1680">
              <w:rPr>
                <w:sz w:val="18"/>
                <w:szCs w:val="18"/>
                <w:lang w:val="en-US"/>
              </w:rPr>
              <w:t xml:space="preserve"> </w:t>
            </w:r>
            <w:r w:rsidRPr="00CA1680">
              <w:rPr>
                <w:i/>
                <w:iCs/>
                <w:sz w:val="18"/>
                <w:szCs w:val="18"/>
                <w:lang w:val="en-US"/>
              </w:rPr>
              <w:t>Bacillus amyloliquefaciens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аспартама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Пуллуланаза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Klebsiella alrogenes </w:t>
            </w:r>
          </w:p>
          <w:p w:rsidR="00D90DC0" w:rsidRPr="00CA1680" w:rsidRDefault="00D90DC0">
            <w:pPr>
              <w:pStyle w:val="FORMATTEXT"/>
              <w:rPr>
                <w:i/>
                <w:iCs/>
                <w:sz w:val="18"/>
                <w:szCs w:val="18"/>
                <w:lang w:val="en-US"/>
              </w:rPr>
            </w:pPr>
            <w:r w:rsidRPr="00CA1680">
              <w:rPr>
                <w:i/>
                <w:iCs/>
                <w:sz w:val="18"/>
                <w:szCs w:val="18"/>
                <w:lang w:val="en-US"/>
              </w:rPr>
              <w:t xml:space="preserve">Bacillus acidopullulyticus </w:t>
            </w:r>
          </w:p>
          <w:p w:rsidR="00D90DC0" w:rsidRPr="00CA1680" w:rsidRDefault="00D90DC0">
            <w:pPr>
              <w:pStyle w:val="FORMATTEXT"/>
              <w:rPr>
                <w:i/>
                <w:iCs/>
                <w:sz w:val="18"/>
                <w:szCs w:val="18"/>
                <w:lang w:val="en-US"/>
              </w:rPr>
            </w:pPr>
            <w:r w:rsidRPr="00CA1680">
              <w:rPr>
                <w:i/>
                <w:iCs/>
                <w:sz w:val="18"/>
                <w:szCs w:val="18"/>
                <w:lang w:val="en-US"/>
              </w:rPr>
              <w:t xml:space="preserve">Bacillus naganoensis </w:t>
            </w:r>
          </w:p>
          <w:p w:rsidR="00D90DC0" w:rsidRDefault="00D90DC0">
            <w:pPr>
              <w:pStyle w:val="FORMATTEXT"/>
              <w:rPr>
                <w:i/>
                <w:iCs/>
                <w:sz w:val="18"/>
                <w:szCs w:val="18"/>
              </w:rPr>
            </w:pPr>
            <w:r>
              <w:rPr>
                <w:i/>
                <w:iCs/>
                <w:sz w:val="18"/>
                <w:szCs w:val="18"/>
              </w:rPr>
              <w:t xml:space="preserve">Bacillus circulans </w:t>
            </w:r>
          </w:p>
          <w:p w:rsidR="00D90DC0" w:rsidRDefault="00D90DC0">
            <w:pPr>
              <w:pStyle w:val="a3"/>
              <w:rPr>
                <w:sz w:val="18"/>
                <w:szCs w:val="18"/>
              </w:rPr>
            </w:pPr>
            <w:r>
              <w:rPr>
                <w:i/>
                <w:iCs/>
                <w:sz w:val="18"/>
                <w:szCs w:val="18"/>
              </w:rPr>
              <w:t>Klebsiella planticola</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Bacillus licheniformis d-</w:t>
            </w:r>
          </w:p>
          <w:p w:rsidR="00D90DC0" w:rsidRPr="00CA1680" w:rsidRDefault="00D90DC0">
            <w:pPr>
              <w:pStyle w:val="FORMATTEXT"/>
              <w:rPr>
                <w:i/>
                <w:iCs/>
                <w:sz w:val="18"/>
                <w:szCs w:val="18"/>
                <w:lang w:val="en-US"/>
              </w:rPr>
            </w:pPr>
            <w:r w:rsidRPr="00CA1680">
              <w:rPr>
                <w:i/>
                <w:iCs/>
                <w:sz w:val="18"/>
                <w:szCs w:val="18"/>
                <w:lang w:val="en-US"/>
              </w:rPr>
              <w:t xml:space="preserve"> Bacillus deramificans </w:t>
            </w:r>
          </w:p>
          <w:p w:rsidR="00D90DC0" w:rsidRPr="00CA1680" w:rsidRDefault="00D90DC0">
            <w:pPr>
              <w:pStyle w:val="FORMATTEXT"/>
              <w:rPr>
                <w:i/>
                <w:iCs/>
                <w:sz w:val="18"/>
                <w:szCs w:val="18"/>
                <w:lang w:val="en-US"/>
              </w:rPr>
            </w:pPr>
            <w:r w:rsidRPr="00CA1680">
              <w:rPr>
                <w:i/>
                <w:iCs/>
                <w:sz w:val="18"/>
                <w:szCs w:val="18"/>
                <w:lang w:val="en-US"/>
              </w:rPr>
              <w:t xml:space="preserve">Bacillus subtilis d- </w:t>
            </w:r>
          </w:p>
          <w:p w:rsidR="00D90DC0" w:rsidRPr="00CA1680" w:rsidRDefault="00D90DC0">
            <w:pPr>
              <w:pStyle w:val="FORMATTEXT"/>
              <w:rPr>
                <w:i/>
                <w:iCs/>
                <w:sz w:val="18"/>
                <w:szCs w:val="18"/>
                <w:lang w:val="en-US"/>
              </w:rPr>
            </w:pPr>
            <w:r w:rsidRPr="00CA1680">
              <w:rPr>
                <w:i/>
                <w:iCs/>
                <w:sz w:val="18"/>
                <w:szCs w:val="18"/>
                <w:lang w:val="en-US"/>
              </w:rPr>
              <w:t xml:space="preserve">Bacillus naganoensis </w:t>
            </w:r>
          </w:p>
          <w:p w:rsidR="00D90DC0" w:rsidRPr="00CA1680" w:rsidRDefault="00D90DC0">
            <w:pPr>
              <w:pStyle w:val="FORMATTEXT"/>
              <w:rPr>
                <w:i/>
                <w:iCs/>
                <w:sz w:val="18"/>
                <w:szCs w:val="18"/>
                <w:lang w:val="en-US"/>
              </w:rPr>
            </w:pPr>
            <w:r w:rsidRPr="00CA1680">
              <w:rPr>
                <w:i/>
                <w:iCs/>
                <w:sz w:val="18"/>
                <w:szCs w:val="18"/>
                <w:lang w:val="en-US"/>
              </w:rPr>
              <w:t>Klebsiella planticola d-</w:t>
            </w:r>
          </w:p>
          <w:p w:rsidR="00D90DC0" w:rsidRDefault="00D90DC0">
            <w:pPr>
              <w:pStyle w:val="a3"/>
              <w:rPr>
                <w:sz w:val="18"/>
                <w:szCs w:val="18"/>
              </w:rPr>
            </w:pPr>
            <w:r w:rsidRPr="00CA1680">
              <w:rPr>
                <w:i/>
                <w:iCs/>
                <w:sz w:val="18"/>
                <w:szCs w:val="18"/>
                <w:lang w:val="en-US"/>
              </w:rPr>
              <w:t xml:space="preserve"> </w:t>
            </w:r>
            <w:r>
              <w:rPr>
                <w:i/>
                <w:iCs/>
                <w:sz w:val="18"/>
                <w:szCs w:val="18"/>
              </w:rPr>
              <w:t>Klebsiella planticola</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Химозин (реннин) для сыроделия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B.cereus, </w:t>
            </w:r>
          </w:p>
          <w:p w:rsidR="00D90DC0" w:rsidRPr="00CA1680" w:rsidRDefault="00D90DC0">
            <w:pPr>
              <w:pStyle w:val="FORMATTEXT"/>
              <w:rPr>
                <w:i/>
                <w:iCs/>
                <w:sz w:val="18"/>
                <w:szCs w:val="18"/>
                <w:lang w:val="en-US"/>
              </w:rPr>
            </w:pPr>
            <w:r w:rsidRPr="00CA1680">
              <w:rPr>
                <w:i/>
                <w:iCs/>
                <w:sz w:val="18"/>
                <w:szCs w:val="18"/>
                <w:lang w:val="en-US"/>
              </w:rPr>
              <w:t xml:space="preserve">Mucor miehei, </w:t>
            </w:r>
          </w:p>
          <w:p w:rsidR="00D90DC0" w:rsidRPr="00CA1680" w:rsidRDefault="00D90DC0">
            <w:pPr>
              <w:pStyle w:val="FORMATTEXT"/>
              <w:rPr>
                <w:i/>
                <w:iCs/>
                <w:sz w:val="18"/>
                <w:szCs w:val="18"/>
                <w:lang w:val="en-US"/>
              </w:rPr>
            </w:pPr>
            <w:r w:rsidRPr="00CA1680">
              <w:rPr>
                <w:i/>
                <w:iCs/>
                <w:sz w:val="18"/>
                <w:szCs w:val="18"/>
                <w:lang w:val="en-US"/>
              </w:rPr>
              <w:t>Mucor pysillus,</w:t>
            </w:r>
          </w:p>
          <w:p w:rsidR="00D90DC0" w:rsidRPr="00CA1680" w:rsidRDefault="00D90DC0">
            <w:pPr>
              <w:pStyle w:val="FORMATTEXT"/>
              <w:rPr>
                <w:i/>
                <w:iCs/>
                <w:sz w:val="18"/>
                <w:szCs w:val="18"/>
                <w:lang w:val="en-US"/>
              </w:rPr>
            </w:pPr>
            <w:r w:rsidRPr="00CA1680">
              <w:rPr>
                <w:i/>
                <w:iCs/>
                <w:sz w:val="18"/>
                <w:szCs w:val="18"/>
                <w:lang w:val="en-US"/>
              </w:rPr>
              <w:t xml:space="preserve"> Rhizomucor miehei, </w:t>
            </w:r>
          </w:p>
          <w:p w:rsidR="00D90DC0" w:rsidRPr="00CA1680" w:rsidRDefault="00D90DC0">
            <w:pPr>
              <w:pStyle w:val="FORMATTEXT"/>
              <w:rPr>
                <w:i/>
                <w:iCs/>
                <w:sz w:val="18"/>
                <w:szCs w:val="18"/>
                <w:lang w:val="en-US"/>
              </w:rPr>
            </w:pPr>
            <w:r w:rsidRPr="00CA1680">
              <w:rPr>
                <w:i/>
                <w:iCs/>
                <w:sz w:val="18"/>
                <w:szCs w:val="18"/>
                <w:lang w:val="en-US"/>
              </w:rPr>
              <w:t xml:space="preserve">Rhizomucor susillus </w:t>
            </w:r>
          </w:p>
          <w:p w:rsidR="00D90DC0" w:rsidRPr="00CA1680" w:rsidRDefault="00D90DC0">
            <w:pPr>
              <w:pStyle w:val="FORMATTEXT"/>
              <w:rPr>
                <w:i/>
                <w:iCs/>
                <w:sz w:val="18"/>
                <w:szCs w:val="18"/>
                <w:lang w:val="en-US"/>
              </w:rPr>
            </w:pPr>
            <w:r w:rsidRPr="00CA1680">
              <w:rPr>
                <w:i/>
                <w:iCs/>
                <w:sz w:val="18"/>
                <w:szCs w:val="18"/>
                <w:lang w:val="en-US"/>
              </w:rPr>
              <w:t xml:space="preserve">B.mesentericus. </w:t>
            </w:r>
          </w:p>
          <w:p w:rsidR="00D90DC0" w:rsidRDefault="00D90DC0">
            <w:pPr>
              <w:pStyle w:val="FORMATTEXT"/>
              <w:rPr>
                <w:i/>
                <w:iCs/>
                <w:sz w:val="18"/>
                <w:szCs w:val="18"/>
              </w:rPr>
            </w:pPr>
            <w:r>
              <w:rPr>
                <w:i/>
                <w:iCs/>
                <w:sz w:val="18"/>
                <w:szCs w:val="18"/>
              </w:rPr>
              <w:t xml:space="preserve">Cryphonectria parasitica </w:t>
            </w:r>
          </w:p>
          <w:p w:rsidR="00D90DC0" w:rsidRDefault="00D90DC0">
            <w:pPr>
              <w:pStyle w:val="a3"/>
              <w:rPr>
                <w:sz w:val="18"/>
                <w:szCs w:val="18"/>
              </w:rPr>
            </w:pPr>
            <w:r>
              <w:rPr>
                <w:i/>
                <w:iCs/>
                <w:sz w:val="18"/>
                <w:szCs w:val="18"/>
              </w:rPr>
              <w:t>Aspergillus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Cryphonectria parasitica d-</w:t>
            </w:r>
          </w:p>
          <w:p w:rsidR="00D90DC0" w:rsidRPr="00CA1680" w:rsidRDefault="00D90DC0">
            <w:pPr>
              <w:pStyle w:val="FORMATTEXT"/>
              <w:rPr>
                <w:i/>
                <w:iCs/>
                <w:sz w:val="18"/>
                <w:szCs w:val="18"/>
                <w:lang w:val="en-US"/>
              </w:rPr>
            </w:pPr>
            <w:r w:rsidRPr="00CA1680">
              <w:rPr>
                <w:i/>
                <w:iCs/>
                <w:sz w:val="18"/>
                <w:szCs w:val="18"/>
                <w:lang w:val="en-US"/>
              </w:rPr>
              <w:t xml:space="preserve"> Cryphonectria parasitica </w:t>
            </w:r>
          </w:p>
          <w:p w:rsidR="00D90DC0" w:rsidRPr="00CA1680" w:rsidRDefault="00D90DC0">
            <w:pPr>
              <w:pStyle w:val="FORMATTEXT"/>
              <w:rPr>
                <w:i/>
                <w:iCs/>
                <w:sz w:val="18"/>
                <w:szCs w:val="18"/>
                <w:lang w:val="en-US"/>
              </w:rPr>
            </w:pPr>
            <w:r w:rsidRPr="00CA1680">
              <w:rPr>
                <w:i/>
                <w:iCs/>
                <w:sz w:val="18"/>
                <w:szCs w:val="18"/>
                <w:lang w:val="en-US"/>
              </w:rPr>
              <w:t>Aspergillus oryzae d-</w:t>
            </w:r>
          </w:p>
          <w:p w:rsidR="00D90DC0" w:rsidRDefault="00D90DC0">
            <w:pPr>
              <w:pStyle w:val="a3"/>
              <w:rPr>
                <w:sz w:val="18"/>
                <w:szCs w:val="18"/>
              </w:rPr>
            </w:pPr>
            <w:r w:rsidRPr="00CA1680">
              <w:rPr>
                <w:i/>
                <w:iCs/>
                <w:sz w:val="18"/>
                <w:szCs w:val="18"/>
                <w:lang w:val="en-US"/>
              </w:rPr>
              <w:t xml:space="preserve"> </w:t>
            </w:r>
            <w:r>
              <w:rPr>
                <w:i/>
                <w:iCs/>
                <w:sz w:val="18"/>
                <w:szCs w:val="18"/>
              </w:rPr>
              <w:t>Rhizomucor miehei</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Альфа-амилаза + глюкоамилаза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Aspergillius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rPr>
                <w:sz w:val="18"/>
                <w:szCs w:val="18"/>
              </w:rPr>
            </w:pPr>
            <w:r>
              <w:rPr>
                <w:sz w:val="18"/>
                <w:szCs w:val="18"/>
              </w:rPr>
              <w:t>продуктов крахмалопаточ-</w:t>
            </w:r>
          </w:p>
          <w:p w:rsidR="00D90DC0" w:rsidRDefault="00D90DC0">
            <w:pPr>
              <w:pStyle w:val="a3"/>
              <w:jc w:val="both"/>
              <w:rPr>
                <w:sz w:val="18"/>
                <w:szCs w:val="18"/>
              </w:rPr>
            </w:pPr>
            <w:r>
              <w:rPr>
                <w:sz w:val="18"/>
                <w:szCs w:val="18"/>
              </w:rPr>
              <w:t xml:space="preserve"> ной промышленности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Бета-глюканаза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Альфа-</w:t>
            </w:r>
          </w:p>
          <w:p w:rsidR="00D90DC0" w:rsidRDefault="00D90DC0">
            <w:pPr>
              <w:pStyle w:val="FORMATTEXT"/>
              <w:rPr>
                <w:sz w:val="18"/>
                <w:szCs w:val="18"/>
              </w:rPr>
            </w:pPr>
            <w:r>
              <w:rPr>
                <w:sz w:val="18"/>
                <w:szCs w:val="18"/>
              </w:rPr>
              <w:t xml:space="preserve"> ацетолактатдекарбок-</w:t>
            </w:r>
          </w:p>
          <w:p w:rsidR="00D90DC0" w:rsidRDefault="00D90DC0">
            <w:pPr>
              <w:pStyle w:val="a3"/>
              <w:rPr>
                <w:sz w:val="18"/>
                <w:szCs w:val="18"/>
              </w:rPr>
            </w:pPr>
            <w:r>
              <w:rPr>
                <w:sz w:val="18"/>
                <w:szCs w:val="18"/>
              </w:rPr>
              <w:t xml:space="preserve"> силаза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i/>
                <w:iCs/>
                <w:sz w:val="18"/>
                <w:szCs w:val="18"/>
              </w:rPr>
              <w:t>B.subtilus</w:t>
            </w:r>
            <w:r>
              <w:rPr>
                <w:sz w:val="18"/>
                <w:szCs w:val="18"/>
              </w:rPr>
              <w:t xml:space="preserve"> UW-193 с геном альфа-</w:t>
            </w:r>
          </w:p>
          <w:p w:rsidR="00D90DC0" w:rsidRDefault="00D90DC0">
            <w:pPr>
              <w:pStyle w:val="a3"/>
              <w:rPr>
                <w:sz w:val="18"/>
                <w:szCs w:val="18"/>
              </w:rPr>
            </w:pPr>
            <w:r>
              <w:rPr>
                <w:sz w:val="18"/>
                <w:szCs w:val="18"/>
              </w:rPr>
              <w:t xml:space="preserve"> декарбоксилазы из </w:t>
            </w:r>
            <w:r>
              <w:rPr>
                <w:i/>
                <w:iCs/>
                <w:sz w:val="18"/>
                <w:szCs w:val="18"/>
              </w:rPr>
              <w:t>B.brevis</w:t>
            </w:r>
            <w:r>
              <w:rPr>
                <w:sz w:val="18"/>
                <w:szCs w:val="18"/>
              </w:rPr>
              <w:t xml:space="preserve"> на плазмиде PUW235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Альфа-ацетоацетатде-</w:t>
            </w:r>
          </w:p>
          <w:p w:rsidR="00D90DC0" w:rsidRDefault="00D90DC0">
            <w:pPr>
              <w:pStyle w:val="a3"/>
              <w:rPr>
                <w:sz w:val="18"/>
                <w:szCs w:val="18"/>
              </w:rPr>
            </w:pPr>
            <w:r>
              <w:rPr>
                <w:sz w:val="18"/>
                <w:szCs w:val="18"/>
              </w:rPr>
              <w:t xml:space="preserve"> кабоксилаза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B.subtilis</w:t>
            </w:r>
            <w:r>
              <w:rPr>
                <w:sz w:val="18"/>
                <w:szCs w:val="18"/>
              </w:rPr>
              <w:t xml:space="preserve"> с геном альфа-декарбоксилазы из </w:t>
            </w:r>
            <w:r>
              <w:rPr>
                <w:i/>
                <w:iCs/>
                <w:sz w:val="18"/>
                <w:szCs w:val="18"/>
              </w:rPr>
              <w:t>B.brevis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Гемицеллюлаза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a3"/>
              <w:rPr>
                <w:sz w:val="18"/>
                <w:szCs w:val="18"/>
                <w:lang w:val="en-US"/>
              </w:rPr>
            </w:pPr>
            <w:r w:rsidRPr="00CA1680">
              <w:rPr>
                <w:i/>
                <w:iCs/>
                <w:sz w:val="18"/>
                <w:szCs w:val="18"/>
                <w:lang w:val="en-US"/>
              </w:rPr>
              <w:t xml:space="preserve">B.amyloliqueefaciens </w:t>
            </w:r>
            <w:r>
              <w:rPr>
                <w:i/>
                <w:iCs/>
                <w:sz w:val="18"/>
                <w:szCs w:val="18"/>
              </w:rPr>
              <w:t>или</w:t>
            </w:r>
            <w:r w:rsidRPr="00CA1680">
              <w:rPr>
                <w:i/>
                <w:iCs/>
                <w:sz w:val="18"/>
                <w:szCs w:val="18"/>
                <w:lang w:val="en-US"/>
              </w:rPr>
              <w:t xml:space="preserve"> subtilis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Bacillus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Лактаза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Saccharomyces spp. </w:t>
            </w:r>
          </w:p>
          <w:p w:rsidR="00D90DC0" w:rsidRPr="00CA1680" w:rsidRDefault="00D90DC0">
            <w:pPr>
              <w:pStyle w:val="FORMATTEXT"/>
              <w:rPr>
                <w:i/>
                <w:iCs/>
                <w:sz w:val="18"/>
                <w:szCs w:val="18"/>
                <w:lang w:val="en-US"/>
              </w:rPr>
            </w:pPr>
            <w:r w:rsidRPr="00CA1680">
              <w:rPr>
                <w:i/>
                <w:iCs/>
                <w:sz w:val="18"/>
                <w:szCs w:val="18"/>
                <w:lang w:val="en-US"/>
              </w:rPr>
              <w:t xml:space="preserve">Candida pseudotropicalis </w:t>
            </w:r>
          </w:p>
          <w:p w:rsidR="00D90DC0" w:rsidRPr="00CA1680" w:rsidRDefault="00D90DC0">
            <w:pPr>
              <w:pStyle w:val="a3"/>
              <w:rPr>
                <w:sz w:val="18"/>
                <w:szCs w:val="18"/>
                <w:lang w:val="en-US"/>
              </w:rPr>
            </w:pPr>
            <w:r w:rsidRPr="00CA1680">
              <w:rPr>
                <w:i/>
                <w:iCs/>
                <w:sz w:val="18"/>
                <w:szCs w:val="18"/>
                <w:lang w:val="en-US"/>
              </w:rPr>
              <w:t>Kluyveromyces marxianus var.lactis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Aspergillus oryzae</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sidRPr="00CA1680">
              <w:rPr>
                <w:i/>
                <w:iCs/>
                <w:sz w:val="18"/>
                <w:szCs w:val="18"/>
                <w:lang w:val="en-US"/>
              </w:rPr>
              <w:t xml:space="preserve">Myceliophthora thermophilus </w:t>
            </w:r>
          </w:p>
          <w:p w:rsidR="00D90DC0" w:rsidRPr="00CA1680" w:rsidRDefault="00D90DC0">
            <w:pPr>
              <w:pStyle w:val="FORMATTEXT"/>
              <w:rPr>
                <w:sz w:val="18"/>
                <w:szCs w:val="18"/>
                <w:lang w:val="en-US"/>
              </w:rPr>
            </w:pPr>
            <w:r w:rsidRPr="00CA1680">
              <w:rPr>
                <w:i/>
                <w:iCs/>
                <w:sz w:val="18"/>
                <w:szCs w:val="18"/>
                <w:lang w:val="en-US"/>
              </w:rPr>
              <w:t>Kluyveromyces marxianus var.lactis d</w:t>
            </w:r>
            <w:r w:rsidRPr="00CA1680">
              <w:rPr>
                <w:sz w:val="18"/>
                <w:szCs w:val="18"/>
                <w:lang w:val="en-US"/>
              </w:rPr>
              <w:t xml:space="preserve">- </w:t>
            </w:r>
          </w:p>
          <w:p w:rsidR="00D90DC0" w:rsidRPr="00CA1680" w:rsidRDefault="00D90DC0">
            <w:pPr>
              <w:pStyle w:val="FORMATTEXT"/>
              <w:rPr>
                <w:i/>
                <w:iCs/>
                <w:sz w:val="18"/>
                <w:szCs w:val="18"/>
                <w:lang w:val="en-US"/>
              </w:rPr>
            </w:pPr>
            <w:r w:rsidRPr="00CA1680">
              <w:rPr>
                <w:i/>
                <w:iCs/>
                <w:sz w:val="18"/>
                <w:szCs w:val="18"/>
                <w:lang w:val="en-US"/>
              </w:rPr>
              <w:t xml:space="preserve">Kluyveromyces marxianus var.lactis </w:t>
            </w:r>
          </w:p>
          <w:p w:rsidR="00D90DC0" w:rsidRPr="00CA1680" w:rsidRDefault="00D90DC0">
            <w:pPr>
              <w:pStyle w:val="FORMATTEXT"/>
              <w:rPr>
                <w:i/>
                <w:iCs/>
                <w:sz w:val="18"/>
                <w:szCs w:val="18"/>
                <w:lang w:val="en-US"/>
              </w:rPr>
            </w:pPr>
            <w:r w:rsidRPr="00CA1680">
              <w:rPr>
                <w:i/>
                <w:iCs/>
                <w:sz w:val="18"/>
                <w:szCs w:val="18"/>
                <w:lang w:val="en-US"/>
              </w:rPr>
              <w:t>Aspergillus oryzae d-</w:t>
            </w:r>
          </w:p>
          <w:p w:rsidR="00D90DC0" w:rsidRDefault="00D90DC0">
            <w:pPr>
              <w:pStyle w:val="a3"/>
              <w:rPr>
                <w:sz w:val="18"/>
                <w:szCs w:val="18"/>
              </w:rPr>
            </w:pPr>
            <w:r w:rsidRPr="00CA1680">
              <w:rPr>
                <w:i/>
                <w:iCs/>
                <w:sz w:val="18"/>
                <w:szCs w:val="18"/>
                <w:lang w:val="en-US"/>
              </w:rPr>
              <w:t xml:space="preserve"> </w:t>
            </w:r>
            <w:r>
              <w:rPr>
                <w:i/>
                <w:iCs/>
                <w:sz w:val="18"/>
                <w:szCs w:val="18"/>
              </w:rPr>
              <w:t>Aspergillus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Ксиланаза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B.amyloliquefaciens </w:t>
            </w:r>
            <w:r>
              <w:rPr>
                <w:i/>
                <w:iCs/>
                <w:sz w:val="18"/>
                <w:szCs w:val="18"/>
              </w:rPr>
              <w:t>или</w:t>
            </w:r>
            <w:r w:rsidRPr="00CA1680">
              <w:rPr>
                <w:i/>
                <w:iCs/>
                <w:sz w:val="18"/>
                <w:szCs w:val="18"/>
                <w:lang w:val="en-US"/>
              </w:rPr>
              <w:t xml:space="preserve"> subtilis </w:t>
            </w:r>
          </w:p>
          <w:p w:rsidR="00D90DC0" w:rsidRPr="00CA1680" w:rsidRDefault="00D90DC0">
            <w:pPr>
              <w:pStyle w:val="FORMATTEXT"/>
              <w:rPr>
                <w:i/>
                <w:iCs/>
                <w:sz w:val="18"/>
                <w:szCs w:val="18"/>
                <w:lang w:val="en-US"/>
              </w:rPr>
            </w:pPr>
            <w:r w:rsidRPr="00CA1680">
              <w:rPr>
                <w:i/>
                <w:iCs/>
                <w:sz w:val="18"/>
                <w:szCs w:val="18"/>
                <w:lang w:val="en-US"/>
              </w:rPr>
              <w:t xml:space="preserve">B.licheniformis </w:t>
            </w:r>
          </w:p>
          <w:p w:rsidR="00D90DC0" w:rsidRPr="00CA1680" w:rsidRDefault="00D90DC0">
            <w:pPr>
              <w:pStyle w:val="a3"/>
              <w:rPr>
                <w:sz w:val="18"/>
                <w:szCs w:val="18"/>
                <w:lang w:val="en-US"/>
              </w:rPr>
            </w:pPr>
            <w:r w:rsidRPr="00CA1680">
              <w:rPr>
                <w:i/>
                <w:iCs/>
                <w:sz w:val="18"/>
                <w:szCs w:val="18"/>
                <w:lang w:val="en-US"/>
              </w:rPr>
              <w:t xml:space="preserve">Trichoderma reesei </w:t>
            </w:r>
            <w:r>
              <w:rPr>
                <w:i/>
                <w:iCs/>
                <w:sz w:val="18"/>
                <w:szCs w:val="18"/>
              </w:rPr>
              <w:t>или</w:t>
            </w:r>
            <w:r w:rsidRPr="00CA1680">
              <w:rPr>
                <w:i/>
                <w:iCs/>
                <w:sz w:val="18"/>
                <w:szCs w:val="18"/>
                <w:lang w:val="en-US"/>
              </w:rPr>
              <w:t xml:space="preserve"> longibrachiatum</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sz w:val="18"/>
                <w:szCs w:val="18"/>
                <w:lang w:val="en-US"/>
              </w:rPr>
            </w:pPr>
            <w:r w:rsidRPr="00CA1680">
              <w:rPr>
                <w:i/>
                <w:iCs/>
                <w:sz w:val="18"/>
                <w:szCs w:val="18"/>
                <w:lang w:val="en-US"/>
              </w:rPr>
              <w:t>Fusarium venetatum</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sidRPr="00CA1680">
              <w:rPr>
                <w:i/>
                <w:iCs/>
                <w:sz w:val="18"/>
                <w:szCs w:val="18"/>
                <w:lang w:val="en-US"/>
              </w:rPr>
              <w:t>Thermomyces lanuginosum Aspergillus oryzae d-</w:t>
            </w:r>
          </w:p>
          <w:p w:rsidR="00D90DC0" w:rsidRPr="00CA1680" w:rsidRDefault="00D90DC0">
            <w:pPr>
              <w:pStyle w:val="FORMATTEXT"/>
              <w:rPr>
                <w:i/>
                <w:iCs/>
                <w:sz w:val="18"/>
                <w:szCs w:val="18"/>
                <w:lang w:val="en-US"/>
              </w:rPr>
            </w:pPr>
            <w:r w:rsidRPr="00CA1680">
              <w:rPr>
                <w:sz w:val="18"/>
                <w:szCs w:val="18"/>
                <w:lang w:val="en-US"/>
              </w:rPr>
              <w:t xml:space="preserve"> </w:t>
            </w:r>
            <w:r w:rsidRPr="00CA1680">
              <w:rPr>
                <w:i/>
                <w:iCs/>
                <w:sz w:val="18"/>
                <w:szCs w:val="18"/>
                <w:lang w:val="en-US"/>
              </w:rPr>
              <w:t xml:space="preserve">Thermomyces lanuginosus </w:t>
            </w:r>
          </w:p>
          <w:p w:rsidR="00D90DC0" w:rsidRPr="00CA1680" w:rsidRDefault="00D90DC0">
            <w:pPr>
              <w:pStyle w:val="FORMATTEXT"/>
              <w:rPr>
                <w:i/>
                <w:iCs/>
                <w:sz w:val="18"/>
                <w:szCs w:val="18"/>
                <w:lang w:val="en-US"/>
              </w:rPr>
            </w:pPr>
            <w:r w:rsidRPr="00CA1680">
              <w:rPr>
                <w:i/>
                <w:iCs/>
                <w:sz w:val="18"/>
                <w:szCs w:val="18"/>
                <w:lang w:val="en-US"/>
              </w:rPr>
              <w:t>Bacillus subtilis d-</w:t>
            </w:r>
          </w:p>
          <w:p w:rsidR="00D90DC0" w:rsidRPr="00CA1680" w:rsidRDefault="00D90DC0">
            <w:pPr>
              <w:pStyle w:val="FORMATTEXT"/>
              <w:rPr>
                <w:i/>
                <w:iCs/>
                <w:sz w:val="18"/>
                <w:szCs w:val="18"/>
                <w:lang w:val="en-US"/>
              </w:rPr>
            </w:pPr>
            <w:r w:rsidRPr="00CA1680">
              <w:rPr>
                <w:i/>
                <w:iCs/>
                <w:sz w:val="18"/>
                <w:szCs w:val="18"/>
                <w:lang w:val="en-US"/>
              </w:rPr>
              <w:t xml:space="preserve"> Bacillus subtilis Trichoderma reesei d-</w:t>
            </w:r>
          </w:p>
          <w:p w:rsidR="00D90DC0" w:rsidRPr="00CA1680" w:rsidRDefault="00D90DC0">
            <w:pPr>
              <w:pStyle w:val="FORMATTEXT"/>
              <w:rPr>
                <w:i/>
                <w:iCs/>
                <w:sz w:val="18"/>
                <w:szCs w:val="18"/>
                <w:lang w:val="en-US"/>
              </w:rPr>
            </w:pPr>
            <w:r w:rsidRPr="00CA1680">
              <w:rPr>
                <w:i/>
                <w:iCs/>
                <w:sz w:val="18"/>
                <w:szCs w:val="18"/>
                <w:lang w:val="en-US"/>
              </w:rPr>
              <w:t xml:space="preserve"> Trichoderma reesei </w:t>
            </w:r>
          </w:p>
          <w:p w:rsidR="00D90DC0" w:rsidRPr="00CA1680" w:rsidRDefault="00D90DC0">
            <w:pPr>
              <w:pStyle w:val="FORMATTEXT"/>
              <w:rPr>
                <w:i/>
                <w:iCs/>
                <w:sz w:val="18"/>
                <w:szCs w:val="18"/>
                <w:lang w:val="en-US"/>
              </w:rPr>
            </w:pPr>
            <w:r w:rsidRPr="00CA1680">
              <w:rPr>
                <w:i/>
                <w:iCs/>
                <w:sz w:val="18"/>
                <w:szCs w:val="18"/>
                <w:lang w:val="en-US"/>
              </w:rPr>
              <w:t xml:space="preserve">Aspergillus niger var. </w:t>
            </w:r>
          </w:p>
          <w:p w:rsidR="00D90DC0" w:rsidRPr="00CA1680" w:rsidRDefault="00D90DC0">
            <w:pPr>
              <w:pStyle w:val="FORMATTEXT"/>
              <w:rPr>
                <w:i/>
                <w:iCs/>
                <w:sz w:val="18"/>
                <w:szCs w:val="18"/>
                <w:lang w:val="en-US"/>
              </w:rPr>
            </w:pPr>
            <w:r w:rsidRPr="00CA1680">
              <w:rPr>
                <w:i/>
                <w:iCs/>
                <w:sz w:val="18"/>
                <w:szCs w:val="18"/>
                <w:lang w:val="en-US"/>
              </w:rPr>
              <w:t>awamori d-</w:t>
            </w:r>
          </w:p>
          <w:p w:rsidR="00D90DC0" w:rsidRPr="00CA1680" w:rsidRDefault="00D90DC0">
            <w:pPr>
              <w:pStyle w:val="FORMATTEXT"/>
              <w:rPr>
                <w:i/>
                <w:iCs/>
                <w:sz w:val="18"/>
                <w:szCs w:val="18"/>
                <w:lang w:val="en-US"/>
              </w:rPr>
            </w:pPr>
            <w:r w:rsidRPr="00CA1680">
              <w:rPr>
                <w:i/>
                <w:iCs/>
                <w:sz w:val="18"/>
                <w:szCs w:val="18"/>
                <w:lang w:val="en-US"/>
              </w:rPr>
              <w:t xml:space="preserve"> Aspergillus var. </w:t>
            </w:r>
          </w:p>
          <w:p w:rsidR="00D90DC0" w:rsidRPr="00CA1680" w:rsidRDefault="00D90DC0">
            <w:pPr>
              <w:pStyle w:val="FORMATTEXT"/>
              <w:rPr>
                <w:i/>
                <w:iCs/>
                <w:sz w:val="18"/>
                <w:szCs w:val="18"/>
                <w:lang w:val="en-US"/>
              </w:rPr>
            </w:pPr>
            <w:r w:rsidRPr="00CA1680">
              <w:rPr>
                <w:i/>
                <w:iCs/>
                <w:sz w:val="18"/>
                <w:szCs w:val="18"/>
                <w:lang w:val="en-US"/>
              </w:rPr>
              <w:t>Aspergillus niger d-</w:t>
            </w:r>
          </w:p>
          <w:p w:rsidR="00D90DC0" w:rsidRDefault="00D90DC0">
            <w:pPr>
              <w:pStyle w:val="a3"/>
              <w:rPr>
                <w:sz w:val="18"/>
                <w:szCs w:val="18"/>
              </w:rPr>
            </w:pPr>
            <w:r w:rsidRPr="00CA1680">
              <w:rPr>
                <w:i/>
                <w:iCs/>
                <w:sz w:val="18"/>
                <w:szCs w:val="18"/>
                <w:lang w:val="en-US"/>
              </w:rPr>
              <w:t xml:space="preserve"> </w:t>
            </w: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Инвертаза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Saccharomyces cerevisiae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Глюкоамилаза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Lactobacillus amylovorus </w:t>
            </w:r>
          </w:p>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Aspergillus oryzae </w:t>
            </w:r>
          </w:p>
          <w:p w:rsidR="00D90DC0" w:rsidRPr="00CA1680" w:rsidRDefault="00D90DC0">
            <w:pPr>
              <w:pStyle w:val="FORMATTEXT"/>
              <w:rPr>
                <w:i/>
                <w:iCs/>
                <w:sz w:val="18"/>
                <w:szCs w:val="18"/>
                <w:lang w:val="en-US"/>
              </w:rPr>
            </w:pPr>
            <w:r w:rsidRPr="00CA1680">
              <w:rPr>
                <w:i/>
                <w:iCs/>
                <w:sz w:val="18"/>
                <w:szCs w:val="18"/>
                <w:lang w:val="en-US"/>
              </w:rPr>
              <w:t xml:space="preserve">Rhizopus oryzae </w:t>
            </w:r>
          </w:p>
          <w:p w:rsidR="00D90DC0" w:rsidRPr="00CA1680" w:rsidRDefault="00D90DC0">
            <w:pPr>
              <w:pStyle w:val="FORMATTEXT"/>
              <w:rPr>
                <w:i/>
                <w:iCs/>
                <w:sz w:val="18"/>
                <w:szCs w:val="18"/>
                <w:lang w:val="en-US"/>
              </w:rPr>
            </w:pPr>
            <w:r w:rsidRPr="00CA1680">
              <w:rPr>
                <w:i/>
                <w:iCs/>
                <w:sz w:val="18"/>
                <w:szCs w:val="18"/>
                <w:lang w:val="en-US"/>
              </w:rPr>
              <w:t xml:space="preserve">Rhizopus niveus </w:t>
            </w:r>
          </w:p>
          <w:p w:rsidR="00D90DC0" w:rsidRPr="00CA1680" w:rsidRDefault="00D90DC0">
            <w:pPr>
              <w:pStyle w:val="FORMATTEXT"/>
              <w:rPr>
                <w:i/>
                <w:iCs/>
                <w:sz w:val="18"/>
                <w:szCs w:val="18"/>
                <w:lang w:val="en-US"/>
              </w:rPr>
            </w:pPr>
            <w:r w:rsidRPr="00CA1680">
              <w:rPr>
                <w:i/>
                <w:iCs/>
                <w:sz w:val="18"/>
                <w:szCs w:val="18"/>
                <w:lang w:val="en-US"/>
              </w:rPr>
              <w:t xml:space="preserve">Rhizopus delemar </w:t>
            </w:r>
          </w:p>
          <w:p w:rsidR="00D90DC0" w:rsidRDefault="00D90DC0">
            <w:pPr>
              <w:pStyle w:val="a3"/>
              <w:rPr>
                <w:sz w:val="18"/>
                <w:szCs w:val="18"/>
              </w:rPr>
            </w:pPr>
            <w:r>
              <w:rPr>
                <w:i/>
                <w:iCs/>
                <w:sz w:val="18"/>
                <w:szCs w:val="18"/>
              </w:rPr>
              <w:t>Penicillium funiculosum</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Aspergillus niger d-</w:t>
            </w:r>
          </w:p>
          <w:p w:rsidR="00D90DC0" w:rsidRDefault="00D90DC0">
            <w:pPr>
              <w:pStyle w:val="a3"/>
              <w:rPr>
                <w:sz w:val="18"/>
                <w:szCs w:val="18"/>
              </w:rPr>
            </w:pPr>
            <w:r>
              <w:rPr>
                <w:i/>
                <w:iCs/>
                <w:sz w:val="18"/>
                <w:szCs w:val="18"/>
              </w:rPr>
              <w:t xml:space="preserve"> 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Аминопептидаза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Trichoderma reesei </w:t>
            </w:r>
            <w:r>
              <w:rPr>
                <w:i/>
                <w:iCs/>
                <w:sz w:val="18"/>
                <w:szCs w:val="18"/>
              </w:rPr>
              <w:t>или</w:t>
            </w:r>
            <w:r w:rsidRPr="00CA1680">
              <w:rPr>
                <w:i/>
                <w:iCs/>
                <w:sz w:val="18"/>
                <w:szCs w:val="18"/>
                <w:lang w:val="en-US"/>
              </w:rPr>
              <w:t xml:space="preserve"> longibrachiatum</w:t>
            </w:r>
          </w:p>
          <w:p w:rsidR="00D90DC0" w:rsidRPr="00CA1680" w:rsidRDefault="00D90DC0">
            <w:pPr>
              <w:pStyle w:val="FORMATTEXT"/>
              <w:rPr>
                <w:i/>
                <w:iCs/>
                <w:sz w:val="18"/>
                <w:szCs w:val="18"/>
                <w:lang w:val="en-US"/>
              </w:rPr>
            </w:pPr>
            <w:r w:rsidRPr="00CA1680">
              <w:rPr>
                <w:i/>
                <w:iCs/>
                <w:sz w:val="18"/>
                <w:szCs w:val="18"/>
                <w:lang w:val="en-US"/>
              </w:rPr>
              <w:t xml:space="preserve"> Aspergillus niger </w:t>
            </w:r>
          </w:p>
          <w:p w:rsidR="00D90DC0" w:rsidRDefault="00D90DC0">
            <w:pPr>
              <w:pStyle w:val="a3"/>
              <w:rPr>
                <w:sz w:val="18"/>
                <w:szCs w:val="18"/>
              </w:rPr>
            </w:pPr>
            <w:r>
              <w:rPr>
                <w:i/>
                <w:iCs/>
                <w:sz w:val="18"/>
                <w:szCs w:val="18"/>
              </w:rPr>
              <w:t>Aspergillus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Aspergillus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Арабинофуранозидаза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rPr>
                <w:sz w:val="18"/>
                <w:szCs w:val="18"/>
              </w:rPr>
            </w:pPr>
            <w:r>
              <w:rPr>
                <w:sz w:val="18"/>
                <w:szCs w:val="18"/>
              </w:rPr>
              <w:t>Циклодекстринглюко-</w:t>
            </w:r>
          </w:p>
          <w:p w:rsidR="00D90DC0" w:rsidRDefault="00D90DC0">
            <w:pPr>
              <w:pStyle w:val="a3"/>
              <w:jc w:val="both"/>
              <w:rPr>
                <w:sz w:val="18"/>
                <w:szCs w:val="18"/>
              </w:rPr>
            </w:pPr>
            <w:r>
              <w:rPr>
                <w:sz w:val="18"/>
                <w:szCs w:val="18"/>
              </w:rPr>
              <w:t xml:space="preserve"> зилтрансфераза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B.licheniformis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Thermoanaerobacter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Глюкоамилаза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 xml:space="preserve">Организм-донор </w:t>
            </w:r>
          </w:p>
          <w:p w:rsidR="00D90DC0" w:rsidRDefault="00D90DC0">
            <w:pPr>
              <w:pStyle w:val="a3"/>
              <w:rPr>
                <w:sz w:val="18"/>
                <w:szCs w:val="18"/>
              </w:rPr>
            </w:pPr>
            <w:r>
              <w:rPr>
                <w:i/>
                <w:iCs/>
                <w:sz w:val="18"/>
                <w:szCs w:val="18"/>
              </w:rPr>
              <w:t>Aspergillus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Глюкозоизомераза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Streptomyces livadans </w:t>
            </w:r>
          </w:p>
          <w:p w:rsidR="00D90DC0" w:rsidRPr="00CA1680" w:rsidRDefault="00D90DC0">
            <w:pPr>
              <w:pStyle w:val="FORMATTEXT"/>
              <w:rPr>
                <w:i/>
                <w:iCs/>
                <w:sz w:val="18"/>
                <w:szCs w:val="18"/>
                <w:lang w:val="en-US"/>
              </w:rPr>
            </w:pPr>
            <w:r w:rsidRPr="00CA1680">
              <w:rPr>
                <w:i/>
                <w:iCs/>
                <w:sz w:val="18"/>
                <w:szCs w:val="18"/>
                <w:lang w:val="en-US"/>
              </w:rPr>
              <w:t xml:space="preserve">Streptomyces rubiginosus </w:t>
            </w:r>
          </w:p>
          <w:p w:rsidR="00D90DC0" w:rsidRPr="00CA1680" w:rsidRDefault="00D90DC0">
            <w:pPr>
              <w:pStyle w:val="FORMATTEXT"/>
              <w:rPr>
                <w:i/>
                <w:iCs/>
                <w:sz w:val="18"/>
                <w:szCs w:val="18"/>
                <w:lang w:val="en-US"/>
              </w:rPr>
            </w:pPr>
            <w:r w:rsidRPr="00CA1680">
              <w:rPr>
                <w:i/>
                <w:iCs/>
                <w:sz w:val="18"/>
                <w:szCs w:val="18"/>
                <w:lang w:val="en-US"/>
              </w:rPr>
              <w:t xml:space="preserve">Actinoplanes missouriensis </w:t>
            </w:r>
          </w:p>
          <w:p w:rsidR="00D90DC0" w:rsidRPr="00CA1680" w:rsidRDefault="00D90DC0">
            <w:pPr>
              <w:pStyle w:val="FORMATTEXT"/>
              <w:rPr>
                <w:i/>
                <w:iCs/>
                <w:sz w:val="18"/>
                <w:szCs w:val="18"/>
                <w:lang w:val="en-US"/>
              </w:rPr>
            </w:pPr>
            <w:r w:rsidRPr="00CA1680">
              <w:rPr>
                <w:i/>
                <w:iCs/>
                <w:sz w:val="18"/>
                <w:szCs w:val="18"/>
                <w:lang w:val="en-US"/>
              </w:rPr>
              <w:t xml:space="preserve">Streptomyces olivochromogenes </w:t>
            </w:r>
          </w:p>
          <w:p w:rsidR="00D90DC0" w:rsidRPr="00CA1680" w:rsidRDefault="00D90DC0">
            <w:pPr>
              <w:pStyle w:val="FORMATTEXT"/>
              <w:rPr>
                <w:i/>
                <w:iCs/>
                <w:sz w:val="18"/>
                <w:szCs w:val="18"/>
                <w:lang w:val="en-US"/>
              </w:rPr>
            </w:pPr>
            <w:r w:rsidRPr="00CA1680">
              <w:rPr>
                <w:i/>
                <w:iCs/>
                <w:sz w:val="18"/>
                <w:szCs w:val="18"/>
                <w:lang w:val="en-US"/>
              </w:rPr>
              <w:t xml:space="preserve">Streptomyces murimus </w:t>
            </w:r>
          </w:p>
          <w:p w:rsidR="00D90DC0" w:rsidRPr="00CA1680" w:rsidRDefault="00D90DC0">
            <w:pPr>
              <w:pStyle w:val="FORMATTEXT"/>
              <w:rPr>
                <w:i/>
                <w:iCs/>
                <w:sz w:val="18"/>
                <w:szCs w:val="18"/>
                <w:lang w:val="en-US"/>
              </w:rPr>
            </w:pPr>
            <w:r w:rsidRPr="00CA1680">
              <w:rPr>
                <w:i/>
                <w:iCs/>
                <w:sz w:val="18"/>
                <w:szCs w:val="18"/>
                <w:lang w:val="en-US"/>
              </w:rPr>
              <w:t xml:space="preserve">Streptomyces olivaceus </w:t>
            </w:r>
          </w:p>
          <w:p w:rsidR="00D90DC0" w:rsidRPr="00CA1680" w:rsidRDefault="00D90DC0">
            <w:pPr>
              <w:pStyle w:val="FORMATTEXT"/>
              <w:rPr>
                <w:i/>
                <w:iCs/>
                <w:sz w:val="18"/>
                <w:szCs w:val="18"/>
                <w:lang w:val="en-US"/>
              </w:rPr>
            </w:pPr>
            <w:r w:rsidRPr="00CA1680">
              <w:rPr>
                <w:i/>
                <w:iCs/>
                <w:sz w:val="18"/>
                <w:szCs w:val="18"/>
                <w:lang w:val="en-US"/>
              </w:rPr>
              <w:t>Microbacterium arborescens</w:t>
            </w:r>
          </w:p>
          <w:p w:rsidR="00D90DC0" w:rsidRPr="00CA1680" w:rsidRDefault="00D90DC0">
            <w:pPr>
              <w:pStyle w:val="FORMATTEXT"/>
              <w:rPr>
                <w:i/>
                <w:iCs/>
                <w:sz w:val="18"/>
                <w:szCs w:val="18"/>
                <w:lang w:val="en-US"/>
              </w:rPr>
            </w:pPr>
            <w:r w:rsidRPr="00CA1680">
              <w:rPr>
                <w:i/>
                <w:iCs/>
                <w:sz w:val="18"/>
                <w:szCs w:val="18"/>
                <w:lang w:val="en-US"/>
              </w:rPr>
              <w:t xml:space="preserve"> Actinoplane missouriensis </w:t>
            </w:r>
          </w:p>
          <w:p w:rsidR="00D90DC0" w:rsidRPr="00CA1680" w:rsidRDefault="00D90DC0">
            <w:pPr>
              <w:pStyle w:val="a3"/>
              <w:rPr>
                <w:sz w:val="18"/>
                <w:szCs w:val="18"/>
                <w:lang w:val="en-US"/>
              </w:rPr>
            </w:pPr>
            <w:r w:rsidRPr="00CA1680">
              <w:rPr>
                <w:i/>
                <w:iCs/>
                <w:sz w:val="18"/>
                <w:szCs w:val="18"/>
                <w:lang w:val="en-US"/>
              </w:rPr>
              <w:t>Bacillus coagulans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Streptomyces rubiginosus d-</w:t>
            </w:r>
          </w:p>
          <w:p w:rsidR="00D90DC0" w:rsidRDefault="00D90DC0">
            <w:pPr>
              <w:pStyle w:val="a3"/>
              <w:rPr>
                <w:sz w:val="18"/>
                <w:szCs w:val="18"/>
              </w:rPr>
            </w:pPr>
            <w:r>
              <w:rPr>
                <w:i/>
                <w:iCs/>
                <w:sz w:val="18"/>
                <w:szCs w:val="18"/>
              </w:rPr>
              <w:t xml:space="preserve"> Streptomyces rubiginosus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Гемицеллюлаза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FORMATTEXT"/>
              <w:rPr>
                <w:i/>
                <w:iCs/>
                <w:sz w:val="18"/>
                <w:szCs w:val="18"/>
                <w:lang w:val="en-US"/>
              </w:rPr>
            </w:pPr>
            <w:r w:rsidRPr="00CA1680">
              <w:rPr>
                <w:i/>
                <w:iCs/>
                <w:sz w:val="18"/>
                <w:szCs w:val="18"/>
                <w:lang w:val="en-US"/>
              </w:rPr>
              <w:t xml:space="preserve">Trichoderma reesei </w:t>
            </w:r>
          </w:p>
          <w:p w:rsidR="00D90DC0" w:rsidRPr="00CA1680" w:rsidRDefault="00D90DC0">
            <w:pPr>
              <w:pStyle w:val="FORMATTEXT"/>
              <w:rPr>
                <w:i/>
                <w:iCs/>
                <w:sz w:val="18"/>
                <w:szCs w:val="18"/>
                <w:lang w:val="en-US"/>
              </w:rPr>
            </w:pPr>
            <w:r w:rsidRPr="00CA1680">
              <w:rPr>
                <w:i/>
                <w:iCs/>
                <w:sz w:val="18"/>
                <w:szCs w:val="18"/>
                <w:lang w:val="en-US"/>
              </w:rPr>
              <w:t xml:space="preserve">Aspergillus aculeatus </w:t>
            </w:r>
          </w:p>
          <w:p w:rsidR="00D90DC0" w:rsidRPr="00CA1680" w:rsidRDefault="00D90DC0">
            <w:pPr>
              <w:pStyle w:val="FORMATTEXT"/>
              <w:rPr>
                <w:i/>
                <w:iCs/>
                <w:sz w:val="18"/>
                <w:szCs w:val="18"/>
                <w:lang w:val="en-US"/>
              </w:rPr>
            </w:pPr>
            <w:r w:rsidRPr="00CA1680">
              <w:rPr>
                <w:i/>
                <w:iCs/>
                <w:sz w:val="18"/>
                <w:szCs w:val="18"/>
                <w:lang w:val="en-US"/>
              </w:rPr>
              <w:t xml:space="preserve">Aspergillus foetidus </w:t>
            </w:r>
          </w:p>
          <w:p w:rsidR="00D90DC0" w:rsidRPr="00CA1680" w:rsidRDefault="00D90DC0">
            <w:pPr>
              <w:pStyle w:val="a3"/>
              <w:rPr>
                <w:sz w:val="18"/>
                <w:szCs w:val="18"/>
                <w:lang w:val="en-US"/>
              </w:rPr>
            </w:pPr>
            <w:r w:rsidRPr="00CA1680">
              <w:rPr>
                <w:i/>
                <w:iCs/>
                <w:sz w:val="18"/>
                <w:szCs w:val="18"/>
                <w:lang w:val="en-US"/>
              </w:rPr>
              <w:t xml:space="preserve">B.amyloliquefaciens </w:t>
            </w:r>
            <w:r>
              <w:rPr>
                <w:i/>
                <w:iCs/>
                <w:sz w:val="18"/>
                <w:szCs w:val="18"/>
              </w:rPr>
              <w:t>или</w:t>
            </w:r>
            <w:r w:rsidRPr="00CA1680">
              <w:rPr>
                <w:i/>
                <w:iCs/>
                <w:sz w:val="18"/>
                <w:szCs w:val="18"/>
                <w:lang w:val="en-US"/>
              </w:rPr>
              <w:t xml:space="preserve"> subtilis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Bacillus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Солодовая амилаза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B.amyloliquefaciens или subtilis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Bacillus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Пектинлиаза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Aspergillus niger </w:t>
            </w:r>
          </w:p>
          <w:p w:rsidR="00D90DC0" w:rsidRPr="00CA1680" w:rsidRDefault="00D90DC0">
            <w:pPr>
              <w:pStyle w:val="a3"/>
              <w:rPr>
                <w:sz w:val="18"/>
                <w:szCs w:val="18"/>
                <w:lang w:val="en-US"/>
              </w:rPr>
            </w:pPr>
            <w:r w:rsidRPr="00CA1680">
              <w:rPr>
                <w:i/>
                <w:iCs/>
                <w:sz w:val="18"/>
                <w:szCs w:val="18"/>
                <w:lang w:val="en-US"/>
              </w:rPr>
              <w:t xml:space="preserve">Trichoderma reesei </w:t>
            </w:r>
            <w:r>
              <w:rPr>
                <w:i/>
                <w:iCs/>
                <w:sz w:val="18"/>
                <w:szCs w:val="18"/>
              </w:rPr>
              <w:t>или</w:t>
            </w:r>
            <w:r w:rsidRPr="00CA1680">
              <w:rPr>
                <w:i/>
                <w:iCs/>
                <w:sz w:val="18"/>
                <w:szCs w:val="18"/>
                <w:lang w:val="en-US"/>
              </w:rPr>
              <w:t xml:space="preserve"> longibrachiatum</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Aspergillus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RPr="00CA168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Пектинэстераза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Trichoderma reesei </w:t>
            </w:r>
            <w:r>
              <w:rPr>
                <w:i/>
                <w:iCs/>
                <w:sz w:val="18"/>
                <w:szCs w:val="18"/>
              </w:rPr>
              <w:t>или</w:t>
            </w:r>
            <w:r w:rsidRPr="00CA1680">
              <w:rPr>
                <w:i/>
                <w:iCs/>
                <w:sz w:val="18"/>
                <w:szCs w:val="18"/>
                <w:lang w:val="en-US"/>
              </w:rPr>
              <w:t xml:space="preserve"> longibrachiatum </w:t>
            </w:r>
          </w:p>
          <w:p w:rsidR="00D90DC0" w:rsidRPr="00CA1680" w:rsidRDefault="00D90DC0">
            <w:pPr>
              <w:pStyle w:val="a3"/>
              <w:rPr>
                <w:sz w:val="18"/>
                <w:szCs w:val="18"/>
                <w:lang w:val="en-US"/>
              </w:rPr>
            </w:pPr>
            <w:r w:rsidRPr="00CA1680">
              <w:rPr>
                <w:i/>
                <w:iCs/>
                <w:sz w:val="18"/>
                <w:szCs w:val="18"/>
                <w:lang w:val="en-US"/>
              </w:rPr>
              <w:t>Aspergillus aculeatus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Pr>
                <w:i/>
                <w:iCs/>
                <w:sz w:val="18"/>
                <w:szCs w:val="18"/>
              </w:rPr>
              <w:t>Организм</w:t>
            </w:r>
            <w:r w:rsidRPr="00CA1680">
              <w:rPr>
                <w:i/>
                <w:iCs/>
                <w:sz w:val="18"/>
                <w:szCs w:val="18"/>
                <w:lang w:val="en-US"/>
              </w:rPr>
              <w:t>-</w:t>
            </w:r>
            <w:r>
              <w:rPr>
                <w:i/>
                <w:iCs/>
                <w:sz w:val="18"/>
                <w:szCs w:val="18"/>
              </w:rPr>
              <w:t>донор</w:t>
            </w:r>
            <w:r w:rsidRPr="00CA1680">
              <w:rPr>
                <w:sz w:val="18"/>
                <w:szCs w:val="18"/>
                <w:lang w:val="en-US"/>
              </w:rPr>
              <w:t xml:space="preserve"> </w:t>
            </w:r>
            <w:r w:rsidRPr="00CA1680">
              <w:rPr>
                <w:i/>
                <w:iCs/>
                <w:sz w:val="18"/>
                <w:szCs w:val="18"/>
                <w:lang w:val="en-US"/>
              </w:rPr>
              <w:t>Aspergillus spp</w:t>
            </w:r>
            <w:r w:rsidRPr="00CA1680">
              <w:rPr>
                <w:sz w:val="18"/>
                <w:szCs w:val="18"/>
                <w:lang w:val="en-US"/>
              </w:rPr>
              <w:t xml:space="preserve">. </w:t>
            </w:r>
            <w:r w:rsidRPr="00CA1680">
              <w:rPr>
                <w:i/>
                <w:iCs/>
                <w:sz w:val="18"/>
                <w:szCs w:val="18"/>
                <w:lang w:val="en-US"/>
              </w:rPr>
              <w:t>Aspergillus oryzae</w:t>
            </w:r>
            <w:r w:rsidRPr="00CA1680">
              <w:rPr>
                <w:sz w:val="18"/>
                <w:szCs w:val="18"/>
                <w:lang w:val="en-US"/>
              </w:rPr>
              <w:t xml:space="preserve">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кодирующим</w:t>
            </w:r>
            <w:r w:rsidRPr="00CA1680">
              <w:rPr>
                <w:sz w:val="18"/>
                <w:szCs w:val="18"/>
                <w:lang w:val="en-US"/>
              </w:rPr>
              <w:t xml:space="preserve"> </w:t>
            </w:r>
            <w:r>
              <w:rPr>
                <w:sz w:val="18"/>
                <w:szCs w:val="18"/>
              </w:rPr>
              <w:t>пектинэстеразу</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Aspergillus aculeatus</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Фосфолипаза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Trichoderma reesei или longibrachiatum</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r>
              <w:rPr>
                <w:i/>
                <w:iCs/>
                <w:sz w:val="18"/>
                <w:szCs w:val="18"/>
              </w:rPr>
              <w:t>Aspergillus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Фосфолипаза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Trichoderma reesei или longibrachiatum</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Организм-донор</w:t>
            </w:r>
          </w:p>
          <w:p w:rsidR="00D90DC0" w:rsidRDefault="00D90DC0">
            <w:pPr>
              <w:pStyle w:val="a3"/>
              <w:rPr>
                <w:sz w:val="18"/>
                <w:szCs w:val="18"/>
              </w:rPr>
            </w:pPr>
            <w:r>
              <w:rPr>
                <w:sz w:val="18"/>
                <w:szCs w:val="18"/>
              </w:rPr>
              <w:t xml:space="preserve"> </w:t>
            </w:r>
            <w:r>
              <w:rPr>
                <w:i/>
                <w:iCs/>
                <w:sz w:val="18"/>
                <w:szCs w:val="18"/>
              </w:rPr>
              <w:t>Aspergillus spp.</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Фосфолипаза А2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Streptomyces violaceruber</w:t>
            </w:r>
            <w:r>
              <w:rPr>
                <w:sz w:val="18"/>
                <w:szCs w:val="18"/>
              </w:rPr>
              <w:t xml:space="preserve"> с геном фосфолипазы А2 из того же вида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Гидролиз лектина сои и яичного желтка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Фосфолипаза А2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PLA-54 с геном, кодирующим фосфолипазу свиной поджелудочной железы из </w:t>
            </w:r>
            <w:r>
              <w:rPr>
                <w:i/>
                <w:iCs/>
                <w:sz w:val="18"/>
                <w:szCs w:val="18"/>
              </w:rPr>
              <w:t>Aspergillus niger</w:t>
            </w:r>
            <w:r>
              <w:rPr>
                <w:sz w:val="18"/>
                <w:szCs w:val="18"/>
              </w:rPr>
              <w:t xml:space="preserve"> GAM-53 и кДНК поджелудочной железы свиньи </w:t>
            </w:r>
            <w:r>
              <w:rPr>
                <w:i/>
                <w:iCs/>
                <w:sz w:val="18"/>
                <w:szCs w:val="18"/>
              </w:rPr>
              <w:t>Aspergillus niger</w:t>
            </w:r>
            <w:r>
              <w:rPr>
                <w:sz w:val="18"/>
                <w:szCs w:val="18"/>
              </w:rPr>
              <w:t xml:space="preserve"> PLA-54 с геном, продуцирующим фосфолипазу А2 из </w:t>
            </w:r>
            <w:r>
              <w:rPr>
                <w:i/>
                <w:iCs/>
                <w:sz w:val="18"/>
                <w:szCs w:val="18"/>
              </w:rPr>
              <w:t>Aspergillus niger GAM-53 (NRRL3122 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хлебобулочных изделий, гидролиз фосфолипидов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Фосфолипаза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Pichia pastoris</w:t>
            </w:r>
            <w:r>
              <w:rPr>
                <w:sz w:val="18"/>
                <w:szCs w:val="18"/>
              </w:rPr>
              <w:t xml:space="preserve"> с разнородным геном фосфолипазы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растительных масел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Полигалактоуронидаза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Trichoderma reesei </w:t>
            </w:r>
            <w:r>
              <w:rPr>
                <w:i/>
                <w:iCs/>
                <w:sz w:val="18"/>
                <w:szCs w:val="18"/>
              </w:rPr>
              <w:t>или</w:t>
            </w:r>
            <w:r w:rsidRPr="00CA1680">
              <w:rPr>
                <w:i/>
                <w:iCs/>
                <w:sz w:val="18"/>
                <w:szCs w:val="18"/>
                <w:lang w:val="en-US"/>
              </w:rPr>
              <w:t xml:space="preserve"> longibrachiatum </w:t>
            </w:r>
          </w:p>
          <w:p w:rsidR="00D90DC0" w:rsidRPr="00CA1680" w:rsidRDefault="00D90DC0">
            <w:pPr>
              <w:pStyle w:val="a3"/>
              <w:rPr>
                <w:sz w:val="18"/>
                <w:szCs w:val="18"/>
                <w:lang w:val="en-US"/>
              </w:rPr>
            </w:pPr>
            <w:r w:rsidRPr="00CA1680">
              <w:rPr>
                <w:i/>
                <w:iCs/>
                <w:sz w:val="18"/>
                <w:szCs w:val="18"/>
                <w:lang w:val="en-US"/>
              </w:rPr>
              <w:t>Aspergillus niger</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sz w:val="18"/>
                <w:szCs w:val="18"/>
                <w:lang w:val="en-US"/>
              </w:rPr>
            </w:pPr>
            <w:r w:rsidRPr="00CA1680">
              <w:rPr>
                <w:i/>
                <w:iCs/>
                <w:sz w:val="18"/>
                <w:szCs w:val="18"/>
                <w:lang w:val="en-US"/>
              </w:rPr>
              <w:t>Aspergillus niger</w:t>
            </w:r>
            <w:r w:rsidRPr="00CA1680">
              <w:rPr>
                <w:sz w:val="18"/>
                <w:szCs w:val="18"/>
                <w:lang w:val="en-US"/>
              </w:rPr>
              <w:t xml:space="preserve"> EPG-102 </w:t>
            </w:r>
            <w:r>
              <w:rPr>
                <w:sz w:val="18"/>
                <w:szCs w:val="18"/>
              </w:rPr>
              <w:t>с</w:t>
            </w:r>
            <w:r w:rsidRPr="00CA1680">
              <w:rPr>
                <w:sz w:val="18"/>
                <w:szCs w:val="18"/>
                <w:lang w:val="en-US"/>
              </w:rPr>
              <w:t xml:space="preserve"> </w:t>
            </w:r>
            <w:r>
              <w:rPr>
                <w:sz w:val="18"/>
                <w:szCs w:val="18"/>
              </w:rPr>
              <w:t>геном</w:t>
            </w:r>
            <w:r w:rsidRPr="00CA1680">
              <w:rPr>
                <w:sz w:val="18"/>
                <w:szCs w:val="18"/>
                <w:lang w:val="en-US"/>
              </w:rPr>
              <w:t xml:space="preserve">, </w:t>
            </w:r>
            <w:r>
              <w:rPr>
                <w:sz w:val="18"/>
                <w:szCs w:val="18"/>
              </w:rPr>
              <w:t>продуцирующим</w:t>
            </w:r>
            <w:r w:rsidRPr="00CA1680">
              <w:rPr>
                <w:sz w:val="18"/>
                <w:szCs w:val="18"/>
                <w:lang w:val="en-US"/>
              </w:rPr>
              <w:t xml:space="preserve"> </w:t>
            </w:r>
            <w:r>
              <w:rPr>
                <w:sz w:val="18"/>
                <w:szCs w:val="18"/>
              </w:rPr>
              <w:t>полигалактоуронидазу</w:t>
            </w:r>
            <w:r w:rsidRPr="00CA1680">
              <w:rPr>
                <w:sz w:val="18"/>
                <w:szCs w:val="18"/>
                <w:lang w:val="en-US"/>
              </w:rPr>
              <w:t xml:space="preserve"> </w:t>
            </w:r>
            <w:r>
              <w:rPr>
                <w:sz w:val="18"/>
                <w:szCs w:val="18"/>
              </w:rPr>
              <w:t>из</w:t>
            </w:r>
            <w:r w:rsidRPr="00CA1680">
              <w:rPr>
                <w:sz w:val="18"/>
                <w:szCs w:val="18"/>
                <w:lang w:val="en-US"/>
              </w:rPr>
              <w:t xml:space="preserve"> </w:t>
            </w:r>
            <w:r w:rsidRPr="00CA1680">
              <w:rPr>
                <w:i/>
                <w:iCs/>
                <w:sz w:val="18"/>
                <w:szCs w:val="18"/>
                <w:lang w:val="en-US"/>
              </w:rPr>
              <w:t>Aspergillus niger</w:t>
            </w:r>
            <w:r w:rsidRPr="00CA1680">
              <w:rPr>
                <w:sz w:val="18"/>
                <w:szCs w:val="18"/>
                <w:lang w:val="en-US"/>
              </w:rPr>
              <w:t xml:space="preserve"> GAM-53 </w:t>
            </w:r>
            <w:r>
              <w:rPr>
                <w:sz w:val="18"/>
                <w:szCs w:val="18"/>
              </w:rPr>
              <w:t>из</w:t>
            </w:r>
            <w:r w:rsidRPr="00CA1680">
              <w:rPr>
                <w:sz w:val="18"/>
                <w:szCs w:val="18"/>
                <w:lang w:val="en-US"/>
              </w:rPr>
              <w:t xml:space="preserve"> NRRL3122 Aspergillus niger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хлебобулочных изделий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Пуллуланаза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Bacillus licheniformis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Организм-донор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пива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Bacillus subtilis </w:t>
            </w:r>
          </w:p>
          <w:p w:rsidR="00D90DC0" w:rsidRPr="00CA1680" w:rsidRDefault="00D90DC0">
            <w:pPr>
              <w:pStyle w:val="FORMATTEXT"/>
              <w:rPr>
                <w:i/>
                <w:iCs/>
                <w:sz w:val="18"/>
                <w:szCs w:val="18"/>
                <w:lang w:val="en-US"/>
              </w:rPr>
            </w:pPr>
            <w:r w:rsidRPr="00CA1680">
              <w:rPr>
                <w:i/>
                <w:iCs/>
                <w:sz w:val="18"/>
                <w:szCs w:val="18"/>
                <w:lang w:val="en-US"/>
              </w:rPr>
              <w:t xml:space="preserve">Bacillus deramificans </w:t>
            </w:r>
          </w:p>
          <w:p w:rsidR="00D90DC0" w:rsidRPr="00CA1680" w:rsidRDefault="00D90DC0">
            <w:pPr>
              <w:pStyle w:val="FORMATTEXT"/>
              <w:rPr>
                <w:i/>
                <w:iCs/>
                <w:sz w:val="18"/>
                <w:szCs w:val="18"/>
                <w:lang w:val="en-US"/>
              </w:rPr>
            </w:pPr>
            <w:r w:rsidRPr="00CA1680">
              <w:rPr>
                <w:i/>
                <w:iCs/>
                <w:sz w:val="18"/>
                <w:szCs w:val="18"/>
                <w:lang w:val="en-US"/>
              </w:rPr>
              <w:t xml:space="preserve">18-INT13 13 </w:t>
            </w:r>
          </w:p>
          <w:p w:rsidR="00D90DC0" w:rsidRDefault="00D90DC0">
            <w:pPr>
              <w:pStyle w:val="a3"/>
              <w:rPr>
                <w:sz w:val="18"/>
                <w:szCs w:val="18"/>
              </w:rPr>
            </w:pPr>
            <w:r>
              <w:rPr>
                <w:i/>
                <w:iCs/>
                <w:sz w:val="18"/>
                <w:szCs w:val="18"/>
              </w:rPr>
              <w:t>Klebsiella planticola</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Bacillus spp.</w:t>
            </w:r>
          </w:p>
          <w:p w:rsidR="00D90DC0" w:rsidRDefault="00D90DC0">
            <w:pPr>
              <w:pStyle w:val="FORMATTEXT"/>
              <w:rPr>
                <w:i/>
                <w:iCs/>
                <w:sz w:val="18"/>
                <w:szCs w:val="18"/>
              </w:rPr>
            </w:pPr>
            <w:r>
              <w:rPr>
                <w:i/>
                <w:iCs/>
                <w:sz w:val="18"/>
                <w:szCs w:val="18"/>
              </w:rPr>
              <w:t xml:space="preserve"> Klebsiella spp </w:t>
            </w:r>
          </w:p>
          <w:p w:rsidR="00D90DC0" w:rsidRDefault="00D90DC0">
            <w:pPr>
              <w:pStyle w:val="FORMATTEXT"/>
              <w:rPr>
                <w:i/>
                <w:iCs/>
                <w:sz w:val="18"/>
                <w:szCs w:val="18"/>
              </w:rPr>
            </w:pPr>
            <w:r>
              <w:rPr>
                <w:i/>
                <w:iCs/>
                <w:sz w:val="18"/>
                <w:szCs w:val="18"/>
              </w:rPr>
              <w:t>B.subtilis</w:t>
            </w:r>
            <w:r>
              <w:rPr>
                <w:sz w:val="18"/>
                <w:szCs w:val="18"/>
              </w:rPr>
              <w:t xml:space="preserve"> с геном пуллуланазы от </w:t>
            </w:r>
            <w:r>
              <w:rPr>
                <w:i/>
                <w:iCs/>
                <w:sz w:val="18"/>
                <w:szCs w:val="18"/>
              </w:rPr>
              <w:t>B.асidopullulyticus</w:t>
            </w:r>
            <w:r>
              <w:rPr>
                <w:sz w:val="18"/>
                <w:szCs w:val="18"/>
              </w:rPr>
              <w:t xml:space="preserve"> А164</w:t>
            </w:r>
            <w:r>
              <w:rPr>
                <w:position w:val="-6"/>
                <w:sz w:val="18"/>
                <w:szCs w:val="18"/>
              </w:rPr>
              <w:pict>
                <v:shape id="_x0000_i1037" type="#_x0000_t75" style="width:10.8pt;height:12.6pt">
                  <v:imagedata r:id="rId12" o:title=""/>
                </v:shape>
              </w:pict>
            </w:r>
            <w:r>
              <w:rPr>
                <w:sz w:val="18"/>
                <w:szCs w:val="18"/>
              </w:rPr>
              <w:t xml:space="preserve">5 </w:t>
            </w:r>
            <w:r>
              <w:rPr>
                <w:i/>
                <w:iCs/>
                <w:sz w:val="18"/>
                <w:szCs w:val="18"/>
              </w:rPr>
              <w:t>Bacillus subtilis</w:t>
            </w:r>
            <w:r>
              <w:rPr>
                <w:sz w:val="18"/>
                <w:szCs w:val="18"/>
              </w:rPr>
              <w:t xml:space="preserve"> с геном пуллуланазы </w:t>
            </w:r>
            <w:r>
              <w:rPr>
                <w:i/>
                <w:iCs/>
                <w:sz w:val="18"/>
                <w:szCs w:val="18"/>
              </w:rPr>
              <w:t xml:space="preserve">Bacillus deramificans </w:t>
            </w:r>
          </w:p>
          <w:p w:rsidR="00D90DC0" w:rsidRDefault="00D90DC0">
            <w:pPr>
              <w:pStyle w:val="a3"/>
              <w:rPr>
                <w:sz w:val="18"/>
                <w:szCs w:val="18"/>
              </w:rPr>
            </w:pPr>
            <w:r>
              <w:rPr>
                <w:i/>
                <w:iCs/>
                <w:sz w:val="18"/>
                <w:szCs w:val="18"/>
              </w:rPr>
              <w:t>18-INT13</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пива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Аспарагиназа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Aspergillus niger d-</w:t>
            </w:r>
          </w:p>
          <w:p w:rsidR="00D90DC0" w:rsidRDefault="00D90DC0">
            <w:pPr>
              <w:pStyle w:val="a3"/>
              <w:rPr>
                <w:sz w:val="18"/>
                <w:szCs w:val="18"/>
              </w:rPr>
            </w:pPr>
            <w:r>
              <w:rPr>
                <w:i/>
                <w:iCs/>
                <w:sz w:val="18"/>
                <w:szCs w:val="18"/>
              </w:rPr>
              <w:t xml:space="preserve"> Aspergillus niger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Снижение уровня аспарагина в хлебе, злаковых продуктах и продуктах из картофеля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Аспарагиназа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Aspergillus 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A.oryzae</w:t>
            </w:r>
            <w:r>
              <w:rPr>
                <w:sz w:val="18"/>
                <w:szCs w:val="18"/>
              </w:rPr>
              <w:t xml:space="preserve"> с геном аспарагиназы из </w:t>
            </w:r>
            <w:r>
              <w:rPr>
                <w:i/>
                <w:iCs/>
                <w:sz w:val="18"/>
                <w:szCs w:val="18"/>
              </w:rPr>
              <w:t>A.oryzae</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Амидолиаза мочевины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Saccharomyces cerevisiae</w:t>
            </w:r>
            <w:r>
              <w:rPr>
                <w:sz w:val="18"/>
                <w:szCs w:val="18"/>
              </w:rPr>
              <w:t xml:space="preserve"> ECMo01 с увеличенной экспрессией амидолиазы мочевины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Снижение этилкарбамата в ферментирован-</w:t>
            </w:r>
          </w:p>
          <w:p w:rsidR="00D90DC0" w:rsidRDefault="00D90DC0">
            <w:pPr>
              <w:pStyle w:val="a3"/>
              <w:rPr>
                <w:sz w:val="18"/>
                <w:szCs w:val="18"/>
              </w:rPr>
            </w:pPr>
            <w:r>
              <w:rPr>
                <w:sz w:val="18"/>
                <w:szCs w:val="18"/>
              </w:rPr>
              <w:t xml:space="preserve"> ных напитках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Глютаминаза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Bacillus subtilis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B-D-глюкозидаза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sz w:val="18"/>
                <w:szCs w:val="18"/>
              </w:rPr>
            </w:pPr>
            <w:r>
              <w:rPr>
                <w:i/>
                <w:iCs/>
                <w:sz w:val="18"/>
                <w:szCs w:val="18"/>
              </w:rPr>
              <w:t xml:space="preserve">Aspergillus niger </w:t>
            </w:r>
          </w:p>
          <w:p w:rsidR="00D90DC0" w:rsidRDefault="00D90DC0">
            <w:pPr>
              <w:pStyle w:val="a3"/>
              <w:rPr>
                <w:sz w:val="18"/>
                <w:szCs w:val="18"/>
              </w:rPr>
            </w:pPr>
            <w:r>
              <w:rPr>
                <w:i/>
                <w:iCs/>
                <w:sz w:val="18"/>
                <w:szCs w:val="18"/>
              </w:rPr>
              <w:t>Trichoderma reesei</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Уреаза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Lactobacillus fermentum</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position w:val="-5"/>
                <w:sz w:val="18"/>
                <w:szCs w:val="18"/>
              </w:rPr>
              <w:pict>
                <v:shape id="_x0000_i1038" type="#_x0000_t75" style="width:10.8pt;height:10.8pt">
                  <v:imagedata r:id="rId13" o:title=""/>
                </v:shape>
              </w:pict>
            </w:r>
            <w:r>
              <w:rPr>
                <w:sz w:val="18"/>
                <w:szCs w:val="18"/>
              </w:rPr>
              <w:t xml:space="preserve">-галактозидаза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Morteirella vinaceae var. raffinoseutilizer</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сахара из сахарной свеклы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337"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b/>
                <w:bCs/>
                <w:sz w:val="18"/>
                <w:szCs w:val="18"/>
              </w:rPr>
              <w:t>Пищевые вещества, микронутриенты и пищевые добавки</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Рибофлавин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Streptomyces griseus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B.subtilus</w:t>
            </w:r>
            <w:r>
              <w:rPr>
                <w:sz w:val="18"/>
                <w:szCs w:val="18"/>
              </w:rPr>
              <w:t xml:space="preserve"> с гиперпродукцией рибофлавина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БАД к пище, продуктов обогащенных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Бета-каротин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Blakeslea trispora</w:t>
            </w:r>
            <w:r>
              <w:rPr>
                <w:sz w:val="18"/>
                <w:szCs w:val="18"/>
              </w:rPr>
              <w:t xml:space="preserve">, получен при коферментации двух штаммов гриба (+) и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БАД к пище, продуктов обогащенных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rPr>
                <w:sz w:val="18"/>
                <w:szCs w:val="18"/>
              </w:rPr>
            </w:pPr>
            <w:r>
              <w:rPr>
                <w:sz w:val="18"/>
                <w:szCs w:val="18"/>
              </w:rPr>
              <w:t xml:space="preserve">Низин </w:t>
            </w:r>
          </w:p>
          <w:p w:rsidR="00D90DC0" w:rsidRDefault="00D90DC0">
            <w:pPr>
              <w:pStyle w:val="a3"/>
              <w:jc w:val="both"/>
              <w:rPr>
                <w:sz w:val="18"/>
                <w:szCs w:val="18"/>
              </w:rPr>
            </w:pPr>
            <w:r>
              <w:rPr>
                <w:sz w:val="18"/>
                <w:szCs w:val="18"/>
              </w:rPr>
              <w:t xml:space="preserve">(консервант Е-234)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Lactococcus lactis subs. lactis</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Lactococcus lactis subs. lactis</w:t>
            </w:r>
            <w:r>
              <w:rPr>
                <w:sz w:val="18"/>
                <w:szCs w:val="18"/>
              </w:rPr>
              <w:t xml:space="preserve"> с геном кодирующим устойчивость к бактериофагам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Сыров плавленых, овощных консервов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Ликопин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Blakeslea trispora</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Рекомбинантный штамм</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БАД к пище, продуктов обогащенных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rPr>
                <w:sz w:val="18"/>
                <w:szCs w:val="18"/>
              </w:rPr>
            </w:pPr>
            <w:r>
              <w:rPr>
                <w:sz w:val="18"/>
                <w:szCs w:val="18"/>
              </w:rPr>
              <w:t xml:space="preserve">лимонная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sz w:val="18"/>
                <w:szCs w:val="18"/>
                <w:lang w:val="en-US"/>
              </w:rPr>
            </w:pPr>
            <w:r w:rsidRPr="00CA1680">
              <w:rPr>
                <w:i/>
                <w:iCs/>
                <w:sz w:val="18"/>
                <w:szCs w:val="18"/>
                <w:lang w:val="en-US"/>
              </w:rPr>
              <w:t xml:space="preserve">Candida guilliermondii </w:t>
            </w:r>
          </w:p>
          <w:p w:rsidR="00D90DC0" w:rsidRPr="00CA1680" w:rsidRDefault="00D90DC0">
            <w:pPr>
              <w:pStyle w:val="FORMATTEXT"/>
              <w:rPr>
                <w:i/>
                <w:iCs/>
                <w:sz w:val="18"/>
                <w:szCs w:val="18"/>
                <w:lang w:val="en-US"/>
              </w:rPr>
            </w:pPr>
            <w:r w:rsidRPr="00CA1680">
              <w:rPr>
                <w:i/>
                <w:iCs/>
                <w:sz w:val="18"/>
                <w:szCs w:val="18"/>
                <w:lang w:val="en-US"/>
              </w:rPr>
              <w:t xml:space="preserve">Candida lipolytica </w:t>
            </w:r>
          </w:p>
          <w:p w:rsidR="00D90DC0" w:rsidRPr="00CA1680" w:rsidRDefault="00D90DC0">
            <w:pPr>
              <w:pStyle w:val="a3"/>
              <w:rPr>
                <w:sz w:val="18"/>
                <w:szCs w:val="18"/>
                <w:lang w:val="en-US"/>
              </w:rPr>
            </w:pPr>
            <w:r w:rsidRPr="00CA1680">
              <w:rPr>
                <w:i/>
                <w:iCs/>
                <w:sz w:val="18"/>
                <w:szCs w:val="18"/>
                <w:lang w:val="en-US"/>
              </w:rPr>
              <w:t>Aspergillus niger</w:t>
            </w:r>
            <w:r w:rsidRPr="00CA1680">
              <w:rPr>
                <w:sz w:val="18"/>
                <w:szCs w:val="18"/>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9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i/>
                <w:iCs/>
                <w:sz w:val="18"/>
                <w:szCs w:val="18"/>
              </w:rPr>
              <w:t>Рекомбинантный штамм</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Таблица 3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Микроорганизмы, разрешенные и предлагаемые к использованию в пищевой промышленности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4950"/>
      </w:tblGrid>
      <w:tr w:rsidR="00D90DC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Микроорганизмы (группы, роды, виды) природного 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Генетически модифицированные аналоги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Мезофильные лактококки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Lactococcus lactis subsp. lactis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rPr>
            </w:pPr>
            <w:r>
              <w:t xml:space="preserve">бактерии рода </w:t>
            </w:r>
            <w:r>
              <w:rPr>
                <w:i/>
                <w:iCs/>
              </w:rPr>
              <w:t>Lactococcus</w:t>
            </w:r>
            <w:r>
              <w:t xml:space="preserve">, содержащие ДНК-последовательности </w:t>
            </w:r>
            <w:r>
              <w:rPr>
                <w:i/>
                <w:iCs/>
              </w:rPr>
              <w:t>Lactococcus</w:t>
            </w:r>
            <w:r>
              <w:t xml:space="preserve">, </w:t>
            </w:r>
            <w:r>
              <w:rPr>
                <w:i/>
                <w:iCs/>
              </w:rPr>
              <w:t xml:space="preserve">кодирующие: </w:t>
            </w:r>
          </w:p>
          <w:p w:rsidR="00D90DC0" w:rsidRDefault="00D90DC0">
            <w:pPr>
              <w:pStyle w:val="FORMATTEXT"/>
              <w:rPr>
                <w:i/>
                <w:iCs/>
              </w:rPr>
            </w:pPr>
            <w:r>
              <w:rPr>
                <w:i/>
                <w:iCs/>
              </w:rPr>
              <w:t xml:space="preserve">1. устойчивость к бактериофагам, </w:t>
            </w:r>
          </w:p>
          <w:p w:rsidR="00D90DC0" w:rsidRDefault="00D90DC0">
            <w:pPr>
              <w:pStyle w:val="FORMATTEXT"/>
              <w:rPr>
                <w:i/>
                <w:iCs/>
              </w:rPr>
            </w:pPr>
            <w:r>
              <w:rPr>
                <w:i/>
                <w:iCs/>
              </w:rPr>
              <w:t xml:space="preserve">2. продукцию диацетила, </w:t>
            </w:r>
          </w:p>
          <w:p w:rsidR="00D90DC0" w:rsidRDefault="00D90DC0">
            <w:pPr>
              <w:pStyle w:val="FORMATTEXT"/>
              <w:rPr>
                <w:i/>
                <w:iCs/>
              </w:rPr>
            </w:pPr>
            <w:r>
              <w:rPr>
                <w:i/>
                <w:iCs/>
              </w:rPr>
              <w:t>3. продукцию</w:t>
            </w:r>
            <w:r>
              <w:t xml:space="preserve"> </w:t>
            </w:r>
            <w:r>
              <w:rPr>
                <w:position w:val="-7"/>
              </w:rPr>
              <w:pict>
                <v:shape id="_x0000_i1039" type="#_x0000_t75" style="width:9.6pt;height:15.6pt">
                  <v:imagedata r:id="rId14" o:title=""/>
                </v:shape>
              </w:pict>
            </w:r>
            <w:r>
              <w:rPr>
                <w:i/>
                <w:iCs/>
              </w:rPr>
              <w:t xml:space="preserve">-галактозидазы, </w:t>
            </w:r>
          </w:p>
          <w:p w:rsidR="00D90DC0" w:rsidRDefault="00D90DC0">
            <w:pPr>
              <w:pStyle w:val="FORMATTEXT"/>
              <w:rPr>
                <w:i/>
                <w:iCs/>
              </w:rPr>
            </w:pPr>
            <w:r>
              <w:rPr>
                <w:i/>
                <w:iCs/>
              </w:rPr>
              <w:t>4. продукцию амино-пептидазы,</w:t>
            </w:r>
          </w:p>
          <w:p w:rsidR="00D90DC0" w:rsidRDefault="00D90DC0">
            <w:pPr>
              <w:pStyle w:val="FORMATTEXT"/>
              <w:rPr>
                <w:i/>
                <w:iCs/>
              </w:rPr>
            </w:pPr>
            <w:r>
              <w:rPr>
                <w:i/>
                <w:iCs/>
              </w:rPr>
              <w:t xml:space="preserve"> 5. продукцию пептидаз генами из Propionibacterium shermani. </w:t>
            </w:r>
          </w:p>
          <w:p w:rsidR="00D90DC0" w:rsidRDefault="00D90DC0">
            <w:pPr>
              <w:pStyle w:val="a3"/>
            </w:pPr>
            <w:r>
              <w:rPr>
                <w:i/>
                <w:iCs/>
              </w:rPr>
              <w:t>6. продукцию аланин рацемазы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Lactococcus lactis subsp. cremoris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Lactococcus lactis subsp. lactis biovar diacetilactis</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Лейконостоки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Leuconostoc lactis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Leuconostoc mesenteroides subsp. dextranicum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Leuconostoc mesenteroides subsp. mesenteroides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Термофильные стрептококки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Streptococcus salivarius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Streptococcus thermophilus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i/>
                <w:iCs/>
              </w:rPr>
            </w:pPr>
            <w:r>
              <w:rPr>
                <w:i/>
                <w:iCs/>
              </w:rPr>
              <w:t xml:space="preserve">S. thermophilus, содержащий ген синтеза ЭПС; </w:t>
            </w:r>
          </w:p>
          <w:p w:rsidR="00D90DC0" w:rsidRDefault="00D90DC0">
            <w:pPr>
              <w:pStyle w:val="a3"/>
            </w:pPr>
            <w:r>
              <w:rPr>
                <w:i/>
                <w:iCs/>
              </w:rPr>
              <w:t>S. thermophilus, содержащий ген хлорамфенилколацетилтрансферазы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Бактерии рода</w:t>
            </w:r>
            <w:r>
              <w:t xml:space="preserve"> </w:t>
            </w:r>
            <w:r>
              <w:rPr>
                <w:b/>
                <w:bCs/>
                <w:i/>
                <w:iCs/>
              </w:rPr>
              <w:t>Lactobacillus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acidophilus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содержащие плазмиды от </w:t>
            </w:r>
            <w:r>
              <w:rPr>
                <w:i/>
                <w:iCs/>
              </w:rPr>
              <w:t>Lactobacillus acidophilus,</w:t>
            </w:r>
            <w:r>
              <w:t xml:space="preserve"> кодирующие продукцию бактериоцинов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alimentarius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amylovorus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Организм-донор </w:t>
            </w:r>
            <w:r>
              <w:rPr>
                <w:i/>
                <w:iCs/>
              </w:rPr>
              <w:t>Aspergillus</w:t>
            </w:r>
            <w:r>
              <w:t xml:space="preserve"> </w:t>
            </w:r>
            <w:r>
              <w:rPr>
                <w:i/>
                <w:iCs/>
              </w:rPr>
              <w:t>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bavaricus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brevis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buchneri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casei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содержащие гены </w:t>
            </w:r>
            <w:r>
              <w:rPr>
                <w:i/>
                <w:iCs/>
              </w:rPr>
              <w:t>из</w:t>
            </w:r>
            <w:r>
              <w:t xml:space="preserve"> </w:t>
            </w:r>
            <w:r>
              <w:rPr>
                <w:i/>
                <w:iCs/>
              </w:rPr>
              <w:t>Lactobacillus spp</w:t>
            </w:r>
            <w:r>
              <w:t xml:space="preserve">., контролирующие устойчивость стартерных культур к низким значениям рН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casei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1. </w:t>
            </w:r>
            <w:r>
              <w:rPr>
                <w:i/>
                <w:iCs/>
              </w:rPr>
              <w:t>L.casei</w:t>
            </w:r>
            <w:r>
              <w:t xml:space="preserve"> с геном </w:t>
            </w:r>
            <w:r>
              <w:rPr>
                <w:position w:val="-7"/>
              </w:rPr>
              <w:pict>
                <v:shape id="_x0000_i1040" type="#_x0000_t75" style="width:9.6pt;height:15.6pt">
                  <v:imagedata r:id="rId14" o:title=""/>
                </v:shape>
              </w:pict>
            </w:r>
            <w:r>
              <w:t xml:space="preserve">-галактозидазы </w:t>
            </w:r>
            <w:r>
              <w:rPr>
                <w:i/>
                <w:iCs/>
              </w:rPr>
              <w:t>Е.coli</w:t>
            </w:r>
            <w:r>
              <w:t xml:space="preserve"> </w:t>
            </w:r>
          </w:p>
          <w:p w:rsidR="00D90DC0" w:rsidRDefault="00D90DC0">
            <w:pPr>
              <w:pStyle w:val="FORMATTEXT"/>
            </w:pPr>
          </w:p>
          <w:p w:rsidR="00D90DC0" w:rsidRDefault="00D90DC0">
            <w:pPr>
              <w:pStyle w:val="FORMATTEXT"/>
            </w:pPr>
            <w:r>
              <w:t xml:space="preserve">2 </w:t>
            </w:r>
            <w:r>
              <w:rPr>
                <w:i/>
                <w:iCs/>
              </w:rPr>
              <w:t>L.casei</w:t>
            </w:r>
            <w:r>
              <w:t xml:space="preserve"> с геном алкогольдегидрогеназы </w:t>
            </w:r>
            <w:r>
              <w:rPr>
                <w:i/>
                <w:iCs/>
              </w:rPr>
              <w:t>Zymomonas mobilis</w:t>
            </w:r>
            <w:r>
              <w:t xml:space="preserve"> </w:t>
            </w:r>
          </w:p>
          <w:p w:rsidR="00D90DC0" w:rsidRDefault="00D90DC0">
            <w:pPr>
              <w:pStyle w:val="FORMATTEXT"/>
            </w:pPr>
          </w:p>
          <w:p w:rsidR="00D90DC0" w:rsidRDefault="00D90DC0">
            <w:pPr>
              <w:pStyle w:val="FORMATTEXT"/>
            </w:pPr>
            <w:r>
              <w:t xml:space="preserve">3. </w:t>
            </w:r>
            <w:r>
              <w:rPr>
                <w:i/>
                <w:iCs/>
              </w:rPr>
              <w:t>L.casei</w:t>
            </w:r>
            <w:r>
              <w:t xml:space="preserve"> с геном - </w:t>
            </w:r>
            <w:r>
              <w:rPr>
                <w:position w:val="-7"/>
              </w:rPr>
              <w:pict>
                <v:shape id="_x0000_i1041" type="#_x0000_t75" style="width:9.6pt;height:15.6pt">
                  <v:imagedata r:id="rId14" o:title=""/>
                </v:shape>
              </w:pict>
            </w:r>
            <w:r>
              <w:t xml:space="preserve">-лактамазы </w:t>
            </w:r>
            <w:r>
              <w:rPr>
                <w:i/>
                <w:iCs/>
              </w:rPr>
              <w:t>E.coli</w:t>
            </w:r>
            <w:r>
              <w:t xml:space="preserve"> </w:t>
            </w:r>
          </w:p>
          <w:p w:rsidR="00D90DC0" w:rsidRDefault="00D90DC0">
            <w:pPr>
              <w:pStyle w:val="FORMATTEXT"/>
            </w:pPr>
          </w:p>
          <w:p w:rsidR="00D90DC0" w:rsidRDefault="00D90DC0">
            <w:pPr>
              <w:pStyle w:val="a3"/>
            </w:pPr>
            <w:r>
              <w:t xml:space="preserve">4. L.casei с геном холестериноксидазы </w:t>
            </w:r>
            <w:r>
              <w:rPr>
                <w:i/>
                <w:iCs/>
              </w:rPr>
              <w:t>Streptomyces 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casei, subsp. rhamnosus GG</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coryneformis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curvatus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Рекомбинантный штамм для биопрезервации мяса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crispatus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delbruecki subsp. delbrueckii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delbrueckii subsp. Bulgaricus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delbrueckii subsp. Lactis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farciminis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fermentum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gasseri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1</w:t>
            </w:r>
            <w:r>
              <w:rPr>
                <w:i/>
                <w:iCs/>
              </w:rPr>
              <w:t>. L gasseri</w:t>
            </w:r>
            <w:r>
              <w:t xml:space="preserve"> с геном </w:t>
            </w:r>
            <w:r>
              <w:rPr>
                <w:i/>
                <w:iCs/>
              </w:rPr>
              <w:t>msd</w:t>
            </w:r>
            <w:r>
              <w:t xml:space="preserve"> от </w:t>
            </w:r>
            <w:r>
              <w:rPr>
                <w:i/>
                <w:iCs/>
              </w:rPr>
              <w:t>E.coli</w:t>
            </w:r>
            <w:r>
              <w:t xml:space="preserve"> с целью продукции супероксиддисмутазы </w:t>
            </w:r>
          </w:p>
          <w:p w:rsidR="00D90DC0" w:rsidRDefault="00D90DC0">
            <w:pPr>
              <w:pStyle w:val="FORMATTEXT"/>
            </w:pPr>
          </w:p>
          <w:p w:rsidR="00D90DC0" w:rsidRDefault="00D90DC0">
            <w:pPr>
              <w:pStyle w:val="FORMATTEXT"/>
            </w:pPr>
            <w:r>
              <w:t xml:space="preserve">2. </w:t>
            </w:r>
            <w:r>
              <w:rPr>
                <w:i/>
                <w:iCs/>
              </w:rPr>
              <w:t>L. gasseri</w:t>
            </w:r>
            <w:r>
              <w:t xml:space="preserve"> с внедренным в хромосому умеренным фагом </w:t>
            </w:r>
          </w:p>
          <w:p w:rsidR="00D90DC0" w:rsidRDefault="00D90DC0">
            <w:pPr>
              <w:pStyle w:val="FORMATTEXT"/>
            </w:pPr>
          </w:p>
          <w:p w:rsidR="00D90DC0" w:rsidRDefault="00D90DC0">
            <w:pPr>
              <w:pStyle w:val="a3"/>
            </w:pPr>
            <w:r>
              <w:t xml:space="preserve">3 .Штаммы, содержащие гены эндонуклеаз из </w:t>
            </w:r>
            <w:r>
              <w:rPr>
                <w:i/>
                <w:iCs/>
              </w:rPr>
              <w:t>Clostridium thermocellum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johnsonii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содержащие гены эндонуклеаз из </w:t>
            </w:r>
            <w:r>
              <w:rPr>
                <w:i/>
                <w:iCs/>
              </w:rPr>
              <w:t>Clostridium thermocellum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helveticus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того же вида с продукцией эндопептидаз для снижения горечи при созревании 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heterohiochi (= L.fructivorans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hilgardii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Lactobacillus xylosus (= L.lactis subsp.lactis)</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содержащие гены для ускоренного созревания сыров из </w:t>
            </w:r>
            <w:r>
              <w:rPr>
                <w:i/>
                <w:iCs/>
              </w:rPr>
              <w:t>Lactobacillus 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Lactobacillus zeae (= L.casei subsp. casei</w:t>
            </w:r>
            <w:r w:rsidRPr="00CA1680">
              <w:rPr>
                <w:lang w:val="en-US"/>
              </w:rPr>
              <w:t xml:space="preserve"> / </w:t>
            </w:r>
            <w:r w:rsidRPr="00CA1680">
              <w:rPr>
                <w:i/>
                <w:iCs/>
                <w:lang w:val="en-US"/>
              </w:rPr>
              <w:t>L.rhamnosus)</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sakei subsp. sakei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 с продукцией бактериоцина сакацина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Lactobacillus sakei subsp. carnosus (= L.curvatus)</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Штамм</w:t>
            </w:r>
            <w:r>
              <w:t xml:space="preserve">, содержащий ген каталазы из </w:t>
            </w:r>
            <w:r>
              <w:rPr>
                <w:i/>
                <w:iCs/>
              </w:rPr>
              <w:t>Lactobacillus sakei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salivarius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sanfrancisco</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 L.sanfranciscensis)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sanfranciscensis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 L.sanfrancisco)</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kefirgranum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kefiri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lactis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paracasei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pentosus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plantarum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Штаммы того же вида с: </w:t>
            </w:r>
          </w:p>
          <w:p w:rsidR="00D90DC0" w:rsidRDefault="00D90DC0">
            <w:pPr>
              <w:pStyle w:val="FORMATTEXT"/>
            </w:pPr>
          </w:p>
          <w:p w:rsidR="00D90DC0" w:rsidRDefault="00D90DC0">
            <w:pPr>
              <w:pStyle w:val="FORMATTEXT"/>
            </w:pPr>
            <w:r>
              <w:t xml:space="preserve">1. Делецией гена кодирующего гидролазу конъюгации желчных кислот </w:t>
            </w:r>
          </w:p>
          <w:p w:rsidR="00D90DC0" w:rsidRDefault="00D90DC0">
            <w:pPr>
              <w:pStyle w:val="FORMATTEXT"/>
            </w:pPr>
          </w:p>
          <w:p w:rsidR="00D90DC0" w:rsidRDefault="00D90DC0">
            <w:pPr>
              <w:pStyle w:val="FORMATTEXT"/>
            </w:pPr>
            <w:r>
              <w:t xml:space="preserve">2. с геном альфа-амилазы от </w:t>
            </w:r>
            <w:r>
              <w:rPr>
                <w:i/>
                <w:iCs/>
              </w:rPr>
              <w:t>L.amylovorus</w:t>
            </w:r>
            <w:r>
              <w:t xml:space="preserve"> </w:t>
            </w:r>
          </w:p>
          <w:p w:rsidR="00D90DC0" w:rsidRDefault="00D90DC0">
            <w:pPr>
              <w:pStyle w:val="FORMATTEXT"/>
            </w:pPr>
          </w:p>
          <w:p w:rsidR="00D90DC0" w:rsidRDefault="00D90DC0">
            <w:pPr>
              <w:pStyle w:val="FORMATTEXT"/>
            </w:pPr>
            <w:r>
              <w:t xml:space="preserve">3. с делецией гена, кодирующего аланин рацемазу </w:t>
            </w:r>
          </w:p>
          <w:p w:rsidR="00D90DC0" w:rsidRDefault="00D90DC0">
            <w:pPr>
              <w:pStyle w:val="FORMATTEXT"/>
            </w:pPr>
          </w:p>
          <w:p w:rsidR="00D90DC0" w:rsidRDefault="00D90DC0">
            <w:pPr>
              <w:pStyle w:val="a3"/>
            </w:pPr>
            <w:r>
              <w:t xml:space="preserve">4. продуцирующие бактериоцины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Lactobacillus reuteri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Штамм, содержащий ген ксиланазы из </w:t>
            </w:r>
            <w:r>
              <w:rPr>
                <w:i/>
                <w:iCs/>
              </w:rPr>
              <w:t>Neocallimastix patriciarum</w:t>
            </w:r>
            <w:r>
              <w:t xml:space="preserve">, ген </w:t>
            </w:r>
          </w:p>
          <w:p w:rsidR="00D90DC0" w:rsidRDefault="00D90DC0">
            <w:pPr>
              <w:pStyle w:val="a3"/>
            </w:pPr>
            <w:r>
              <w:rPr>
                <w:position w:val="-7"/>
              </w:rPr>
              <w:pict>
                <v:shape id="_x0000_i1042" type="#_x0000_t75" style="width:9.6pt;height:15.6pt">
                  <v:imagedata r:id="rId14" o:title=""/>
                </v:shape>
              </w:pict>
            </w:r>
            <w:r>
              <w:t xml:space="preserve">-глюканазы из </w:t>
            </w:r>
            <w:r>
              <w:rPr>
                <w:i/>
                <w:iCs/>
              </w:rPr>
              <w:t>Fibrobacter</w:t>
            </w:r>
            <w:r>
              <w:t xml:space="preserve"> </w:t>
            </w:r>
            <w:r>
              <w:rPr>
                <w:i/>
                <w:iCs/>
              </w:rPr>
              <w:t>succinogenes</w:t>
            </w:r>
            <w:r>
              <w:t xml:space="preserve">, ген целлюлазы из </w:t>
            </w:r>
            <w:r>
              <w:rPr>
                <w:i/>
                <w:iCs/>
              </w:rPr>
              <w:t>Piromyces</w:t>
            </w:r>
            <w:r>
              <w:t xml:space="preserve"> </w:t>
            </w:r>
            <w:r>
              <w:rPr>
                <w:i/>
                <w:iCs/>
              </w:rPr>
              <w:t>rhizinflata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Lactobacillus rhamnosus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Стафилококки, педиококки, бревибактерии: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Staphylococcus carnosus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Staphylococcus carnosus subsp. carnosus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Staphylococcus carnosus subsp. utilis (= S.carnosus)</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Staphylococcus equorum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Staphylococcus sciuri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Staphylococcus xylosus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Staphylococcus vitulinus (= S.pulveri)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Brevibacterium casei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Brevibacterium linens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Pediococcus acidilactici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Pediococcus pentosaceus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Corynebacterium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Corynebacterium ammoniagenes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Corynebacterium flavescens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Enterococcus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Enterococcus durans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Enterococcus faecium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Arthrobacter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Arthrobacter nicotianae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Acetobacter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Acetobacter xylinum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Acetobacter suboxydans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Acetobacter aceti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Propionibacterium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Propionibacterium acidipropionici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Propionibacterium arabinosum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Propionibacterium freudenreichii subsp. freudenreichii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рекомбинантный штамм </w:t>
            </w:r>
            <w:r>
              <w:rPr>
                <w:i/>
                <w:iCs/>
              </w:rPr>
              <w:t>Propionibacterium freudenreichii</w:t>
            </w:r>
            <w:r>
              <w:t xml:space="preserve"> с повышенной продукцией пропионицина Т1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Propionibacterium freudenreichii subsp. shermanii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Propionibacterium thoenii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Bifidobacterium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adolescentis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animalis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bifidum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breve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infantis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lactis = (B.animalis)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longum**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с вектором из </w:t>
            </w:r>
            <w:r>
              <w:rPr>
                <w:i/>
                <w:iCs/>
              </w:rPr>
              <w:t>B.longum-Escherichia coli</w:t>
            </w:r>
            <w:r>
              <w:t xml:space="preserve"> на основе репликонов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Bifidobacterium pseudolongum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Bacillus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B.cereus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b/>
                <w:bCs/>
                <w:lang w:val="en-US"/>
              </w:rPr>
              <w:t>Bacillus coagulans</w:t>
            </w:r>
            <w:r w:rsidRPr="00CA1680">
              <w:rPr>
                <w:lang w:val="en-US"/>
              </w:rPr>
              <w:t xml:space="preserve"> (= </w:t>
            </w:r>
            <w:r>
              <w:rPr>
                <w:i/>
                <w:iCs/>
              </w:rPr>
              <w:t>устаревш</w:t>
            </w:r>
            <w:r w:rsidRPr="00CA1680">
              <w:rPr>
                <w:lang w:val="en-US"/>
              </w:rPr>
              <w:t xml:space="preserve">. </w:t>
            </w:r>
            <w:r w:rsidRPr="00CA1680">
              <w:rPr>
                <w:i/>
                <w:iCs/>
                <w:lang w:val="en-US"/>
              </w:rPr>
              <w:t>Lactobacillus sporogenes</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Организм-донор генов для выработки бактериоцина коагулина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licheniformis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Организм-донор </w:t>
            </w:r>
            <w:r>
              <w:rPr>
                <w:i/>
                <w:iCs/>
              </w:rPr>
              <w:t>Thermoanaerobacter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B.mesentericus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 или amyloliquefaciences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Организм-донор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B.amyloliquefaciences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B.amyloliquefaciences</w:t>
            </w:r>
            <w:r>
              <w:t xml:space="preserve"> с геном субтилизина из </w:t>
            </w:r>
            <w:r>
              <w:rPr>
                <w:i/>
                <w:iCs/>
              </w:rPr>
              <w:t>B.subtilis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amyloliquefaciencs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Bacillus amyloliquefaciencs</w:t>
            </w:r>
            <w:r>
              <w:t xml:space="preserve"> </w:t>
            </w:r>
          </w:p>
          <w:p w:rsidR="00D90DC0" w:rsidRDefault="00D90DC0">
            <w:pPr>
              <w:pStyle w:val="FORMATTEXT"/>
            </w:pPr>
          </w:p>
          <w:p w:rsidR="00D90DC0" w:rsidRDefault="00D90DC0">
            <w:pPr>
              <w:pStyle w:val="FORMATTEXT"/>
            </w:pPr>
            <w:r>
              <w:t xml:space="preserve">1. с геном, кодирующим </w:t>
            </w:r>
            <w:r>
              <w:rPr>
                <w:position w:val="-5"/>
              </w:rPr>
              <w:pict>
                <v:shape id="_x0000_i1043" type="#_x0000_t75" style="width:11.4pt;height:11.4pt">
                  <v:imagedata r:id="rId15" o:title=""/>
                </v:shape>
              </w:pict>
            </w:r>
            <w:r>
              <w:t xml:space="preserve">-амилазу из </w:t>
            </w:r>
            <w:r>
              <w:rPr>
                <w:i/>
                <w:iCs/>
              </w:rPr>
              <w:t>Bacillus amyloliquefaciencs</w:t>
            </w:r>
            <w:r>
              <w:t xml:space="preserve"> </w:t>
            </w:r>
          </w:p>
          <w:p w:rsidR="00D90DC0" w:rsidRDefault="00D90DC0">
            <w:pPr>
              <w:pStyle w:val="FORMATTEXT"/>
            </w:pPr>
          </w:p>
          <w:p w:rsidR="00D90DC0" w:rsidRDefault="00D90DC0">
            <w:pPr>
              <w:pStyle w:val="a3"/>
            </w:pPr>
            <w:r>
              <w:t xml:space="preserve">2. с геном нейтральной протеазы из </w:t>
            </w:r>
            <w:r>
              <w:rPr>
                <w:i/>
                <w:iCs/>
              </w:rPr>
              <w:t>Bacillus</w:t>
            </w:r>
            <w:r>
              <w:t xml:space="preserve"> </w:t>
            </w:r>
            <w:r>
              <w:rPr>
                <w:i/>
                <w:iCs/>
              </w:rPr>
              <w:t>amyloliquefaciencs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licheniformis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B.licheniformis</w:t>
            </w:r>
            <w:r>
              <w:t xml:space="preserve"> с геном альфа-амилазы из </w:t>
            </w:r>
            <w:r>
              <w:rPr>
                <w:i/>
                <w:iCs/>
              </w:rPr>
              <w:t>B.stearothermophilus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licheniformis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B.licheniformis</w:t>
            </w:r>
            <w:r>
              <w:t xml:space="preserve"> с геном термостабильной альфа-амилазы из </w:t>
            </w:r>
            <w:r>
              <w:rPr>
                <w:i/>
                <w:iCs/>
              </w:rPr>
              <w:t>B.licheniformis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licheniformis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licheniformis</w:t>
            </w:r>
            <w:r>
              <w:t xml:space="preserve"> с геном, кодирующим пуллуланазу из </w:t>
            </w:r>
            <w:r>
              <w:rPr>
                <w:i/>
                <w:iCs/>
              </w:rPr>
              <w:t>Bacillus deramificans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B.subtilus UW-193</w:t>
            </w:r>
            <w:r>
              <w:t xml:space="preserve"> с геном альфа-</w:t>
            </w:r>
          </w:p>
          <w:p w:rsidR="00D90DC0" w:rsidRDefault="00D90DC0">
            <w:pPr>
              <w:pStyle w:val="a3"/>
            </w:pPr>
            <w:r>
              <w:t xml:space="preserve"> декарбоксилазы из </w:t>
            </w:r>
            <w:r>
              <w:rPr>
                <w:i/>
                <w:iCs/>
              </w:rPr>
              <w:t>B.brevis</w:t>
            </w:r>
            <w:r>
              <w:t xml:space="preserve"> ...на плазмиде PUW 235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с геном альфа-декарбоксилазы из </w:t>
            </w:r>
            <w:r>
              <w:rPr>
                <w:i/>
                <w:iCs/>
              </w:rPr>
              <w:t>B.brevis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subtilis</w:t>
            </w:r>
            <w:r>
              <w:t xml:space="preserve"> с геном, кодирующим пуллуназу из </w:t>
            </w:r>
            <w:r>
              <w:rPr>
                <w:i/>
                <w:iCs/>
              </w:rPr>
              <w:t>Bacillus deramificans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B.subtilus</w:t>
            </w:r>
            <w:r>
              <w:t xml:space="preserve"> с гиперпродукцией рибофлавина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с геном </w:t>
            </w:r>
            <w:r>
              <w:rPr>
                <w:i/>
                <w:iCs/>
              </w:rPr>
              <w:t>B.stearothermophilus</w:t>
            </w:r>
            <w:r>
              <w:t xml:space="preserve">, B.subtilis с геном </w:t>
            </w:r>
            <w:r>
              <w:rPr>
                <w:i/>
                <w:iCs/>
              </w:rPr>
              <w:t>B.brevis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Bacillus 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w:t>
            </w:r>
            <w:r>
              <w:t xml:space="preserve"> с геном пуллуланазы от </w:t>
            </w:r>
            <w:r>
              <w:rPr>
                <w:i/>
                <w:iCs/>
              </w:rPr>
              <w:t>B.acidopullulyticus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B.subtilis шт.F</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B.subtilis</w:t>
            </w:r>
            <w:r>
              <w:t xml:space="preserve"> с геном альфа-амилазы из </w:t>
            </w:r>
            <w:r>
              <w:rPr>
                <w:i/>
                <w:iCs/>
              </w:rPr>
              <w:t>B.megaterium</w:t>
            </w:r>
            <w:r>
              <w:t xml:space="preserve">, встроенным в плазмиду рСРС800 </w:t>
            </w:r>
          </w:p>
          <w:p w:rsidR="00D90DC0" w:rsidRDefault="00D90DC0">
            <w:pPr>
              <w:pStyle w:val="FORMATTEXT"/>
            </w:pPr>
          </w:p>
          <w:p w:rsidR="00D90DC0" w:rsidRDefault="00D90DC0">
            <w:pPr>
              <w:pStyle w:val="a3"/>
            </w:pPr>
            <w:r>
              <w:t xml:space="preserve">2. </w:t>
            </w:r>
            <w:r>
              <w:rPr>
                <w:i/>
                <w:iCs/>
              </w:rPr>
              <w:t>B.subtilis</w:t>
            </w:r>
            <w:r>
              <w:t xml:space="preserve"> с геном альфа-амилазы из </w:t>
            </w:r>
            <w:r>
              <w:rPr>
                <w:i/>
                <w:iCs/>
              </w:rPr>
              <w:t>B.stearothermophilus</w:t>
            </w:r>
            <w:r>
              <w:t xml:space="preserve">, встроенным в плазмиду рСРС720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B.stearothermophilus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B.thermortotyolyticus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Micrococcus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Micrococcus varians (= Kucuria varians)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Micrococcus lysodeicticus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E.coli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E.coli</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E.coli K-12 IA 198</w:t>
            </w:r>
            <w:r>
              <w:t xml:space="preserve">, содержащая синтезированную химически кодирующую последовательность ДНК, идентичную гену бычьего прохимозина А, встроенную в вектор PPFZ-87A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Klebsiella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Klebsiella alrogenes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Klebsiella planticola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Klebsiella 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Thermococcales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Pseudomonas fluorescens с геном альфа амилазы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Мицелиальные грибы (плесени)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Fusarium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Fusarium solani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Fusarium venetatum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rsidRPr="00CA1680">
              <w:rPr>
                <w:i/>
                <w:iCs/>
                <w:lang w:val="en-US"/>
              </w:rPr>
              <w:t>Fusarium venetatum</w:t>
            </w:r>
            <w:r w:rsidRPr="00CA1680">
              <w:rPr>
                <w:lang w:val="en-US"/>
              </w:rPr>
              <w:t xml:space="preserve"> </w:t>
            </w:r>
            <w:r>
              <w:t>с</w:t>
            </w:r>
            <w:r w:rsidRPr="00CA1680">
              <w:rPr>
                <w:lang w:val="en-US"/>
              </w:rPr>
              <w:t xml:space="preserve"> </w:t>
            </w:r>
            <w:r>
              <w:t>геном</w:t>
            </w:r>
            <w:r w:rsidRPr="00CA1680">
              <w:rPr>
                <w:lang w:val="en-US"/>
              </w:rPr>
              <w:t xml:space="preserve"> </w:t>
            </w:r>
            <w:r w:rsidRPr="00CA1680">
              <w:rPr>
                <w:i/>
                <w:iCs/>
                <w:lang w:val="en-US"/>
              </w:rPr>
              <w:t>Thermomyces lanuginosum</w:t>
            </w:r>
            <w:r w:rsidRPr="00CA1680">
              <w:rPr>
                <w:lang w:val="en-US"/>
              </w:rPr>
              <w:t xml:space="preserve"> </w:t>
            </w:r>
          </w:p>
          <w:p w:rsidR="00D90DC0" w:rsidRPr="00CA1680" w:rsidRDefault="00D90DC0">
            <w:pPr>
              <w:pStyle w:val="FORMATTEXT"/>
              <w:rPr>
                <w:lang w:val="en-US"/>
              </w:rPr>
            </w:pPr>
            <w:r>
              <w:t>Организм</w:t>
            </w:r>
            <w:r w:rsidRPr="00CA1680">
              <w:rPr>
                <w:lang w:val="en-US"/>
              </w:rPr>
              <w:t>-</w:t>
            </w:r>
            <w:r>
              <w:t>донор</w:t>
            </w:r>
            <w:r w:rsidRPr="00CA1680">
              <w:rPr>
                <w:lang w:val="en-US"/>
              </w:rPr>
              <w:t xml:space="preserve"> </w:t>
            </w:r>
            <w:r w:rsidRPr="00CA1680">
              <w:rPr>
                <w:i/>
                <w:iCs/>
                <w:lang w:val="en-US"/>
              </w:rPr>
              <w:t>Aspergillus sp</w:t>
            </w:r>
            <w:r w:rsidRPr="00CA1680">
              <w:rPr>
                <w:lang w:val="en-US"/>
              </w:rPr>
              <w:t xml:space="preserve">. </w:t>
            </w:r>
          </w:p>
          <w:p w:rsidR="00D90DC0" w:rsidRPr="00CA1680" w:rsidRDefault="00D90DC0">
            <w:pPr>
              <w:pStyle w:val="FORMATTEXT"/>
              <w:rPr>
                <w:i/>
                <w:iCs/>
                <w:lang w:val="en-US"/>
              </w:rPr>
            </w:pPr>
            <w:r w:rsidRPr="00CA1680">
              <w:rPr>
                <w:i/>
                <w:iCs/>
                <w:lang w:val="en-US"/>
              </w:rPr>
              <w:t>Thermomyces sp.</w:t>
            </w:r>
          </w:p>
          <w:p w:rsidR="00D90DC0" w:rsidRDefault="00D90DC0">
            <w:pPr>
              <w:pStyle w:val="a3"/>
            </w:pPr>
            <w:r w:rsidRPr="00CA1680">
              <w:rPr>
                <w:i/>
                <w:iCs/>
                <w:lang w:val="en-US"/>
              </w:rPr>
              <w:t xml:space="preserve">  </w:t>
            </w:r>
            <w:r>
              <w:rPr>
                <w:i/>
                <w:iCs/>
              </w:rPr>
              <w:t>Trichoderma spp., Bacillus 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Aspergillus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Aspergillus niger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Aspergillus niger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Aspergillus niger var. awamori</w:t>
            </w:r>
            <w:r>
              <w:t xml:space="preserve">, содерж. ген бычьего прохимозина (NRRZ3112) </w:t>
            </w:r>
          </w:p>
          <w:p w:rsidR="00D90DC0" w:rsidRDefault="00D90DC0">
            <w:pPr>
              <w:pStyle w:val="FORMATTEXT"/>
            </w:pPr>
          </w:p>
          <w:p w:rsidR="00D90DC0" w:rsidRDefault="00D90DC0">
            <w:pPr>
              <w:pStyle w:val="FORMATTEXT"/>
            </w:pPr>
            <w:r>
              <w:t xml:space="preserve">Вектор - pgAMpR </w:t>
            </w:r>
          </w:p>
          <w:p w:rsidR="00D90DC0" w:rsidRDefault="00D90DC0">
            <w:pPr>
              <w:pStyle w:val="FORMATTEXT"/>
            </w:pPr>
          </w:p>
          <w:p w:rsidR="00D90DC0" w:rsidRDefault="00D90DC0">
            <w:pPr>
              <w:pStyle w:val="a3"/>
            </w:pPr>
            <w:r>
              <w:rPr>
                <w:i/>
                <w:iCs/>
              </w:rPr>
              <w:t>A.niger</w:t>
            </w:r>
            <w:r>
              <w:t xml:space="preserve"> с геном липазы от </w:t>
            </w:r>
            <w:r>
              <w:rPr>
                <w:i/>
                <w:iCs/>
              </w:rPr>
              <w:t>Candida antarctica</w:t>
            </w:r>
            <w:r>
              <w:t xml:space="preserve"> </w:t>
            </w:r>
            <w:r>
              <w:rPr>
                <w:i/>
                <w:iCs/>
              </w:rPr>
              <w:t>Aspergillus niger</w:t>
            </w:r>
            <w:r>
              <w:t xml:space="preserve">, несущий ген, кодирующий амилоглюкозидазу штамма того же вида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Aspergillus niger</w:t>
            </w:r>
            <w:r>
              <w:t xml:space="preserve"> </w:t>
            </w:r>
          </w:p>
          <w:p w:rsidR="00D90DC0" w:rsidRDefault="00D90DC0">
            <w:pPr>
              <w:pStyle w:val="FORMATTEXT"/>
            </w:pPr>
          </w:p>
          <w:p w:rsidR="00D90DC0" w:rsidRDefault="00D90DC0">
            <w:pPr>
              <w:pStyle w:val="FORMATTEXT"/>
            </w:pPr>
            <w:r>
              <w:t xml:space="preserve">1. c генами </w:t>
            </w:r>
            <w:r>
              <w:rPr>
                <w:i/>
                <w:iCs/>
              </w:rPr>
              <w:t>Aspergillus niger</w:t>
            </w:r>
            <w:r>
              <w:t xml:space="preserve">, кодирующими лизофосфолипазу </w:t>
            </w:r>
          </w:p>
          <w:p w:rsidR="00D90DC0" w:rsidRDefault="00D90DC0">
            <w:pPr>
              <w:pStyle w:val="FORMATTEXT"/>
            </w:pPr>
          </w:p>
          <w:p w:rsidR="00D90DC0" w:rsidRDefault="00D90DC0">
            <w:pPr>
              <w:pStyle w:val="FORMATTEXT"/>
            </w:pPr>
            <w:r>
              <w:t xml:space="preserve">2. с генами </w:t>
            </w:r>
            <w:r>
              <w:rPr>
                <w:i/>
                <w:iCs/>
              </w:rPr>
              <w:t>Aspergillus niger</w:t>
            </w:r>
            <w:r>
              <w:t xml:space="preserve">, кодирующими продукцию эндо-1,4-ксиланазы </w:t>
            </w:r>
          </w:p>
          <w:p w:rsidR="00D90DC0" w:rsidRDefault="00D90DC0">
            <w:pPr>
              <w:pStyle w:val="FORMATTEXT"/>
            </w:pPr>
          </w:p>
          <w:p w:rsidR="00D90DC0" w:rsidRDefault="00D90DC0">
            <w:pPr>
              <w:pStyle w:val="FORMATTEXT"/>
            </w:pPr>
            <w:r>
              <w:t>3. с генами ацетоамидазы из А.</w:t>
            </w:r>
            <w:r>
              <w:rPr>
                <w:i/>
                <w:iCs/>
              </w:rPr>
              <w:t>nidulans</w:t>
            </w:r>
            <w:r>
              <w:t xml:space="preserve"> </w:t>
            </w:r>
          </w:p>
          <w:p w:rsidR="00D90DC0" w:rsidRDefault="00D90DC0">
            <w:pPr>
              <w:pStyle w:val="FORMATTEXT"/>
            </w:pPr>
          </w:p>
          <w:p w:rsidR="00D90DC0" w:rsidRDefault="00D90DC0">
            <w:pPr>
              <w:pStyle w:val="FORMATTEXT"/>
            </w:pPr>
            <w:r>
              <w:t xml:space="preserve">4. с генами, кодирующими фосфолипазу свиной поджелудочной железы из </w:t>
            </w:r>
            <w:r>
              <w:rPr>
                <w:i/>
                <w:iCs/>
              </w:rPr>
              <w:t>Aspergillus niger</w:t>
            </w:r>
            <w:r>
              <w:t xml:space="preserve"> </w:t>
            </w:r>
          </w:p>
          <w:p w:rsidR="00D90DC0" w:rsidRDefault="00D90DC0">
            <w:pPr>
              <w:pStyle w:val="FORMATTEXT"/>
            </w:pPr>
          </w:p>
          <w:p w:rsidR="00D90DC0" w:rsidRDefault="00D90DC0">
            <w:pPr>
              <w:pStyle w:val="FORMATTEXT"/>
            </w:pPr>
            <w:r>
              <w:t xml:space="preserve">5. с генами </w:t>
            </w:r>
            <w:r>
              <w:rPr>
                <w:i/>
                <w:iCs/>
              </w:rPr>
              <w:t>Aspergillus niger</w:t>
            </w:r>
            <w:r>
              <w:t xml:space="preserve">, кодирующими продукцию эндополигалактуроназы </w:t>
            </w:r>
          </w:p>
          <w:p w:rsidR="00D90DC0" w:rsidRDefault="00D90DC0">
            <w:pPr>
              <w:pStyle w:val="FORMATTEXT"/>
            </w:pPr>
          </w:p>
          <w:p w:rsidR="00D90DC0" w:rsidRDefault="00D90DC0">
            <w:pPr>
              <w:pStyle w:val="FORMATTEXT"/>
            </w:pPr>
            <w:r>
              <w:t xml:space="preserve">6. с генами </w:t>
            </w:r>
            <w:r>
              <w:rPr>
                <w:i/>
                <w:iCs/>
              </w:rPr>
              <w:t>Aspergillus niger</w:t>
            </w:r>
            <w:r>
              <w:t xml:space="preserve">, кодирующими продукцию аспарагиназы </w:t>
            </w:r>
          </w:p>
          <w:p w:rsidR="00D90DC0" w:rsidRDefault="00D90DC0">
            <w:pPr>
              <w:pStyle w:val="FORMATTEXT"/>
            </w:pPr>
          </w:p>
          <w:p w:rsidR="00D90DC0" w:rsidRDefault="00D90DC0">
            <w:pPr>
              <w:pStyle w:val="FORMATTEXT"/>
            </w:pPr>
            <w:r>
              <w:t xml:space="preserve">7. с генами </w:t>
            </w:r>
            <w:r>
              <w:rPr>
                <w:i/>
                <w:iCs/>
              </w:rPr>
              <w:t>Aspergillus niger</w:t>
            </w:r>
            <w:r>
              <w:t xml:space="preserve">, кодирующими продукцию пектин метилэстеразы </w:t>
            </w:r>
          </w:p>
          <w:p w:rsidR="00D90DC0" w:rsidRDefault="00D90DC0">
            <w:pPr>
              <w:pStyle w:val="FORMATTEXT"/>
            </w:pPr>
          </w:p>
          <w:p w:rsidR="00D90DC0" w:rsidRDefault="00D90DC0">
            <w:pPr>
              <w:pStyle w:val="a3"/>
            </w:pPr>
            <w:r>
              <w:t xml:space="preserve">8. с генами </w:t>
            </w:r>
            <w:r>
              <w:rPr>
                <w:i/>
                <w:iCs/>
              </w:rPr>
              <w:t>Aspergillus niger</w:t>
            </w:r>
            <w:r>
              <w:t xml:space="preserve">, кодирующими продукцию глюкоамилазы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B.amyloliquefaciens или subtilis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Организм-донор </w:t>
            </w:r>
            <w:r>
              <w:rPr>
                <w:i/>
                <w:iCs/>
              </w:rPr>
              <w:t>Bacillus 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Aspergillus awamori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RPr="00CA168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Aspergillus oryzae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Штаммы </w:t>
            </w:r>
            <w:r>
              <w:rPr>
                <w:i/>
                <w:iCs/>
              </w:rPr>
              <w:t>Aspergillus oryzae</w:t>
            </w:r>
            <w:r>
              <w:t xml:space="preserve">, содержащие гены: </w:t>
            </w:r>
          </w:p>
          <w:p w:rsidR="00D90DC0" w:rsidRDefault="00D90DC0">
            <w:pPr>
              <w:pStyle w:val="FORMATTEXT"/>
            </w:pPr>
          </w:p>
          <w:p w:rsidR="00D90DC0" w:rsidRDefault="00D90DC0">
            <w:pPr>
              <w:pStyle w:val="FORMATTEXT"/>
            </w:pPr>
            <w:r>
              <w:t xml:space="preserve">1. гемицеллюлазы-ксиланазы из </w:t>
            </w:r>
            <w:r>
              <w:rPr>
                <w:i/>
                <w:iCs/>
              </w:rPr>
              <w:t>Aspergillus aculeatus и Thermomyces lanuginosus</w:t>
            </w:r>
            <w:r>
              <w:t xml:space="preserve"> </w:t>
            </w:r>
          </w:p>
          <w:p w:rsidR="00D90DC0" w:rsidRDefault="00D90DC0">
            <w:pPr>
              <w:pStyle w:val="FORMATTEXT"/>
            </w:pPr>
          </w:p>
          <w:p w:rsidR="00D90DC0" w:rsidRDefault="00D90DC0">
            <w:pPr>
              <w:pStyle w:val="FORMATTEXT"/>
            </w:pPr>
            <w:r>
              <w:t xml:space="preserve">2. липазы-триацилглицерол из </w:t>
            </w:r>
            <w:r>
              <w:rPr>
                <w:i/>
                <w:iCs/>
              </w:rPr>
              <w:t>Humicola anuginosa</w:t>
            </w:r>
            <w:r>
              <w:t xml:space="preserve"> </w:t>
            </w:r>
          </w:p>
          <w:p w:rsidR="00D90DC0" w:rsidRDefault="00D90DC0">
            <w:pPr>
              <w:pStyle w:val="FORMATTEXT"/>
            </w:pPr>
          </w:p>
          <w:p w:rsidR="00D90DC0" w:rsidRDefault="00D90DC0">
            <w:pPr>
              <w:pStyle w:val="FORMATTEXT"/>
            </w:pPr>
            <w:r>
              <w:t xml:space="preserve">3. лактазы из </w:t>
            </w:r>
            <w:r>
              <w:rPr>
                <w:i/>
                <w:iCs/>
              </w:rPr>
              <w:t>Myceliophthora thermophilus</w:t>
            </w:r>
            <w:r>
              <w:t xml:space="preserve"> </w:t>
            </w:r>
          </w:p>
          <w:p w:rsidR="00D90DC0" w:rsidRDefault="00D90DC0">
            <w:pPr>
              <w:pStyle w:val="FORMATTEXT"/>
            </w:pPr>
          </w:p>
          <w:p w:rsidR="00D90DC0" w:rsidRDefault="00D90DC0">
            <w:pPr>
              <w:pStyle w:val="FORMATTEXT"/>
            </w:pPr>
            <w:r>
              <w:t xml:space="preserve">4. фосфолипазы Al из - </w:t>
            </w:r>
            <w:r>
              <w:rPr>
                <w:i/>
                <w:iCs/>
              </w:rPr>
              <w:t>Fusaritum venetatum</w:t>
            </w:r>
            <w:r>
              <w:t xml:space="preserve"> </w:t>
            </w:r>
          </w:p>
          <w:p w:rsidR="00D90DC0" w:rsidRDefault="00D90DC0">
            <w:pPr>
              <w:pStyle w:val="FORMATTEXT"/>
            </w:pPr>
          </w:p>
          <w:p w:rsidR="00D90DC0" w:rsidRDefault="00D90DC0">
            <w:pPr>
              <w:pStyle w:val="FORMATTEXT"/>
            </w:pPr>
            <w:r>
              <w:t xml:space="preserve">5. глюкозооксидазы из </w:t>
            </w:r>
            <w:r>
              <w:rPr>
                <w:i/>
                <w:iCs/>
              </w:rPr>
              <w:t>Aspergillus niger</w:t>
            </w:r>
            <w:r>
              <w:t xml:space="preserve"> </w:t>
            </w:r>
          </w:p>
          <w:p w:rsidR="00D90DC0" w:rsidRDefault="00D90DC0">
            <w:pPr>
              <w:pStyle w:val="FORMATTEXT"/>
            </w:pPr>
          </w:p>
          <w:p w:rsidR="00D90DC0" w:rsidRPr="00CA1680" w:rsidRDefault="00D90DC0">
            <w:pPr>
              <w:pStyle w:val="FORMATTEXT"/>
              <w:rPr>
                <w:lang w:val="en-US"/>
              </w:rPr>
            </w:pPr>
            <w:r w:rsidRPr="00CA1680">
              <w:rPr>
                <w:lang w:val="en-US"/>
              </w:rPr>
              <w:t xml:space="preserve">6. </w:t>
            </w:r>
            <w:r>
              <w:t>липазы</w:t>
            </w:r>
            <w:r w:rsidRPr="00CA1680">
              <w:rPr>
                <w:lang w:val="en-US"/>
              </w:rPr>
              <w:t xml:space="preserve"> </w:t>
            </w:r>
            <w:r>
              <w:t>из</w:t>
            </w:r>
            <w:r w:rsidRPr="00CA1680">
              <w:rPr>
                <w:lang w:val="en-US"/>
              </w:rPr>
              <w:t xml:space="preserve"> </w:t>
            </w:r>
            <w:r w:rsidRPr="00CA1680">
              <w:rPr>
                <w:i/>
                <w:iCs/>
                <w:lang w:val="en-US"/>
              </w:rPr>
              <w:t>Thermomyces lanuginosus</w:t>
            </w:r>
            <w:r w:rsidRPr="00CA1680">
              <w:rPr>
                <w:lang w:val="en-US"/>
              </w:rPr>
              <w:t xml:space="preserve"> </w:t>
            </w:r>
            <w:r>
              <w:t>и</w:t>
            </w:r>
            <w:r w:rsidRPr="00CA1680">
              <w:rPr>
                <w:lang w:val="en-US"/>
              </w:rPr>
              <w:t xml:space="preserve"> </w:t>
            </w:r>
            <w:r w:rsidRPr="00CA1680">
              <w:rPr>
                <w:i/>
                <w:iCs/>
                <w:lang w:val="en-US"/>
              </w:rPr>
              <w:t>Fusarium oxysporum</w:t>
            </w:r>
            <w:r w:rsidRPr="00CA1680">
              <w:rPr>
                <w:lang w:val="en-US"/>
              </w:rPr>
              <w:t xml:space="preserve"> </w:t>
            </w:r>
          </w:p>
          <w:p w:rsidR="00D90DC0" w:rsidRPr="00CA1680" w:rsidRDefault="00D90DC0">
            <w:pPr>
              <w:pStyle w:val="FORMATTEXT"/>
              <w:rPr>
                <w:lang w:val="en-US"/>
              </w:rPr>
            </w:pPr>
          </w:p>
          <w:p w:rsidR="00D90DC0" w:rsidRPr="00CA1680" w:rsidRDefault="00D90DC0">
            <w:pPr>
              <w:pStyle w:val="FORMATTEXT"/>
              <w:rPr>
                <w:lang w:val="en-US"/>
              </w:rPr>
            </w:pPr>
            <w:r w:rsidRPr="00CA1680">
              <w:rPr>
                <w:lang w:val="en-US"/>
              </w:rPr>
              <w:t xml:space="preserve">7. </w:t>
            </w:r>
            <w:r>
              <w:t>аспартат</w:t>
            </w:r>
            <w:r w:rsidRPr="00CA1680">
              <w:rPr>
                <w:lang w:val="en-US"/>
              </w:rPr>
              <w:t>-</w:t>
            </w:r>
            <w:r>
              <w:t>протеиназы</w:t>
            </w:r>
            <w:r w:rsidRPr="00CA1680">
              <w:rPr>
                <w:lang w:val="en-US"/>
              </w:rPr>
              <w:t xml:space="preserve"> </w:t>
            </w:r>
            <w:r>
              <w:t>из</w:t>
            </w:r>
            <w:r w:rsidRPr="00CA1680">
              <w:rPr>
                <w:lang w:val="en-US"/>
              </w:rPr>
              <w:t xml:space="preserve"> </w:t>
            </w:r>
            <w:r w:rsidRPr="00CA1680">
              <w:rPr>
                <w:i/>
                <w:iCs/>
                <w:lang w:val="en-US"/>
              </w:rPr>
              <w:t>Rhizomucor</w:t>
            </w:r>
            <w:r w:rsidRPr="00CA1680">
              <w:rPr>
                <w:lang w:val="en-US"/>
              </w:rPr>
              <w:t xml:space="preserve"> </w:t>
            </w:r>
            <w:r w:rsidRPr="00CA1680">
              <w:rPr>
                <w:i/>
                <w:iCs/>
                <w:lang w:val="en-US"/>
              </w:rPr>
              <w:t>miehei</w:t>
            </w:r>
            <w:r w:rsidRPr="00CA1680">
              <w:rPr>
                <w:lang w:val="en-US"/>
              </w:rPr>
              <w:t xml:space="preserve"> </w:t>
            </w:r>
          </w:p>
          <w:p w:rsidR="00D90DC0" w:rsidRPr="00CA1680" w:rsidRDefault="00D90DC0">
            <w:pPr>
              <w:pStyle w:val="FORMATTEXT"/>
              <w:rPr>
                <w:lang w:val="en-US"/>
              </w:rPr>
            </w:pPr>
          </w:p>
          <w:p w:rsidR="00D90DC0" w:rsidRPr="00CA1680" w:rsidRDefault="00D90DC0">
            <w:pPr>
              <w:pStyle w:val="a3"/>
              <w:rPr>
                <w:lang w:val="en-US"/>
              </w:rPr>
            </w:pPr>
            <w:r w:rsidRPr="00CA1680">
              <w:rPr>
                <w:lang w:val="en-US"/>
              </w:rPr>
              <w:t xml:space="preserve">8. </w:t>
            </w:r>
            <w:r>
              <w:t>экзопептидазы</w:t>
            </w:r>
            <w:r w:rsidRPr="00CA1680">
              <w:rPr>
                <w:lang w:val="en-US"/>
              </w:rPr>
              <w:t xml:space="preserve"> </w:t>
            </w:r>
            <w:r>
              <w:t>из</w:t>
            </w:r>
            <w:r w:rsidRPr="00CA1680">
              <w:rPr>
                <w:lang w:val="en-US"/>
              </w:rPr>
              <w:t xml:space="preserve"> </w:t>
            </w:r>
            <w:r w:rsidRPr="00CA1680">
              <w:rPr>
                <w:i/>
                <w:iCs/>
                <w:lang w:val="en-US"/>
              </w:rPr>
              <w:t>Aspergillus sojae</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Aspergillus oryzae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A.oryzae с геном аспарагиназы из А.oryzae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Aspergillus oryzae var.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Организм-донор </w:t>
            </w:r>
          </w:p>
          <w:p w:rsidR="00D90DC0" w:rsidRDefault="00D90DC0">
            <w:pPr>
              <w:pStyle w:val="FORMATTEXT"/>
              <w:rPr>
                <w:i/>
                <w:iCs/>
              </w:rPr>
            </w:pPr>
            <w:r>
              <w:rPr>
                <w:i/>
                <w:iCs/>
              </w:rPr>
              <w:t xml:space="preserve">Candida sp. </w:t>
            </w:r>
          </w:p>
          <w:p w:rsidR="00D90DC0" w:rsidRDefault="00D90DC0">
            <w:pPr>
              <w:pStyle w:val="a3"/>
            </w:pPr>
            <w:r>
              <w:rPr>
                <w:i/>
                <w:iCs/>
              </w:rPr>
              <w:t>Rhizomucor sp. Thermomyces sp.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Penicillium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Penicillium album (= P.caseicolum, P.candidum, or P.camembertii)</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Penicillium camembertii (= P.caseicolum, P.candidum, or P.album)</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i/>
                <w:iCs/>
                <w:lang w:val="en-US"/>
              </w:rPr>
              <w:t>Penicillium candidum (= P.caseicolum, P.camembertii, P.album)</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Penicillium funiculosum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Penicillium roquefortii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Verticillium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Verticillium lecanii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Trichoderma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Trichoderma reesei или longibrachiatum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Организм-донор того же вида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Trichoderma reesei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T.reesei, содержащая ген бычьего химозина В</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Trichoderma harzianum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Организм-донор</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Trichothecium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Trichothecium domesticum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Humicola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Humicola insolens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Rhizopus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Rhizopus arrhizus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Rhizophus niveus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Rhizophus oryzae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i/>
                <w:iCs/>
                <w:lang w:val="en-US"/>
              </w:rPr>
            </w:pPr>
            <w:r w:rsidRPr="00CA1680">
              <w:rPr>
                <w:i/>
                <w:iCs/>
                <w:lang w:val="en-US"/>
              </w:rPr>
              <w:t xml:space="preserve">Rhizopus oryzae, var. </w:t>
            </w:r>
          </w:p>
          <w:p w:rsidR="00D90DC0" w:rsidRPr="00CA1680" w:rsidRDefault="00D90DC0">
            <w:pPr>
              <w:pStyle w:val="a3"/>
              <w:rPr>
                <w:lang w:val="en-US"/>
              </w:rPr>
            </w:pPr>
            <w:r w:rsidRPr="00CA1680">
              <w:rPr>
                <w:i/>
                <w:iCs/>
                <w:lang w:val="en-US"/>
              </w:rPr>
              <w:t>Sacharomyces spp.</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Mucor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Mucor miehei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Mucor pusillus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Mucor lusitanicus ИНМИ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Rhizomucor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Rhizomucor miehei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Rhizomucor pusillus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Streptomyces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olivaceous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RPr="00CA168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rubiginosus,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t>Организм</w:t>
            </w:r>
            <w:r w:rsidRPr="00CA1680">
              <w:rPr>
                <w:lang w:val="en-US"/>
              </w:rPr>
              <w:t>-</w:t>
            </w:r>
            <w:r>
              <w:t>донор</w:t>
            </w:r>
            <w:r w:rsidRPr="00CA1680">
              <w:rPr>
                <w:lang w:val="en-US"/>
              </w:rPr>
              <w:t xml:space="preserve"> </w:t>
            </w:r>
            <w:r w:rsidRPr="00CA1680">
              <w:rPr>
                <w:i/>
                <w:iCs/>
                <w:lang w:val="en-US"/>
              </w:rPr>
              <w:t xml:space="preserve">Streptomyces spp. </w:t>
            </w:r>
            <w:r>
              <w:rPr>
                <w:i/>
                <w:iCs/>
              </w:rPr>
              <w:t>и</w:t>
            </w:r>
            <w:r w:rsidRPr="00CA1680">
              <w:rPr>
                <w:i/>
                <w:iCs/>
                <w:lang w:val="en-US"/>
              </w:rPr>
              <w:t xml:space="preserve"> Acinoplanes spp.</w:t>
            </w:r>
            <w:r w:rsidRPr="00CA1680">
              <w:rPr>
                <w:lang w:val="en-US"/>
              </w:rPr>
              <w:t xml:space="preserv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rubiginosus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rubiginosus</w:t>
            </w:r>
            <w:r>
              <w:t xml:space="preserve"> с геном продуцирующим иммобилизованную глюко-изомеразу из </w:t>
            </w:r>
            <w:r>
              <w:rPr>
                <w:i/>
                <w:iCs/>
              </w:rPr>
              <w:t>Streptomyces rubiginosus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violaceoniger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S.violaceoniger с геном, полученным из того же вида, кодирующего фосфолипазу А2</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fradias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RP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Streptomyces livadans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D90DC0" w:rsidRDefault="00D90DC0">
            <w:pPr>
              <w:pStyle w:val="FORMATTEXT"/>
              <w:rPr>
                <w:lang w:val="en-US"/>
              </w:rPr>
            </w:pPr>
            <w:r>
              <w:t>Организм</w:t>
            </w:r>
            <w:r w:rsidRPr="00D90DC0">
              <w:rPr>
                <w:lang w:val="en-US"/>
              </w:rPr>
              <w:t>-</w:t>
            </w:r>
            <w:r>
              <w:t>донор</w:t>
            </w:r>
            <w:r w:rsidRPr="00D90DC0">
              <w:rPr>
                <w:lang w:val="en-US"/>
              </w:rPr>
              <w:t xml:space="preserve"> </w:t>
            </w:r>
          </w:p>
          <w:p w:rsidR="00D90DC0" w:rsidRPr="00D90DC0" w:rsidRDefault="00D90DC0">
            <w:pPr>
              <w:pStyle w:val="FORMATTEXT"/>
              <w:rPr>
                <w:i/>
                <w:iCs/>
                <w:lang w:val="en-US"/>
              </w:rPr>
            </w:pPr>
            <w:r w:rsidRPr="00D90DC0">
              <w:rPr>
                <w:i/>
                <w:iCs/>
                <w:lang w:val="en-US"/>
              </w:rPr>
              <w:t>Streptomyces spp.</w:t>
            </w:r>
          </w:p>
          <w:p w:rsidR="00D90DC0" w:rsidRPr="00D90DC0" w:rsidRDefault="00D90DC0">
            <w:pPr>
              <w:pStyle w:val="a3"/>
              <w:rPr>
                <w:lang w:val="en-US"/>
              </w:rPr>
            </w:pPr>
            <w:r w:rsidRPr="00D90DC0">
              <w:rPr>
                <w:i/>
                <w:iCs/>
                <w:lang w:val="en-US"/>
              </w:rPr>
              <w:t xml:space="preserve"> Acinoplanes spp.</w:t>
            </w:r>
            <w:r w:rsidRPr="00D90DC0">
              <w:rPr>
                <w:lang w:val="en-US"/>
              </w:rPr>
              <w:t xml:space="preserve"> </w:t>
            </w:r>
          </w:p>
          <w:p w:rsidR="00D90DC0" w:rsidRPr="00D90DC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Actinoplanes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Actinoplanes missiouriensis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Blakeslea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Blakeslea trispora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Blakeslea trispora</w:t>
            </w:r>
            <w:r>
              <w:t xml:space="preserve">, получен при коферментации двух штаммов гриба (+) и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i/>
                <w:iCs/>
              </w:rPr>
              <w:t>Дрожжи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Saccharomyces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bayanus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cerevisiae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Штаммы, содержащие ген амилазы из </w:t>
            </w:r>
            <w:r>
              <w:rPr>
                <w:i/>
                <w:iCs/>
              </w:rPr>
              <w:t>Saccharomyces diastaticus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cerevisiae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S.cerevisiae</w:t>
            </w:r>
            <w:r>
              <w:t xml:space="preserve"> Y-1986 с геном а-амилазы из </w:t>
            </w:r>
            <w:r>
              <w:rPr>
                <w:i/>
                <w:iCs/>
              </w:rPr>
              <w:t>B.Iicheniformis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cerevisiae</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S.cerevisiae</w:t>
            </w:r>
            <w:r>
              <w:t xml:space="preserve"> ECMo01 с увеличенной экспрессией амидолиазы мочевины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cerevisiae subsp. boulardii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florentius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fragilis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lactis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Saccharomyces unisporus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Kluyveromyces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Kluyveromyces fragilis (= Kluyveromyces marxianus)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Kluyveromyces lactis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Kluyvenomyces lactis (Dombr. Van del Walt)</w:t>
            </w:r>
            <w:r>
              <w:t xml:space="preserve"> с геном бычьего прохимозина, амплифицированным на плазмиде PUC18 для производства ферментного препарата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Kluyveromyces marxianus (= Kluyveromyces fragilis)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Hansenula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Hansenula mrakii (= Williopsis mrakii)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Candida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famata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kefyr (= C.pseudotropicalis)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friedricchi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holmii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krusei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pseudotropicalis (= С.kefyr)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utilis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Candida valida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Debaryomyces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Debaryomyces hansenii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Geotrichum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Geotrichum candidum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Williopsis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Williopsis mrakii (= Hansenula mrakii)</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Pichia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Pichia pastoris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Carnobacterium maltaromaticum</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Morteirella vinaceae var. rqffinoseutilizer</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Pseudomonas fluorescens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Pseudomonas fluorescens с геном альфа амилазы из Thermococcales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 " - нет аналогов.</w:t>
      </w:r>
    </w:p>
    <w:p w:rsidR="00D90DC0" w:rsidRDefault="00D90DC0">
      <w:pPr>
        <w:pStyle w:val="FORMATTEXT"/>
        <w:ind w:firstLine="568"/>
        <w:jc w:val="both"/>
      </w:pPr>
      <w:r>
        <w:t xml:space="preserve"> </w:t>
      </w:r>
    </w:p>
    <w:p w:rsidR="00D90DC0" w:rsidRDefault="00D90DC0">
      <w:pPr>
        <w:pStyle w:val="FORMATTEXT"/>
        <w:ind w:firstLine="568"/>
        <w:jc w:val="both"/>
      </w:pPr>
      <w: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rsidR="00D90DC0" w:rsidRDefault="00D90DC0">
      <w:pPr>
        <w:pStyle w:val="FORMATTEXT"/>
        <w:ind w:firstLine="568"/>
        <w:jc w:val="both"/>
      </w:pPr>
      <w:r>
        <w:t xml:space="preserve"> </w:t>
      </w:r>
    </w:p>
    <w:p w:rsidR="00D90DC0" w:rsidRDefault="00D90DC0">
      <w:pPr>
        <w:pStyle w:val="FORMATTEXT"/>
        <w:ind w:firstLine="568"/>
        <w:jc w:val="both"/>
      </w:pPr>
      <w:r>
        <w:t>а) на основе ГММ:</w:t>
      </w:r>
    </w:p>
    <w:p w:rsidR="00D90DC0" w:rsidRDefault="00D90DC0">
      <w:pPr>
        <w:pStyle w:val="FORMATTEXT"/>
        <w:ind w:firstLine="568"/>
        <w:jc w:val="both"/>
      </w:pPr>
      <w:r>
        <w:t xml:space="preserve"> </w:t>
      </w:r>
    </w:p>
    <w:p w:rsidR="00D90DC0" w:rsidRDefault="00D90DC0">
      <w:pPr>
        <w:pStyle w:val="FORMATTEXT"/>
        <w:ind w:firstLine="568"/>
        <w:jc w:val="both"/>
      </w:pPr>
      <w:r>
        <w:t>- ферментные препараты;</w:t>
      </w:r>
    </w:p>
    <w:p w:rsidR="00D90DC0" w:rsidRDefault="00D90DC0">
      <w:pPr>
        <w:pStyle w:val="FORMATTEXT"/>
        <w:ind w:firstLine="568"/>
        <w:jc w:val="both"/>
      </w:pPr>
      <w:r>
        <w:t xml:space="preserve"> </w:t>
      </w:r>
    </w:p>
    <w:p w:rsidR="00D90DC0" w:rsidRDefault="00D90DC0">
      <w:pPr>
        <w:pStyle w:val="FORMATTEXT"/>
        <w:ind w:firstLine="568"/>
        <w:jc w:val="both"/>
      </w:pPr>
      <w: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rsidR="00D90DC0" w:rsidRDefault="00D90DC0">
      <w:pPr>
        <w:pStyle w:val="FORMATTEXT"/>
        <w:ind w:firstLine="568"/>
        <w:jc w:val="both"/>
      </w:pPr>
      <w:r>
        <w:t xml:space="preserve"> </w:t>
      </w:r>
    </w:p>
    <w:p w:rsidR="00D90DC0" w:rsidRDefault="00D90DC0">
      <w:pPr>
        <w:pStyle w:val="FORMATTEXT"/>
        <w:ind w:firstLine="568"/>
        <w:jc w:val="both"/>
      </w:pPr>
      <w:r>
        <w:t xml:space="preserve">- ГММ-штаммы дрожжей для пивоварения, виноделия, спиртоводочного производства; </w:t>
      </w:r>
    </w:p>
    <w:p w:rsidR="00D90DC0" w:rsidRDefault="00D90DC0">
      <w:pPr>
        <w:pStyle w:val="FORMATTEXT"/>
        <w:ind w:firstLine="568"/>
        <w:jc w:val="both"/>
      </w:pPr>
    </w:p>
    <w:p w:rsidR="00D90DC0" w:rsidRDefault="00D90DC0">
      <w:pPr>
        <w:pStyle w:val="FORMATTEXT"/>
        <w:ind w:firstLine="568"/>
        <w:jc w:val="both"/>
      </w:pPr>
      <w:r>
        <w:t>б) на основе МГМА:</w:t>
      </w:r>
    </w:p>
    <w:p w:rsidR="00D90DC0" w:rsidRDefault="00D90DC0">
      <w:pPr>
        <w:pStyle w:val="FORMATTEXT"/>
        <w:ind w:firstLine="568"/>
        <w:jc w:val="both"/>
      </w:pPr>
      <w:r>
        <w:t xml:space="preserve"> </w:t>
      </w:r>
    </w:p>
    <w:p w:rsidR="00D90DC0" w:rsidRDefault="00D90DC0">
      <w:pPr>
        <w:pStyle w:val="FORMATTEXT"/>
        <w:ind w:firstLine="568"/>
        <w:jc w:val="both"/>
      </w:pPr>
      <w:r>
        <w:t>- закваски, стартерные, пробиотические, дрожжевые культуры, используемые в качестве сырья;</w:t>
      </w:r>
    </w:p>
    <w:p w:rsidR="00D90DC0" w:rsidRDefault="00D90DC0">
      <w:pPr>
        <w:pStyle w:val="FORMATTEXT"/>
        <w:ind w:firstLine="568"/>
        <w:jc w:val="both"/>
      </w:pPr>
      <w:r>
        <w:t xml:space="preserve"> </w:t>
      </w:r>
    </w:p>
    <w:p w:rsidR="00D90DC0" w:rsidRDefault="00D90DC0">
      <w:pPr>
        <w:pStyle w:val="FORMATTEXT"/>
        <w:ind w:firstLine="568"/>
        <w:jc w:val="both"/>
      </w:pPr>
      <w:r>
        <w:t>- сыры, кисломолочные и пробиотические продукты (БАД к пище); колбасы и мясопродукты ферментированные;</w:t>
      </w:r>
    </w:p>
    <w:p w:rsidR="00D90DC0" w:rsidRDefault="00D90DC0">
      <w:pPr>
        <w:pStyle w:val="FORMATTEXT"/>
        <w:ind w:firstLine="568"/>
        <w:jc w:val="both"/>
      </w:pPr>
      <w:r>
        <w:t xml:space="preserve"> </w:t>
      </w:r>
    </w:p>
    <w:p w:rsidR="00D90DC0" w:rsidRDefault="00D90DC0">
      <w:pPr>
        <w:pStyle w:val="FORMATTEXT"/>
        <w:ind w:firstLine="568"/>
        <w:jc w:val="both"/>
      </w:pPr>
      <w:r>
        <w:t>- пиво, квас и напитки брожения;</w:t>
      </w:r>
    </w:p>
    <w:p w:rsidR="00D90DC0" w:rsidRDefault="00D90DC0">
      <w:pPr>
        <w:pStyle w:val="FORMATTEXT"/>
        <w:ind w:firstLine="568"/>
        <w:jc w:val="both"/>
      </w:pPr>
      <w:r>
        <w:t xml:space="preserve"> </w:t>
      </w:r>
    </w:p>
    <w:p w:rsidR="00D90DC0" w:rsidRDefault="00D90DC0">
      <w:pPr>
        <w:pStyle w:val="FORMATTEXT"/>
        <w:ind w:firstLine="568"/>
        <w:jc w:val="both"/>
      </w:pPr>
      <w:r>
        <w:t>- кислосливочное масло, маргарины, майонезы;</w:t>
      </w:r>
    </w:p>
    <w:p w:rsidR="00D90DC0" w:rsidRDefault="00D90DC0">
      <w:pPr>
        <w:pStyle w:val="FORMATTEXT"/>
        <w:ind w:firstLine="568"/>
        <w:jc w:val="both"/>
      </w:pPr>
      <w:r>
        <w:t xml:space="preserve"> </w:t>
      </w:r>
    </w:p>
    <w:p w:rsidR="00D90DC0" w:rsidRDefault="00D90DC0">
      <w:pPr>
        <w:pStyle w:val="FORMATTEXT"/>
        <w:ind w:firstLine="568"/>
        <w:jc w:val="both"/>
      </w:pPr>
      <w:r>
        <w:t>- ферментированные продукты на соевой основе;</w:t>
      </w:r>
    </w:p>
    <w:p w:rsidR="00D90DC0" w:rsidRDefault="00D90DC0">
      <w:pPr>
        <w:pStyle w:val="FORMATTEXT"/>
        <w:ind w:firstLine="568"/>
        <w:jc w:val="both"/>
      </w:pPr>
      <w:r>
        <w:t xml:space="preserve"> </w:t>
      </w:r>
    </w:p>
    <w:p w:rsidR="00D90DC0" w:rsidRDefault="00D90DC0">
      <w:pPr>
        <w:pStyle w:val="FORMATTEXT"/>
        <w:ind w:firstLine="568"/>
        <w:jc w:val="both"/>
      </w:pPr>
      <w:r>
        <w:t>- ферментированные продукты из плодов и овощей;</w:t>
      </w:r>
    </w:p>
    <w:p w:rsidR="00D90DC0" w:rsidRDefault="00D90DC0">
      <w:pPr>
        <w:pStyle w:val="FORMATTEXT"/>
        <w:ind w:firstLine="568"/>
        <w:jc w:val="both"/>
      </w:pPr>
      <w:r>
        <w:t xml:space="preserve"> </w:t>
      </w:r>
    </w:p>
    <w:p w:rsidR="00D90DC0" w:rsidRDefault="00D90DC0">
      <w:pPr>
        <w:pStyle w:val="FORMATTEXT"/>
        <w:ind w:firstLine="568"/>
        <w:jc w:val="both"/>
      </w:pPr>
      <w:r>
        <w:t>- ферментные препараты;</w:t>
      </w:r>
    </w:p>
    <w:p w:rsidR="00D90DC0" w:rsidRDefault="00D90DC0">
      <w:pPr>
        <w:pStyle w:val="FORMATTEXT"/>
        <w:ind w:firstLine="568"/>
        <w:jc w:val="both"/>
      </w:pPr>
      <w:r>
        <w:t xml:space="preserve"> </w:t>
      </w:r>
    </w:p>
    <w:p w:rsidR="00D90DC0" w:rsidRDefault="00D90DC0">
      <w:pPr>
        <w:pStyle w:val="FORMATTEXT"/>
        <w:ind w:firstLine="568"/>
        <w:jc w:val="both"/>
      </w:pPr>
      <w:r>
        <w:t>- штаммы-продуценты пищевых веществ и пищевых добавок;</w:t>
      </w:r>
    </w:p>
    <w:p w:rsidR="00D90DC0" w:rsidRDefault="00D90DC0">
      <w:pPr>
        <w:pStyle w:val="FORMATTEXT"/>
        <w:ind w:firstLine="568"/>
        <w:jc w:val="both"/>
      </w:pPr>
      <w:r>
        <w:t xml:space="preserve"> </w:t>
      </w:r>
    </w:p>
    <w:p w:rsidR="00D90DC0" w:rsidRDefault="00D90DC0">
      <w:pPr>
        <w:pStyle w:val="FORMATTEXT"/>
        <w:ind w:firstLine="568"/>
        <w:jc w:val="both"/>
      </w:pPr>
      <w:r>
        <w:t>- изделия из дрожжевого и кислого теста;</w:t>
      </w:r>
    </w:p>
    <w:p w:rsidR="00D90DC0" w:rsidRDefault="00D90DC0">
      <w:pPr>
        <w:pStyle w:val="FORMATTEXT"/>
        <w:ind w:firstLine="568"/>
        <w:jc w:val="both"/>
      </w:pPr>
      <w:r>
        <w:t xml:space="preserve"> </w:t>
      </w:r>
    </w:p>
    <w:p w:rsidR="00D90DC0" w:rsidRDefault="00D90DC0">
      <w:pPr>
        <w:pStyle w:val="FORMATTEXT"/>
        <w:ind w:firstLine="568"/>
        <w:jc w:val="both"/>
      </w:pPr>
      <w:r>
        <w:t>- белковые продукты на основе дрожжей и других инактивированных микробных биомасс;</w:t>
      </w:r>
    </w:p>
    <w:p w:rsidR="00D90DC0" w:rsidRDefault="00D90DC0">
      <w:pPr>
        <w:pStyle w:val="FORMATTEXT"/>
        <w:ind w:firstLine="568"/>
        <w:jc w:val="both"/>
      </w:pPr>
      <w:r>
        <w:t xml:space="preserve"> </w:t>
      </w:r>
    </w:p>
    <w:p w:rsidR="00D90DC0" w:rsidRDefault="00D90DC0">
      <w:pPr>
        <w:pStyle w:val="FORMATTEXT"/>
        <w:ind w:firstLine="568"/>
        <w:jc w:val="both"/>
      </w:pPr>
      <w:r>
        <w:t>- крахмалы модифицированные, полученные посредством микробной ферментации;</w:t>
      </w:r>
    </w:p>
    <w:p w:rsidR="00D90DC0" w:rsidRDefault="00D90DC0">
      <w:pPr>
        <w:pStyle w:val="FORMATTEXT"/>
        <w:ind w:firstLine="568"/>
        <w:jc w:val="both"/>
      </w:pPr>
      <w:r>
        <w:t xml:space="preserve"> </w:t>
      </w:r>
    </w:p>
    <w:p w:rsidR="00D90DC0" w:rsidRDefault="00D90DC0">
      <w:pPr>
        <w:pStyle w:val="FORMATTEXT"/>
        <w:ind w:firstLine="568"/>
        <w:jc w:val="both"/>
      </w:pPr>
      <w:r>
        <w:t>- осветленные фруктовые и цитрусовые соки, виноградные и плодово-ягодные вина.</w:t>
      </w:r>
    </w:p>
    <w:p w:rsidR="00D90DC0" w:rsidRDefault="00D90DC0">
      <w:pPr>
        <w:pStyle w:val="FORMATTEXT"/>
        <w:ind w:firstLine="568"/>
        <w:jc w:val="both"/>
      </w:pPr>
      <w:r>
        <w:t xml:space="preserve"> </w:t>
      </w:r>
    </w:p>
    <w:p w:rsidR="00D90DC0" w:rsidRDefault="00D90DC0">
      <w:pPr>
        <w:pStyle w:val="FORMATTEXT"/>
        <w:ind w:firstLine="568"/>
        <w:jc w:val="both"/>
      </w:pPr>
      <w:r>
        <w:t>5.6. Санитарно-эпидемиологическая экспертиза пищевых продуктов из/или с использованием ГММ и МГМА предусматривает:</w:t>
      </w:r>
    </w:p>
    <w:p w:rsidR="00D90DC0" w:rsidRDefault="00D90DC0">
      <w:pPr>
        <w:pStyle w:val="FORMATTEXT"/>
        <w:ind w:firstLine="568"/>
        <w:jc w:val="both"/>
      </w:pPr>
      <w:r>
        <w:t xml:space="preserve"> </w:t>
      </w:r>
    </w:p>
    <w:p w:rsidR="00D90DC0" w:rsidRDefault="00D90DC0">
      <w:pPr>
        <w:pStyle w:val="FORMATTEXT"/>
        <w:ind w:firstLine="568"/>
        <w:jc w:val="both"/>
      </w:pPr>
      <w:r>
        <w:t>а) экспертизу сопроводительной документации;</w:t>
      </w:r>
    </w:p>
    <w:p w:rsidR="00D90DC0" w:rsidRDefault="00D90DC0">
      <w:pPr>
        <w:pStyle w:val="FORMATTEXT"/>
        <w:ind w:firstLine="568"/>
        <w:jc w:val="both"/>
      </w:pPr>
      <w:r>
        <w:t xml:space="preserve"> </w:t>
      </w:r>
    </w:p>
    <w:p w:rsidR="00D90DC0" w:rsidRDefault="00D90DC0">
      <w:pPr>
        <w:pStyle w:val="FORMATTEXT"/>
        <w:ind w:firstLine="568"/>
        <w:jc w:val="both"/>
      </w:pPr>
      <w: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rsidR="00D90DC0" w:rsidRDefault="00D90DC0">
      <w:pPr>
        <w:pStyle w:val="FORMATTEXT"/>
        <w:ind w:firstLine="568"/>
        <w:jc w:val="both"/>
      </w:pPr>
      <w:r>
        <w:t xml:space="preserve"> </w:t>
      </w:r>
    </w:p>
    <w:p w:rsidR="00D90DC0" w:rsidRDefault="00D90DC0">
      <w:pPr>
        <w:pStyle w:val="FORMATTEXT"/>
        <w:ind w:firstLine="568"/>
        <w:jc w:val="both"/>
      </w:pPr>
      <w: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p>
    <w:p w:rsidR="00D90DC0" w:rsidRDefault="00D90DC0">
      <w:pPr>
        <w:pStyle w:val="FORMATTEXT"/>
        <w:ind w:firstLine="568"/>
        <w:jc w:val="both"/>
      </w:pPr>
      <w:r>
        <w:t xml:space="preserve"> </w:t>
      </w:r>
    </w:p>
    <w:p w:rsidR="00D90DC0" w:rsidRDefault="00D90DC0">
      <w:pPr>
        <w:pStyle w:val="FORMATTEXT"/>
        <w:ind w:firstLine="568"/>
        <w:jc w:val="both"/>
      </w:pPr>
      <w: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rsidR="00D90DC0" w:rsidRDefault="00D90DC0">
      <w:pPr>
        <w:pStyle w:val="FORMATTEXT"/>
        <w:ind w:firstLine="568"/>
        <w:jc w:val="both"/>
      </w:pPr>
      <w:r>
        <w:t xml:space="preserve"> </w:t>
      </w:r>
    </w:p>
    <w:p w:rsidR="00D90DC0" w:rsidRDefault="00D90DC0">
      <w:pPr>
        <w:pStyle w:val="FORMATTEXT"/>
        <w:ind w:firstLine="568"/>
        <w:jc w:val="both"/>
      </w:pPr>
      <w: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rsidR="00D90DC0" w:rsidRDefault="00D90DC0">
      <w:pPr>
        <w:pStyle w:val="FORMATTEXT"/>
        <w:ind w:firstLine="568"/>
        <w:jc w:val="both"/>
      </w:pPr>
      <w:r>
        <w:t xml:space="preserve"> </w:t>
      </w:r>
    </w:p>
    <w:p w:rsidR="00D90DC0" w:rsidRDefault="00D90DC0">
      <w:pPr>
        <w:pStyle w:val="FORMATTEXT"/>
        <w:ind w:firstLine="568"/>
        <w:jc w:val="both"/>
      </w:pPr>
      <w: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p w:rsidR="00D90DC0" w:rsidRDefault="00D90DC0">
      <w:pPr>
        <w:pStyle w:val="FORMATTEXT"/>
        <w:ind w:firstLine="568"/>
        <w:jc w:val="both"/>
      </w:pPr>
      <w:r>
        <w:t xml:space="preserve"> </w:t>
      </w:r>
    </w:p>
    <w:p w:rsidR="00D90DC0" w:rsidRDefault="00D90DC0">
      <w:pPr>
        <w:pStyle w:val="FORMATTEXT"/>
        <w:ind w:firstLine="568"/>
        <w:jc w:val="both"/>
      </w:pPr>
      <w: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rsidR="00D90DC0" w:rsidRDefault="00D90DC0">
      <w:pPr>
        <w:pStyle w:val="FORMATTEXT"/>
        <w:ind w:firstLine="568"/>
        <w:jc w:val="both"/>
      </w:pPr>
      <w:r>
        <w:t xml:space="preserve"> </w:t>
      </w:r>
    </w:p>
    <w:p w:rsidR="00D90DC0" w:rsidRDefault="00D90DC0">
      <w:pPr>
        <w:pStyle w:val="FORMATTEXT"/>
        <w:ind w:firstLine="568"/>
        <w:jc w:val="both"/>
      </w:pPr>
      <w: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rsidR="00D90DC0" w:rsidRDefault="00D90DC0">
      <w:pPr>
        <w:pStyle w:val="FORMATTEXT"/>
        <w:ind w:firstLine="568"/>
        <w:jc w:val="both"/>
      </w:pPr>
      <w:r>
        <w:t xml:space="preserve"> </w:t>
      </w:r>
    </w:p>
    <w:p w:rsidR="00D90DC0" w:rsidRDefault="00D90DC0">
      <w:pPr>
        <w:pStyle w:val="FORMATTEXT"/>
        <w:ind w:firstLine="568"/>
        <w:jc w:val="both"/>
      </w:pPr>
      <w:r>
        <w:t>- свидетельство о государственной регистрации на продукцию или санитарно-эпидемиологическое заключение о ее соответствии санитарным правилам;</w:t>
      </w:r>
    </w:p>
    <w:p w:rsidR="00D90DC0" w:rsidRDefault="00D90DC0">
      <w:pPr>
        <w:pStyle w:val="FORMATTEXT"/>
        <w:ind w:firstLine="568"/>
        <w:jc w:val="both"/>
      </w:pPr>
      <w:r>
        <w:t xml:space="preserve"> </w:t>
      </w:r>
    </w:p>
    <w:p w:rsidR="00D90DC0" w:rsidRDefault="00D90DC0">
      <w:pPr>
        <w:pStyle w:val="FORMATTEXT"/>
        <w:ind w:firstLine="568"/>
        <w:jc w:val="both"/>
      </w:pPr>
      <w:r>
        <w:t>- сертификат безопасности страны-изготовителя;</w:t>
      </w:r>
    </w:p>
    <w:p w:rsidR="00D90DC0" w:rsidRDefault="00D90DC0">
      <w:pPr>
        <w:pStyle w:val="FORMATTEXT"/>
        <w:ind w:firstLine="568"/>
        <w:jc w:val="both"/>
      </w:pPr>
      <w:r>
        <w:t xml:space="preserve"> </w:t>
      </w:r>
    </w:p>
    <w:p w:rsidR="00D90DC0" w:rsidRDefault="00D90DC0">
      <w:pPr>
        <w:pStyle w:val="FORMATTEXT"/>
        <w:ind w:firstLine="568"/>
        <w:jc w:val="both"/>
      </w:pPr>
      <w:r>
        <w:t>- декларацию о наличии ГММ в партии пищевого продукта;</w:t>
      </w:r>
    </w:p>
    <w:p w:rsidR="00D90DC0" w:rsidRDefault="00D90DC0">
      <w:pPr>
        <w:pStyle w:val="FORMATTEXT"/>
        <w:ind w:firstLine="568"/>
        <w:jc w:val="both"/>
      </w:pPr>
      <w:r>
        <w:t xml:space="preserve"> </w:t>
      </w:r>
    </w:p>
    <w:p w:rsidR="00D90DC0" w:rsidRDefault="00D90DC0">
      <w:pPr>
        <w:pStyle w:val="FORMATTEXT"/>
        <w:ind w:firstLine="568"/>
        <w:jc w:val="both"/>
      </w:pPr>
      <w: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p>
    <w:p w:rsidR="00D90DC0" w:rsidRDefault="00D90DC0">
      <w:pPr>
        <w:pStyle w:val="FORMATTEXT"/>
        <w:ind w:firstLine="568"/>
        <w:jc w:val="both"/>
      </w:pPr>
      <w:r>
        <w:t xml:space="preserve"> </w:t>
      </w:r>
    </w:p>
    <w:p w:rsidR="00D90DC0" w:rsidRDefault="00D90DC0">
      <w:pPr>
        <w:pStyle w:val="FORMATTEXT"/>
        <w:ind w:firstLine="568"/>
        <w:jc w:val="both"/>
      </w:pPr>
      <w: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rsidR="00D90DC0" w:rsidRDefault="00D90DC0">
      <w:pPr>
        <w:pStyle w:val="FORMATTEXT"/>
        <w:ind w:firstLine="568"/>
        <w:jc w:val="both"/>
      </w:pPr>
      <w:r>
        <w:t xml:space="preserve"> </w:t>
      </w:r>
    </w:p>
    <w:p w:rsidR="00D90DC0" w:rsidRDefault="00D90DC0">
      <w:pPr>
        <w:pStyle w:val="FORMATTEXT"/>
        <w:ind w:firstLine="568"/>
        <w:jc w:val="both"/>
      </w:pPr>
      <w: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rsidR="00D90DC0" w:rsidRDefault="00D90DC0">
      <w:pPr>
        <w:pStyle w:val="FORMATTEXT"/>
        <w:ind w:firstLine="568"/>
        <w:jc w:val="both"/>
      </w:pPr>
      <w:r>
        <w:t xml:space="preserve"> </w:t>
      </w:r>
    </w:p>
    <w:p w:rsidR="00D90DC0" w:rsidRDefault="00D90DC0">
      <w:pPr>
        <w:pStyle w:val="FORMATTEXT"/>
        <w:ind w:firstLine="568"/>
        <w:jc w:val="both"/>
      </w:pPr>
      <w: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5.8.3. Госсанэпиднадзор при производстве пищевой продукции, полученной из/или с использованием ГММ или МГМА, осуществляется путем:</w:t>
      </w:r>
    </w:p>
    <w:p w:rsidR="00D90DC0" w:rsidRDefault="00D90DC0">
      <w:pPr>
        <w:pStyle w:val="FORMATTEXT"/>
        <w:ind w:firstLine="568"/>
        <w:jc w:val="both"/>
      </w:pPr>
      <w:r>
        <w:t xml:space="preserve"> </w:t>
      </w:r>
    </w:p>
    <w:p w:rsidR="00D90DC0" w:rsidRDefault="00D90DC0">
      <w:pPr>
        <w:pStyle w:val="FORMATTEXT"/>
        <w:ind w:firstLine="568"/>
        <w:jc w:val="both"/>
      </w:pPr>
      <w: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rsidR="00D90DC0" w:rsidRDefault="00D90DC0">
      <w:pPr>
        <w:pStyle w:val="FORMATTEXT"/>
        <w:ind w:firstLine="568"/>
        <w:jc w:val="both"/>
      </w:pPr>
      <w:r>
        <w:t xml:space="preserve"> </w:t>
      </w:r>
    </w:p>
    <w:p w:rsidR="00D90DC0" w:rsidRDefault="00D90DC0">
      <w:pPr>
        <w:pStyle w:val="FORMATTEXT"/>
        <w:ind w:firstLine="568"/>
        <w:jc w:val="both"/>
      </w:pPr>
      <w:r>
        <w:t>б) выборочных лабораторных исследований образцов сырья и пищевых продуктов от опытных партий продукции;</w:t>
      </w:r>
    </w:p>
    <w:p w:rsidR="00D90DC0" w:rsidRDefault="00D90DC0">
      <w:pPr>
        <w:pStyle w:val="FORMATTEXT"/>
        <w:ind w:firstLine="568"/>
        <w:jc w:val="both"/>
      </w:pPr>
      <w:r>
        <w:t xml:space="preserve"> </w:t>
      </w:r>
    </w:p>
    <w:p w:rsidR="00D90DC0" w:rsidRDefault="00D90DC0">
      <w:pPr>
        <w:pStyle w:val="FORMATTEXT"/>
        <w:ind w:firstLine="568"/>
        <w:jc w:val="both"/>
      </w:pPr>
      <w: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rsidR="00D90DC0" w:rsidRDefault="00D90DC0">
      <w:pPr>
        <w:pStyle w:val="FORMATTEXT"/>
        <w:ind w:firstLine="568"/>
        <w:jc w:val="both"/>
      </w:pPr>
      <w:r>
        <w:t xml:space="preserve"> </w:t>
      </w:r>
    </w:p>
    <w:p w:rsidR="00D90DC0" w:rsidRDefault="00D90DC0">
      <w:pPr>
        <w:pStyle w:val="FORMATTEXT"/>
        <w:ind w:firstLine="568"/>
        <w:jc w:val="both"/>
      </w:pPr>
      <w: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rsidR="00D90DC0" w:rsidRDefault="00D90DC0">
      <w:pPr>
        <w:pStyle w:val="FORMATTEXT"/>
        <w:ind w:firstLine="568"/>
        <w:jc w:val="both"/>
      </w:pPr>
      <w:r>
        <w:t xml:space="preserve"> </w:t>
      </w:r>
    </w:p>
    <w:p w:rsidR="00D90DC0" w:rsidRDefault="00D90DC0">
      <w:pPr>
        <w:pStyle w:val="FORMATTEXT"/>
        <w:ind w:firstLine="568"/>
        <w:jc w:val="both"/>
      </w:pPr>
      <w: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rsidR="00D90DC0" w:rsidRDefault="00D90DC0">
      <w:pPr>
        <w:pStyle w:val="FORMATTEXT"/>
        <w:ind w:firstLine="568"/>
        <w:jc w:val="both"/>
      </w:pPr>
      <w:r>
        <w:t xml:space="preserve"> </w:t>
      </w:r>
    </w:p>
    <w:p w:rsidR="00D90DC0" w:rsidRDefault="00D90DC0">
      <w:pPr>
        <w:pStyle w:val="FORMATTEXT"/>
        <w:ind w:firstLine="568"/>
        <w:jc w:val="both"/>
      </w:pPr>
      <w: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rsidR="00D90DC0" w:rsidRDefault="00D90DC0">
      <w:pPr>
        <w:pStyle w:val="FORMATTEXT"/>
        <w:ind w:firstLine="568"/>
        <w:jc w:val="both"/>
      </w:pPr>
      <w:r>
        <w:t xml:space="preserve"> </w:t>
      </w:r>
    </w:p>
    <w:p w:rsidR="00D90DC0" w:rsidRDefault="00D90DC0">
      <w:pPr>
        <w:pStyle w:val="FORMATTEXT"/>
        <w:ind w:firstLine="568"/>
        <w:jc w:val="both"/>
      </w:pPr>
      <w: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rsidR="00D90DC0" w:rsidRDefault="00D90DC0">
      <w:pPr>
        <w:pStyle w:val="FORMATTEXT"/>
        <w:ind w:firstLine="568"/>
        <w:jc w:val="both"/>
      </w:pPr>
      <w:r>
        <w:t xml:space="preserve"> </w:t>
      </w:r>
    </w:p>
    <w:p w:rsidR="00D90DC0" w:rsidRDefault="00D90DC0">
      <w:pPr>
        <w:pStyle w:val="FORMATTEXT"/>
        <w:ind w:firstLine="568"/>
        <w:jc w:val="both"/>
      </w:pPr>
      <w: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p>
    <w:p w:rsidR="00D90DC0" w:rsidRDefault="00D90DC0">
      <w:pPr>
        <w:pStyle w:val="FORMATTEXT"/>
        <w:ind w:firstLine="568"/>
        <w:jc w:val="both"/>
      </w:pPr>
      <w:r>
        <w:t xml:space="preserve"> </w:t>
      </w:r>
    </w:p>
    <w:p w:rsidR="00D90DC0" w:rsidRDefault="00D90DC0">
      <w:pPr>
        <w:pStyle w:val="FORMATTEXT"/>
        <w:ind w:firstLine="568"/>
        <w:jc w:val="both"/>
      </w:pPr>
      <w:r>
        <w:t>5.8.6. Обследование производства осуществляется путем:</w:t>
      </w:r>
    </w:p>
    <w:p w:rsidR="00D90DC0" w:rsidRDefault="00D90DC0">
      <w:pPr>
        <w:pStyle w:val="FORMATTEXT"/>
        <w:ind w:firstLine="568"/>
        <w:jc w:val="both"/>
      </w:pPr>
      <w:r>
        <w:t xml:space="preserve"> </w:t>
      </w:r>
    </w:p>
    <w:p w:rsidR="00D90DC0" w:rsidRDefault="00D90DC0">
      <w:pPr>
        <w:pStyle w:val="FORMATTEXT"/>
        <w:ind w:firstLine="568"/>
        <w:jc w:val="both"/>
      </w:pPr>
      <w: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D90DC0" w:rsidRDefault="00D90DC0">
      <w:pPr>
        <w:pStyle w:val="FORMATTEXT"/>
        <w:ind w:firstLine="568"/>
        <w:jc w:val="both"/>
      </w:pPr>
      <w:r>
        <w:t xml:space="preserve"> </w:t>
      </w:r>
    </w:p>
    <w:p w:rsidR="00D90DC0" w:rsidRDefault="00D90DC0">
      <w:pPr>
        <w:pStyle w:val="FORMATTEXT"/>
        <w:ind w:firstLine="568"/>
        <w:jc w:val="both"/>
      </w:pPr>
      <w: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rsidR="00D90DC0" w:rsidRDefault="00D90DC0">
      <w:pPr>
        <w:pStyle w:val="FORMATTEXT"/>
        <w:ind w:firstLine="568"/>
        <w:jc w:val="both"/>
      </w:pPr>
      <w:r>
        <w:t xml:space="preserve"> </w:t>
      </w:r>
    </w:p>
    <w:p w:rsidR="00D90DC0" w:rsidRDefault="00D90DC0">
      <w:pPr>
        <w:pStyle w:val="FORMATTEXT"/>
        <w:ind w:firstLine="568"/>
        <w:jc w:val="both"/>
      </w:pPr>
      <w: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п.п.5.6 "б".</w:t>
      </w:r>
    </w:p>
    <w:p w:rsidR="00D90DC0" w:rsidRDefault="00D90DC0">
      <w:pPr>
        <w:pStyle w:val="FORMATTEXT"/>
        <w:ind w:firstLine="568"/>
        <w:jc w:val="both"/>
      </w:pPr>
      <w:r>
        <w:t xml:space="preserve"> </w:t>
      </w:r>
    </w:p>
    <w:p w:rsidR="00D90DC0" w:rsidRDefault="00D90DC0">
      <w:pPr>
        <w:pStyle w:val="FORMATTEXT"/>
        <w:ind w:firstLine="568"/>
        <w:jc w:val="both"/>
      </w:pPr>
      <w: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rsidR="00D90DC0" w:rsidRDefault="00D90DC0">
      <w:pPr>
        <w:pStyle w:val="FORMATTEXT"/>
        <w:ind w:firstLine="568"/>
        <w:jc w:val="both"/>
      </w:pPr>
      <w:r>
        <w:t xml:space="preserve"> </w:t>
      </w:r>
    </w:p>
    <w:p w:rsidR="00D90DC0" w:rsidRDefault="00D90DC0">
      <w:pPr>
        <w:pStyle w:val="FORMATTEXT"/>
        <w:ind w:firstLine="568"/>
        <w:jc w:val="both"/>
      </w:pPr>
      <w: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p>
    <w:p w:rsidR="00D90DC0" w:rsidRDefault="00D90DC0">
      <w:pPr>
        <w:pStyle w:val="FORMATTEXT"/>
        <w:ind w:firstLine="568"/>
        <w:jc w:val="both"/>
      </w:pPr>
      <w:r>
        <w:t xml:space="preserve"> </w:t>
      </w:r>
    </w:p>
    <w:p w:rsidR="00D90DC0" w:rsidRDefault="00D90DC0">
      <w:pPr>
        <w:pStyle w:val="FORMATTEXT"/>
        <w:ind w:firstLine="568"/>
        <w:jc w:val="both"/>
      </w:pPr>
      <w: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rsidR="00D90DC0" w:rsidRDefault="00D90DC0">
      <w:pPr>
        <w:pStyle w:val="FORMATTEXT"/>
        <w:ind w:firstLine="568"/>
        <w:jc w:val="both"/>
      </w:pPr>
      <w:r>
        <w:t xml:space="preserve"> </w:t>
      </w:r>
    </w:p>
    <w:p w:rsidR="00D90DC0" w:rsidRDefault="00D90DC0">
      <w:pPr>
        <w:pStyle w:val="FORMATTEXT"/>
        <w:ind w:firstLine="568"/>
        <w:jc w:val="both"/>
      </w:pPr>
      <w: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rsidR="00D90DC0" w:rsidRDefault="00D90DC0">
      <w:pPr>
        <w:pStyle w:val="FORMATTEXT"/>
        <w:ind w:firstLine="568"/>
        <w:jc w:val="both"/>
      </w:pPr>
      <w:r>
        <w:t xml:space="preserve"> </w:t>
      </w:r>
    </w:p>
    <w:p w:rsidR="00D90DC0" w:rsidRDefault="00D90DC0">
      <w:pPr>
        <w:pStyle w:val="FORMATTEXT"/>
        <w:jc w:val="right"/>
      </w:pPr>
      <w:r>
        <w:t xml:space="preserve">Таблица 4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Нормы отбора проб пищевых продуктов для исследований на наличие ГММ и МГМА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3450"/>
        <w:gridCol w:w="40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пробы для микробиологических и молекулярно-генетических исследований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Йогурты и жидкие кисломолочные продукты (кефир, кумыс и т.д.) и продукты термизированные на их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Сметана всех видов* и продукты термизированные на ее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0,5 кг или </w:t>
            </w:r>
          </w:p>
          <w:p w:rsidR="00D90DC0" w:rsidRDefault="00D90DC0">
            <w:pPr>
              <w:pStyle w:val="a3"/>
            </w:pPr>
            <w:r>
              <w:t xml:space="preserve">2 упаковки массой нетто не менее 250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В том числе пробиотические.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Творог, творожные изделия* и продукты термизированные на их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В том числе пробиотические.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Мороженое на кисломолочной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0,5 кг или </w:t>
            </w:r>
          </w:p>
          <w:p w:rsidR="00D90DC0" w:rsidRDefault="00D90DC0">
            <w:pPr>
              <w:pStyle w:val="a3"/>
            </w:pPr>
            <w:r>
              <w:t xml:space="preserve">2 упаковки не менее 0,5 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В том числе пробиотические.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кисломолочные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В том числе пробиотические.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Масло коровье кислосливочное*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300 г или </w:t>
            </w:r>
          </w:p>
          <w:p w:rsidR="00D90DC0" w:rsidRDefault="00D90DC0">
            <w:pPr>
              <w:pStyle w:val="a3"/>
            </w:pPr>
            <w:r>
              <w:t xml:space="preserve">1 упаковка 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В том числе пробиотические.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Сыры сычужные твердые, мягкие, рассольные и т.д.*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200 г </w:t>
            </w:r>
          </w:p>
          <w:p w:rsidR="00D90DC0" w:rsidRDefault="00D90DC0">
            <w:pPr>
              <w:pStyle w:val="a3"/>
            </w:pPr>
            <w:r>
              <w:t xml:space="preserve">1 упаковка 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В том числе пробиотические.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Плавленые сыры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Молочный сахар, белки молочные сывороточные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колбасы и колбасные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Ферментированные мясопродукты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Рыбопродукты, нерыбные объекты промысла и продукты, вырабатываемые из них: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консервы и пресервы рыбные, в том числе икра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 упаковки весом до 1 кг, 1 упаковка весом более 1 кг, икра - 125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переработки моллюсков, ракообразных, беспозвоночных, водорослей морских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Напитки: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вина, виноматериалы, коньяки,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пиво (бутылочное, розливное)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бутылка или 0,5 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квас</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r>
              <w:t>- бутилированный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розливной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напитки безалкогольные, соки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1 л </w:t>
            </w:r>
          </w:p>
          <w:p w:rsidR="00D90DC0" w:rsidRDefault="00D90DC0">
            <w:pPr>
              <w:pStyle w:val="a3"/>
            </w:pPr>
            <w:r>
              <w:t xml:space="preserve">(свежевыжатые - 200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Плодоовощная продукция: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овощи, фрукты, грибы (соленые, маринованные, квашенные, моченые)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Хлеб, хлебобулочные и кондитерские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хлеб, хлебобулочные и сдобные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упаковки (не менее 500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изделия хлебобулочные бараночные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Штучные изд. - 3 шт.</w:t>
            </w:r>
          </w:p>
          <w:p w:rsidR="00D90DC0" w:rsidRDefault="00D90DC0">
            <w:pPr>
              <w:pStyle w:val="a3"/>
            </w:pPr>
            <w:r>
              <w:t xml:space="preserve"> (не менее 300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мучные кондитерские изделия: печенья, галеты, пряники, вафли, крекеры, мучные восточные сладости, торты, пирожные, кексы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Масличное сырье и жировые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майонез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300 г или 1 упаковка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маргарин, жиры кондитерские, хлебопекарные и кулинарные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к пище: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на основе пробиотических и молочнокислых микроорганизмов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Сухие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Жидкие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 основе пищевых веществ, полученных биотехнологическим путем (олигосахара, витамины,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для детского и диетического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Заменители женского молока, обогащенные пробиотиками и кисломолочные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Жидкие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прикорма: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Каши, обогащенные пробиотиками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прикорма на плодоовощной основе с добавлением йогурта, кисломолочных продуктов, творога и сметаны термизированные и консервированные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 банки массой нетто не менее 200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Препараты ферментные для пищевой промышленности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Порошкообразные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жидкие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Закваски бактериальные, бакконцентраты, биомассы, пробиотические и дрожжевые культуры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Жидкие, в т.ч. замороженные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Культуры стартерные для производства мясных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Жидкие, в т.ч. замороженные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 хлебопекарные, пивные, винные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прессованные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Пищевкусовые добавки;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Лизаты дрожжей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Ферментированные соевые продукты (тофу, соевые соусы, сквашенные напитки, мороженое, майонез)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200 г, 100 мл, 0,5 кг, 0,5 кг, 300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крахмалопаточной промышленности, (кукурузные экстракт, крахмалы, мальтодекстрины, сиропы, патока, и т.п.)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100 г или не менее 1 упаковки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rsidR="00D90DC0" w:rsidRDefault="00D90DC0">
      <w:pPr>
        <w:pStyle w:val="FORMATTEXT"/>
        <w:ind w:firstLine="568"/>
        <w:jc w:val="both"/>
      </w:pPr>
      <w:r>
        <w:t xml:space="preserve"> </w:t>
      </w:r>
    </w:p>
    <w:p w:rsidR="00D90DC0" w:rsidRDefault="00D90DC0">
      <w:pPr>
        <w:pStyle w:val="FORMATTEXT"/>
        <w:ind w:firstLine="568"/>
        <w:jc w:val="both"/>
      </w:pPr>
      <w: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p>
    <w:p w:rsidR="00D90DC0" w:rsidRDefault="00D90DC0">
      <w:pPr>
        <w:pStyle w:val="FORMATTEXT"/>
        <w:ind w:firstLine="568"/>
        <w:jc w:val="both"/>
      </w:pPr>
      <w:r>
        <w:t xml:space="preserve"> </w:t>
      </w:r>
    </w:p>
    <w:p w:rsidR="00D90DC0" w:rsidRDefault="00D90DC0">
      <w:pPr>
        <w:pStyle w:val="FORMATTEXT"/>
        <w:ind w:firstLine="568"/>
        <w:jc w:val="both"/>
      </w:pPr>
      <w:r>
        <w:t>- о пищевых продуктах, допущенных к обороту на территории Российской Федерации и внесенных в Государственный реестр и Реестр санэпидзаключений;</w:t>
      </w:r>
    </w:p>
    <w:p w:rsidR="00D90DC0" w:rsidRDefault="00D90DC0">
      <w:pPr>
        <w:pStyle w:val="FORMATTEXT"/>
        <w:ind w:firstLine="568"/>
        <w:jc w:val="both"/>
      </w:pPr>
      <w:r>
        <w:t xml:space="preserve"> </w:t>
      </w:r>
    </w:p>
    <w:p w:rsidR="00D90DC0" w:rsidRDefault="00D90DC0">
      <w:pPr>
        <w:pStyle w:val="FORMATTEXT"/>
        <w:ind w:firstLine="568"/>
        <w:jc w:val="both"/>
      </w:pPr>
      <w:r>
        <w:t>- о ГММ, имеющих разрешения на применение в пищевой промышленности в мире;</w:t>
      </w:r>
    </w:p>
    <w:p w:rsidR="00D90DC0" w:rsidRDefault="00D90DC0">
      <w:pPr>
        <w:pStyle w:val="FORMATTEXT"/>
        <w:ind w:firstLine="568"/>
        <w:jc w:val="both"/>
      </w:pPr>
      <w:r>
        <w:t xml:space="preserve"> </w:t>
      </w:r>
    </w:p>
    <w:p w:rsidR="00D90DC0" w:rsidRDefault="00D90DC0">
      <w:pPr>
        <w:pStyle w:val="FORMATTEXT"/>
        <w:ind w:firstLine="568"/>
        <w:jc w:val="both"/>
      </w:pPr>
      <w: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rsidR="00D90DC0" w:rsidRDefault="00D90DC0">
      <w:pPr>
        <w:pStyle w:val="FORMATTEXT"/>
        <w:ind w:firstLine="568"/>
        <w:jc w:val="both"/>
      </w:pPr>
      <w:r>
        <w:t xml:space="preserve"> </w:t>
      </w:r>
    </w:p>
    <w:p w:rsidR="00D90DC0" w:rsidRDefault="00D90DC0">
      <w:pPr>
        <w:pStyle w:val="FORMATTEXT"/>
        <w:ind w:firstLine="568"/>
        <w:jc w:val="both"/>
      </w:pPr>
      <w: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p>
    <w:p w:rsidR="00D90DC0" w:rsidRDefault="00D90DC0">
      <w:pPr>
        <w:pStyle w:val="FORMATTEXT"/>
        <w:ind w:firstLine="568"/>
        <w:jc w:val="both"/>
      </w:pPr>
      <w:r>
        <w:t xml:space="preserve"> </w:t>
      </w:r>
    </w:p>
    <w:p w:rsidR="00D90DC0" w:rsidRDefault="00D90DC0">
      <w:pPr>
        <w:pStyle w:val="FORMATTEXT"/>
        <w:ind w:firstLine="568"/>
        <w:jc w:val="both"/>
      </w:pPr>
      <w: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rsidR="00D90DC0" w:rsidRDefault="00D90DC0">
      <w:pPr>
        <w:pStyle w:val="FORMATTEXT"/>
        <w:ind w:firstLine="568"/>
        <w:jc w:val="both"/>
      </w:pPr>
      <w:r>
        <w:t xml:space="preserve"> </w:t>
      </w:r>
    </w:p>
    <w:p w:rsidR="00D90DC0" w:rsidRDefault="00D90DC0">
      <w:pPr>
        <w:pStyle w:val="FORMATTEXT"/>
        <w:ind w:firstLine="568"/>
        <w:jc w:val="both"/>
      </w:pPr>
      <w: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rsidR="00D90DC0" w:rsidRDefault="00D90DC0">
      <w:pPr>
        <w:pStyle w:val="FORMATTEXT"/>
        <w:ind w:firstLine="568"/>
        <w:jc w:val="both"/>
      </w:pPr>
      <w:r>
        <w:t xml:space="preserve"> </w:t>
      </w:r>
    </w:p>
    <w:p w:rsidR="00D90DC0" w:rsidRDefault="00D90DC0">
      <w:pPr>
        <w:pStyle w:val="FORMATTEXT"/>
        <w:ind w:firstLine="568"/>
        <w:jc w:val="both"/>
      </w:pPr>
      <w:r>
        <w:t>5.10.7. При проведении основного и дополнительного лабораторного контроля руководствуются схемами исследований, приведенными в таблицах 5 и 6.</w:t>
      </w:r>
    </w:p>
    <w:p w:rsidR="00D90DC0" w:rsidRDefault="00D90DC0">
      <w:pPr>
        <w:pStyle w:val="FORMATTEXT"/>
        <w:ind w:firstLine="568"/>
        <w:jc w:val="both"/>
      </w:pPr>
      <w:r>
        <w:t xml:space="preserve"> </w:t>
      </w:r>
    </w:p>
    <w:p w:rsidR="00D90DC0" w:rsidRDefault="00D90DC0">
      <w:pPr>
        <w:pStyle w:val="FORMATTEXT"/>
        <w:jc w:val="right"/>
      </w:pPr>
      <w:r>
        <w:t xml:space="preserve">Таблица 5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Схема исследований пищевых продуктов на основе ГММ  и МГМА при контроле в обороте </w:t>
      </w:r>
    </w:p>
    <w:tbl>
      <w:tblPr>
        <w:tblW w:w="0" w:type="auto"/>
        <w:tblInd w:w="171" w:type="dxa"/>
        <w:tblLayout w:type="fixed"/>
        <w:tblCellMar>
          <w:left w:w="90" w:type="dxa"/>
          <w:right w:w="90" w:type="dxa"/>
        </w:tblCellMar>
        <w:tblLook w:val="0000" w:firstRow="0" w:lastRow="0" w:firstColumn="0" w:lastColumn="0" w:noHBand="0" w:noVBand="0"/>
      </w:tblPr>
      <w:tblGrid>
        <w:gridCol w:w="1149"/>
        <w:gridCol w:w="3734"/>
        <w:gridCol w:w="1580"/>
        <w:gridCol w:w="1293"/>
        <w:gridCol w:w="1436"/>
        <w:gridCol w:w="1581"/>
      </w:tblGrid>
      <w:tr w:rsidR="00D90DC0">
        <w:tblPrEx>
          <w:tblCellMar>
            <w:top w:w="0" w:type="dxa"/>
            <w:bottom w:w="0" w:type="dxa"/>
          </w:tblCellMar>
        </w:tblPrEx>
        <w:tc>
          <w:tcPr>
            <w:tcW w:w="1149"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Контролируемые показатели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7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I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II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III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методов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тесты*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7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Продукты и сырье с жизнеспособной ГМ микрофлорой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Продукты с нежизне-</w:t>
            </w:r>
          </w:p>
          <w:p w:rsidR="00D90DC0" w:rsidRDefault="00D90DC0">
            <w:pPr>
              <w:pStyle w:val="a3"/>
              <w:jc w:val="center"/>
              <w:rPr>
                <w:sz w:val="18"/>
                <w:szCs w:val="18"/>
              </w:rPr>
            </w:pPr>
            <w:r>
              <w:rPr>
                <w:sz w:val="18"/>
                <w:szCs w:val="18"/>
              </w:rPr>
              <w:t xml:space="preserve"> способ-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Продукты, освобожден-</w:t>
            </w:r>
          </w:p>
          <w:p w:rsidR="00D90DC0" w:rsidRDefault="00D90DC0">
            <w:pPr>
              <w:pStyle w:val="a3"/>
              <w:jc w:val="center"/>
              <w:rPr>
                <w:sz w:val="18"/>
                <w:szCs w:val="18"/>
              </w:rPr>
            </w:pPr>
            <w:r>
              <w:rPr>
                <w:sz w:val="18"/>
                <w:szCs w:val="18"/>
              </w:rPr>
              <w:t xml:space="preserve"> ные от ГМ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Закваски и штаммы-</w:t>
            </w:r>
          </w:p>
          <w:p w:rsidR="00D90DC0" w:rsidRDefault="00D90DC0">
            <w:pPr>
              <w:pStyle w:val="a3"/>
              <w:jc w:val="center"/>
              <w:rPr>
                <w:sz w:val="18"/>
                <w:szCs w:val="18"/>
              </w:rPr>
            </w:pPr>
            <w:r>
              <w:rPr>
                <w:sz w:val="18"/>
                <w:szCs w:val="18"/>
              </w:rPr>
              <w:t xml:space="preserve"> продуценты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Продукты, готовые к употреб-</w:t>
            </w:r>
          </w:p>
          <w:p w:rsidR="00D90DC0" w:rsidRDefault="00D90DC0">
            <w:pPr>
              <w:pStyle w:val="a3"/>
              <w:jc w:val="center"/>
              <w:rPr>
                <w:sz w:val="18"/>
                <w:szCs w:val="18"/>
              </w:rPr>
            </w:pPr>
            <w:r>
              <w:rPr>
                <w:sz w:val="18"/>
                <w:szCs w:val="18"/>
              </w:rPr>
              <w:t xml:space="preserve"> лению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ной ГМ микрофло-</w:t>
            </w:r>
          </w:p>
          <w:p w:rsidR="00D90DC0" w:rsidRDefault="00D90DC0">
            <w:pPr>
              <w:pStyle w:val="a3"/>
              <w:jc w:val="center"/>
              <w:rPr>
                <w:sz w:val="18"/>
                <w:szCs w:val="18"/>
              </w:rPr>
            </w:pPr>
            <w:r>
              <w:rPr>
                <w:sz w:val="18"/>
                <w:szCs w:val="18"/>
              </w:rPr>
              <w:t xml:space="preserve"> рой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микрофлоры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b/>
                <w:bCs/>
                <w:sz w:val="18"/>
                <w:szCs w:val="18"/>
              </w:rPr>
              <w:t>Микробиологические и иммунологические</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Выделение ГММ (МГМА), определение количества в 1 г продукта и подтверждение видовой принадлежности при сравнении с референс-штаммом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Отсутствие клеток микроорганизмов-продуцентов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Наличие факторов патогенности у штаммов, в том числе токсигенности*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883" w:type="dxa"/>
            <w:gridSpan w:val="2"/>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rPr>
                <w:sz w:val="18"/>
                <w:szCs w:val="18"/>
              </w:rPr>
            </w:pPr>
            <w:r>
              <w:rPr>
                <w:b/>
                <w:bCs/>
                <w:sz w:val="18"/>
                <w:szCs w:val="18"/>
              </w:rPr>
              <w:t>Молекулярно-генетические</w:t>
            </w: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890" w:type="dxa"/>
            <w:gridSpan w:val="4"/>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Подтверждение видовой (штаммовой) принадлежности методом ПЦР ГММ (МГМА), выделенных из продуктов или представленных штаммов-</w:t>
            </w:r>
          </w:p>
          <w:p w:rsidR="00D90DC0" w:rsidRDefault="00D90DC0">
            <w:pPr>
              <w:pStyle w:val="a3"/>
              <w:rPr>
                <w:sz w:val="18"/>
                <w:szCs w:val="18"/>
              </w:rPr>
            </w:pPr>
            <w:r>
              <w:rPr>
                <w:sz w:val="18"/>
                <w:szCs w:val="18"/>
              </w:rPr>
              <w:t xml:space="preserve"> продуцентов, в т.ч. в сравнении с референс-штаммом*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Наличие селективных маркеров (антибиотикорезистентности и др.) у ГММ (МГМА), выделенного из продукта или в самом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при наличии ДНК и белка в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Идентификация продуктов экспрессии целевых генов ГММ*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Идентификация конкретных целевых генов ГММ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Плазмидный профиль ГММ (МГМА), выделенного из продукта при сравнении с референс-штаммом*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Показатели санитарно-химической и санитарно-микробиологической безопасности по СанПиН 2.3.2.1078-2001 и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Токсичность в тестах in vitro и in vivo*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FORMATTEXT"/>
              <w:rPr>
                <w:sz w:val="18"/>
                <w:szCs w:val="18"/>
              </w:rPr>
            </w:pPr>
            <w:r>
              <w:rPr>
                <w:sz w:val="18"/>
                <w:szCs w:val="18"/>
              </w:rPr>
              <w:t xml:space="preserve">      * Исследования назначаются дополнительно.</w:t>
            </w:r>
          </w:p>
          <w:p w:rsidR="00D90DC0" w:rsidRDefault="00D90DC0">
            <w:pPr>
              <w:pStyle w:val="FORMATTEXT"/>
              <w:rPr>
                <w:sz w:val="18"/>
                <w:szCs w:val="18"/>
              </w:rPr>
            </w:pPr>
            <w:r>
              <w:rPr>
                <w:sz w:val="18"/>
                <w:szCs w:val="18"/>
              </w:rPr>
              <w:t xml:space="preserve"> </w:t>
            </w:r>
          </w:p>
          <w:p w:rsidR="00D90DC0" w:rsidRDefault="00D90DC0">
            <w:pPr>
              <w:pStyle w:val="a3"/>
              <w:rPr>
                <w:sz w:val="18"/>
                <w:szCs w:val="18"/>
              </w:rP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1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Тест Эймса на генотоксичность*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77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sz w:val="18"/>
                <w:szCs w:val="18"/>
              </w:rPr>
            </w:pPr>
            <w:r>
              <w:rPr>
                <w:sz w:val="18"/>
                <w:szCs w:val="18"/>
              </w:rPr>
              <w:t>________________</w:t>
            </w:r>
          </w:p>
          <w:p w:rsidR="00D90DC0" w:rsidRDefault="00D90DC0">
            <w:pPr>
              <w:pStyle w:val="a3"/>
              <w:rPr>
                <w:sz w:val="18"/>
                <w:szCs w:val="18"/>
              </w:rPr>
            </w:pPr>
            <w:r>
              <w:rPr>
                <w:sz w:val="18"/>
                <w:szCs w:val="18"/>
              </w:rPr>
              <w:t xml:space="preserve">      * Исследования назначаются дополнительно.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Таблица 6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Дополнительные виды гигиенических испытаний при экспертизе ГММ (МГМА) </w:t>
      </w: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3150"/>
        <w:gridCol w:w="39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Родовая (видовая) принадлежность ГММ пищи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Потенциальный фактор риска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Тест для контроля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Плесневые 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Продукция микотоксинов; антибиотиков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Дрожжи-</w:t>
            </w:r>
          </w:p>
          <w:p w:rsidR="00D90DC0" w:rsidRDefault="00D90DC0">
            <w:pPr>
              <w:pStyle w:val="a3"/>
            </w:pPr>
            <w:r>
              <w:t xml:space="preserve"> сахаромицеты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Избыточная продукция этанола; аллергенность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Концентрация этанола в продукте; структурно-массовое распределение (белковый профиль) в продукте или иные тесты, подтверждающие аллергенность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Стрептомицеты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Продукция антибиотиков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Определение антибиотиков в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Споровые бациллы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Избыточная протеолитическая активность; гемолитическая активность; образование антибиотических веществ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Тесты на острую токсичность продукта; гемолиз эритроцитов под воздействием ГММ; определение антибиотиков в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Энтерококки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Образование N-нитрозаминов, гистамина; антибиотикоустойчивость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Определение гистамина, N-нитрозаминов в продукте; выявление генов устойчивости к ванкомицину и рифампицину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Лактобациллы гетерофермента-</w:t>
            </w:r>
          </w:p>
          <w:p w:rsidR="00D90DC0" w:rsidRDefault="00D90DC0">
            <w:pPr>
              <w:pStyle w:val="a3"/>
            </w:pPr>
            <w:r>
              <w:t xml:space="preserve"> тивные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Избыточное образование D(-)-молочной кислоты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Определение концентрации D(-)-молочной кислоты в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5.10.8. Микробиологической оценке подлежат все виды пищевых продуктов, полученных из/или с использованием ГММ или МГМА:</w:t>
      </w:r>
    </w:p>
    <w:p w:rsidR="00D90DC0" w:rsidRDefault="00D90DC0">
      <w:pPr>
        <w:pStyle w:val="FORMATTEXT"/>
        <w:ind w:firstLine="568"/>
        <w:jc w:val="both"/>
      </w:pPr>
      <w:r>
        <w:t xml:space="preserve"> </w:t>
      </w:r>
    </w:p>
    <w:p w:rsidR="00D90DC0" w:rsidRDefault="00D90DC0">
      <w:pPr>
        <w:pStyle w:val="FORMATTEXT"/>
        <w:ind w:firstLine="568"/>
        <w:jc w:val="both"/>
      </w:pPr>
      <w: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rsidR="00D90DC0" w:rsidRDefault="00D90DC0">
      <w:pPr>
        <w:pStyle w:val="FORMATTEXT"/>
        <w:ind w:firstLine="568"/>
        <w:jc w:val="both"/>
      </w:pPr>
      <w:r>
        <w:t xml:space="preserve"> </w:t>
      </w:r>
    </w:p>
    <w:p w:rsidR="00D90DC0" w:rsidRDefault="00D90DC0">
      <w:pPr>
        <w:pStyle w:val="FORMATTEXT"/>
        <w:ind w:firstLine="568"/>
        <w:jc w:val="both"/>
      </w:pPr>
      <w: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rsidR="00D90DC0" w:rsidRDefault="00D90DC0">
      <w:pPr>
        <w:pStyle w:val="FORMATTEXT"/>
        <w:ind w:firstLine="568"/>
        <w:jc w:val="both"/>
      </w:pPr>
      <w:r>
        <w:t xml:space="preserve"> </w:t>
      </w:r>
    </w:p>
    <w:p w:rsidR="00D90DC0" w:rsidRDefault="00D90DC0">
      <w:pPr>
        <w:pStyle w:val="FORMATTEXT"/>
        <w:ind w:firstLine="568"/>
        <w:jc w:val="both"/>
      </w:pPr>
      <w:r>
        <w:t>5.10.9. Микробиологическая оценка ГММ и МГМА, используемых для производства пищевой продукции, включает:</w:t>
      </w:r>
    </w:p>
    <w:p w:rsidR="00D90DC0" w:rsidRDefault="00D90DC0">
      <w:pPr>
        <w:pStyle w:val="FORMATTEXT"/>
        <w:ind w:firstLine="568"/>
        <w:jc w:val="both"/>
      </w:pPr>
      <w:r>
        <w:t xml:space="preserve"> </w:t>
      </w:r>
    </w:p>
    <w:p w:rsidR="00D90DC0" w:rsidRDefault="00D90DC0">
      <w:pPr>
        <w:pStyle w:val="FORMATTEXT"/>
        <w:ind w:firstLine="568"/>
        <w:jc w:val="both"/>
      </w:pPr>
      <w: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p>
    <w:p w:rsidR="00D90DC0" w:rsidRDefault="00D90DC0">
      <w:pPr>
        <w:pStyle w:val="FORMATTEXT"/>
        <w:ind w:firstLine="568"/>
        <w:jc w:val="both"/>
      </w:pPr>
      <w:r>
        <w:t xml:space="preserve"> </w:t>
      </w:r>
    </w:p>
    <w:p w:rsidR="00D90DC0" w:rsidRDefault="00D90DC0">
      <w:pPr>
        <w:pStyle w:val="FORMATTEXT"/>
        <w:ind w:firstLine="568"/>
        <w:jc w:val="both"/>
      </w:pPr>
      <w:r>
        <w:t>- сравнительный анализ фенотипических свойств ГММ, штамма-реципиента или референтного (контрольного) штамма;</w:t>
      </w:r>
    </w:p>
    <w:p w:rsidR="00D90DC0" w:rsidRDefault="00D90DC0">
      <w:pPr>
        <w:pStyle w:val="FORMATTEXT"/>
        <w:ind w:firstLine="568"/>
        <w:jc w:val="both"/>
      </w:pPr>
      <w:r>
        <w:t xml:space="preserve"> </w:t>
      </w:r>
    </w:p>
    <w:p w:rsidR="00D90DC0" w:rsidRDefault="00D90DC0">
      <w:pPr>
        <w:pStyle w:val="FORMATTEXT"/>
        <w:ind w:firstLine="568"/>
        <w:jc w:val="both"/>
      </w:pPr>
      <w:r>
        <w:t>- определение патогенных свойств ГММ, штамма-реципиента и референтного (контрольного) штамма (адгезивность, инвазивность, вирулентность) in vitro и in vivo.</w:t>
      </w:r>
    </w:p>
    <w:p w:rsidR="00D90DC0" w:rsidRDefault="00D90DC0">
      <w:pPr>
        <w:pStyle w:val="FORMATTEXT"/>
        <w:ind w:firstLine="568"/>
        <w:jc w:val="both"/>
      </w:pPr>
      <w:r>
        <w:t xml:space="preserve"> </w:t>
      </w:r>
    </w:p>
    <w:p w:rsidR="00D90DC0" w:rsidRDefault="00D90DC0">
      <w:pPr>
        <w:pStyle w:val="FORMATTEXT"/>
        <w:ind w:firstLine="568"/>
        <w:jc w:val="both"/>
      </w:pPr>
      <w: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p>
    <w:p w:rsidR="00D90DC0" w:rsidRDefault="00D90DC0">
      <w:pPr>
        <w:pStyle w:val="FORMATTEXT"/>
        <w:ind w:firstLine="568"/>
        <w:jc w:val="both"/>
      </w:pPr>
      <w:r>
        <w:t xml:space="preserve"> </w:t>
      </w:r>
    </w:p>
    <w:p w:rsidR="00D90DC0" w:rsidRDefault="00D90DC0">
      <w:pPr>
        <w:pStyle w:val="FORMATTEXT"/>
        <w:ind w:firstLine="568"/>
        <w:jc w:val="both"/>
      </w:pPr>
      <w:r>
        <w:t>5.10.10. Микробиологическая оценка проводится в соответствии с утвержденными нормативными и методическими документами.</w:t>
      </w:r>
    </w:p>
    <w:p w:rsidR="00D90DC0" w:rsidRDefault="00D90DC0">
      <w:pPr>
        <w:pStyle w:val="FORMATTEXT"/>
        <w:ind w:firstLine="568"/>
        <w:jc w:val="both"/>
      </w:pPr>
      <w:r>
        <w:t xml:space="preserve"> </w:t>
      </w:r>
    </w:p>
    <w:p w:rsidR="00D90DC0" w:rsidRDefault="00D90DC0">
      <w:pPr>
        <w:pStyle w:val="FORMATTEXT"/>
        <w:ind w:firstLine="568"/>
        <w:jc w:val="both"/>
      </w:pPr>
      <w: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rsidR="00D90DC0" w:rsidRDefault="00D90DC0">
      <w:pPr>
        <w:pStyle w:val="FORMATTEXT"/>
        <w:ind w:firstLine="568"/>
        <w:jc w:val="both"/>
      </w:pPr>
      <w:r>
        <w:t xml:space="preserve"> </w:t>
      </w:r>
    </w:p>
    <w:p w:rsidR="00D90DC0" w:rsidRDefault="00D90DC0">
      <w:pPr>
        <w:pStyle w:val="FORMATTEXT"/>
        <w:ind w:firstLine="568"/>
        <w:jc w:val="both"/>
      </w:pPr>
      <w: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rsidR="00D90DC0" w:rsidRDefault="00D90DC0">
      <w:pPr>
        <w:pStyle w:val="FORMATTEXT"/>
        <w:ind w:firstLine="568"/>
        <w:jc w:val="both"/>
      </w:pPr>
      <w:r>
        <w:t xml:space="preserve"> </w:t>
      </w:r>
    </w:p>
    <w:p w:rsidR="00D90DC0" w:rsidRDefault="00D90DC0">
      <w:pPr>
        <w:pStyle w:val="FORMATTEXT"/>
        <w:ind w:firstLine="568"/>
        <w:jc w:val="both"/>
      </w:pPr>
      <w: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rsidR="00D90DC0" w:rsidRDefault="00D90DC0">
      <w:pPr>
        <w:pStyle w:val="FORMATTEXT"/>
        <w:ind w:firstLine="568"/>
        <w:jc w:val="both"/>
      </w:pPr>
      <w:r>
        <w:t xml:space="preserve"> </w:t>
      </w:r>
    </w:p>
    <w:p w:rsidR="00D90DC0" w:rsidRDefault="00D90DC0">
      <w:pPr>
        <w:pStyle w:val="FORMATTEXT"/>
        <w:ind w:firstLine="568"/>
        <w:jc w:val="both"/>
      </w:pPr>
      <w: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rsidR="00D90DC0" w:rsidRDefault="00D90DC0">
      <w:pPr>
        <w:pStyle w:val="FORMATTEXT"/>
        <w:ind w:firstLine="568"/>
        <w:jc w:val="both"/>
      </w:pPr>
      <w:r>
        <w:t xml:space="preserve"> </w:t>
      </w:r>
    </w:p>
    <w:p w:rsidR="00D90DC0" w:rsidRDefault="00D90DC0">
      <w:pPr>
        <w:pStyle w:val="FORMATTEXT"/>
        <w:ind w:firstLine="568"/>
        <w:jc w:val="both"/>
      </w:pPr>
      <w:r>
        <w:t>5.10.11.4. Идентификация продуктов экспрессии целевого гена, которая проводится посредством:</w:t>
      </w:r>
    </w:p>
    <w:p w:rsidR="00D90DC0" w:rsidRDefault="00D90DC0">
      <w:pPr>
        <w:pStyle w:val="FORMATTEXT"/>
        <w:ind w:firstLine="568"/>
        <w:jc w:val="both"/>
      </w:pPr>
      <w:r>
        <w:t xml:space="preserve"> </w:t>
      </w:r>
    </w:p>
    <w:p w:rsidR="00D90DC0" w:rsidRDefault="00D90DC0">
      <w:pPr>
        <w:pStyle w:val="FORMATTEXT"/>
        <w:ind w:firstLine="568"/>
        <w:jc w:val="both"/>
      </w:pPr>
      <w:r>
        <w:t>- определения иРНК, транскрибируемых с целевого гена, методом обратной транскрипции - полимеразной цепной реакции (ОТ-ПЦР);</w:t>
      </w:r>
    </w:p>
    <w:p w:rsidR="00D90DC0" w:rsidRDefault="00D90DC0">
      <w:pPr>
        <w:pStyle w:val="FORMATTEXT"/>
        <w:ind w:firstLine="568"/>
        <w:jc w:val="both"/>
      </w:pPr>
      <w:r>
        <w:t xml:space="preserve"> </w:t>
      </w:r>
    </w:p>
    <w:p w:rsidR="00D90DC0" w:rsidRDefault="00D90DC0">
      <w:pPr>
        <w:pStyle w:val="FORMATTEXT"/>
        <w:ind w:firstLine="568"/>
        <w:jc w:val="both"/>
      </w:pPr>
      <w:r>
        <w:t>- определения белка, экспрессируемого целевым геном ГММ - методом электрофоретического разделения в полиакриламидном геле (ПААГ-ДСН);</w:t>
      </w:r>
    </w:p>
    <w:p w:rsidR="00D90DC0" w:rsidRDefault="00D90DC0">
      <w:pPr>
        <w:pStyle w:val="FORMATTEXT"/>
        <w:ind w:firstLine="568"/>
        <w:jc w:val="both"/>
      </w:pPr>
      <w:r>
        <w:t xml:space="preserve"> </w:t>
      </w:r>
    </w:p>
    <w:p w:rsidR="00D90DC0" w:rsidRDefault="00D90DC0">
      <w:pPr>
        <w:pStyle w:val="FORMATTEXT"/>
        <w:ind w:firstLine="568"/>
        <w:jc w:val="both"/>
      </w:pPr>
      <w:r>
        <w:t>- определения специфичности белка, экспрессируемого целевым геном ГММ, - методом иммуноблота.</w:t>
      </w:r>
    </w:p>
    <w:p w:rsidR="00D90DC0" w:rsidRDefault="00D90DC0">
      <w:pPr>
        <w:pStyle w:val="FORMATTEXT"/>
        <w:ind w:firstLine="568"/>
        <w:jc w:val="both"/>
      </w:pPr>
      <w:r>
        <w:t xml:space="preserve"> </w:t>
      </w:r>
    </w:p>
    <w:p w:rsidR="00D90DC0" w:rsidRDefault="00D90DC0">
      <w:pPr>
        <w:pStyle w:val="FORMATTEXT"/>
        <w:ind w:firstLine="568"/>
        <w:jc w:val="both"/>
      </w:pPr>
      <w:r>
        <w:t>5.10.11.5. Проводится определение наличия-отсутствия плазмид (при дополнительном контроле).</w:t>
      </w:r>
    </w:p>
    <w:p w:rsidR="00D90DC0" w:rsidRDefault="00D90DC0">
      <w:pPr>
        <w:pStyle w:val="FORMATTEXT"/>
        <w:ind w:firstLine="568"/>
        <w:jc w:val="both"/>
      </w:pPr>
      <w:r>
        <w:t xml:space="preserve"> </w:t>
      </w:r>
    </w:p>
    <w:p w:rsidR="00D90DC0" w:rsidRDefault="00D90DC0">
      <w:pPr>
        <w:pStyle w:val="FORMATTEXT"/>
        <w:ind w:firstLine="568"/>
        <w:jc w:val="both"/>
      </w:pPr>
      <w: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p>
    <w:p w:rsidR="00D90DC0" w:rsidRDefault="00D90DC0">
      <w:pPr>
        <w:pStyle w:val="FORMATTEXT"/>
        <w:ind w:firstLine="568"/>
        <w:jc w:val="both"/>
      </w:pPr>
      <w:r>
        <w:t xml:space="preserve"> </w:t>
      </w:r>
    </w:p>
    <w:p w:rsidR="00D90DC0" w:rsidRDefault="00D90DC0">
      <w:pPr>
        <w:pStyle w:val="FORMATTEXT"/>
        <w:ind w:firstLine="568"/>
        <w:jc w:val="both"/>
      </w:pPr>
      <w: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p>
    <w:p w:rsidR="00D90DC0" w:rsidRDefault="00D90DC0">
      <w:pPr>
        <w:pStyle w:val="FORMATTEXT"/>
        <w:ind w:firstLine="568"/>
        <w:jc w:val="both"/>
      </w:pPr>
      <w:r>
        <w:t xml:space="preserve"> </w:t>
      </w:r>
    </w:p>
    <w:p w:rsidR="00D90DC0" w:rsidRDefault="00D90DC0">
      <w:pPr>
        <w:pStyle w:val="FORMATTEXT"/>
        <w:ind w:firstLine="568"/>
        <w:jc w:val="both"/>
      </w:pPr>
      <w:r>
        <w:t>1) исследования образцов пищевой продукции, содержащей живые микроорганизмы, имеющие генно-инженерно-модифицированные аналоги (МГМА);</w:t>
      </w:r>
    </w:p>
    <w:p w:rsidR="00D90DC0" w:rsidRDefault="00D90DC0">
      <w:pPr>
        <w:pStyle w:val="FORMATTEXT"/>
        <w:ind w:firstLine="568"/>
        <w:jc w:val="both"/>
      </w:pPr>
      <w:r>
        <w:t xml:space="preserve"> </w:t>
      </w:r>
    </w:p>
    <w:p w:rsidR="00D90DC0" w:rsidRDefault="00D90DC0">
      <w:pPr>
        <w:pStyle w:val="FORMATTEXT"/>
        <w:ind w:firstLine="568"/>
        <w:jc w:val="both"/>
      </w:pPr>
      <w:r>
        <w:t>2) исследования образцов пищевой продукции, содержащей живые генно-инженерно-модифицированные микроорганизмы (ГММ);</w:t>
      </w:r>
    </w:p>
    <w:p w:rsidR="00D90DC0" w:rsidRDefault="00D90DC0">
      <w:pPr>
        <w:pStyle w:val="FORMATTEXT"/>
        <w:ind w:firstLine="568"/>
        <w:jc w:val="both"/>
      </w:pPr>
      <w:r>
        <w:t xml:space="preserve"> </w:t>
      </w:r>
    </w:p>
    <w:p w:rsidR="00D90DC0" w:rsidRDefault="00D90DC0">
      <w:pPr>
        <w:pStyle w:val="FORMATTEXT"/>
        <w:ind w:firstLine="568"/>
        <w:jc w:val="both"/>
      </w:pPr>
      <w: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rsidR="00D90DC0" w:rsidRDefault="00D90DC0">
      <w:pPr>
        <w:pStyle w:val="FORMATTEXT"/>
        <w:ind w:firstLine="568"/>
        <w:jc w:val="both"/>
      </w:pPr>
      <w:r>
        <w:t xml:space="preserve"> </w:t>
      </w:r>
    </w:p>
    <w:p w:rsidR="00D90DC0" w:rsidRDefault="00D90DC0">
      <w:pPr>
        <w:pStyle w:val="FORMATTEXT"/>
        <w:ind w:firstLine="568"/>
        <w:jc w:val="both"/>
      </w:pPr>
      <w:r>
        <w:t>5.10.14. Алгоритм лабораторного исследования образцов пищевой продукции, содержащей живые МГМА, предусматривает следующее:</w:t>
      </w:r>
    </w:p>
    <w:p w:rsidR="00D90DC0" w:rsidRDefault="00D90DC0">
      <w:pPr>
        <w:pStyle w:val="FORMATTEXT"/>
        <w:ind w:firstLine="568"/>
        <w:jc w:val="both"/>
      </w:pPr>
      <w:r>
        <w:t xml:space="preserve"> </w:t>
      </w:r>
    </w:p>
    <w:p w:rsidR="00D90DC0" w:rsidRDefault="00D90DC0">
      <w:pPr>
        <w:pStyle w:val="FORMATTEXT"/>
        <w:ind w:firstLine="568"/>
        <w:jc w:val="both"/>
      </w:pPr>
      <w:r>
        <w:t>5.10.14.1. Исследованиям подлежат образцы пищевых продуктов и сырья I и II групп (таблица 1), полученные с использованием или содержащих живые МГМА. Порядок действий при проведении исследований указан в таблице 7.</w:t>
      </w:r>
    </w:p>
    <w:p w:rsidR="00D90DC0" w:rsidRDefault="00D90DC0">
      <w:pPr>
        <w:pStyle w:val="FORMATTEXT"/>
        <w:ind w:firstLine="568"/>
        <w:jc w:val="both"/>
      </w:pPr>
      <w:r>
        <w:t xml:space="preserve"> </w:t>
      </w:r>
    </w:p>
    <w:p w:rsidR="00D90DC0" w:rsidRDefault="00D90DC0">
      <w:pPr>
        <w:pStyle w:val="FORMATTEXT"/>
        <w:jc w:val="right"/>
      </w:pPr>
      <w:r>
        <w:t xml:space="preserve">Таблица 7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Алгоритм лабораторного исследования продукции, содержащей живые МГМА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400"/>
        <w:gridCol w:w="2250"/>
        <w:gridCol w:w="21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Испытуемые образцы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Содержание исследований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Результат исследований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Решение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I и II групп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Определение количества жизнеспособных МГМА технологической микрофлоры в 1 г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Количество микроорганизмов в продукте соответствует нормируемому или заявляемому изготовителем уровню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Положительное заключение по результатам исследований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Подтверждение родовой и/или видовой принадлежности микроорганизма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Подтверждена родовая или видовая принадлежность микроорганизма согласно представленной заявителем документации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3. Выявление в образце пищевого продукта ДНК маркерных векторных генов (например, генов антибиотикорезис-</w:t>
            </w:r>
          </w:p>
          <w:p w:rsidR="00D90DC0" w:rsidRDefault="00D90DC0">
            <w:pPr>
              <w:pStyle w:val="a3"/>
            </w:pPr>
            <w:r>
              <w:t xml:space="preserve"> тентности)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 Отсутствует ДНК маркерных генов, плазмидная ДНК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 Анализ дополнительных показателей качества и безопасности пищевого продукта (п.5.6.1)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 Не выявлено любых признаков неблагоприятных для потребителей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I и II групп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Определение количества жизнеспособных МГМА технологической микрофлоры в 1 г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Количество микроорганизмов в продукте не соответствует нормируемому или заявляемому изготовителем уровню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Отрицательное заключение по результатам исследований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Подтверждение родовой и/или видовой принадлежности микроорганизма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Не подтверждена родовая или видовая принадлежность микроорганизма.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3. Выявление в образце пищевого продукта ДНК маркерных векторных генов (например, генов антибиотикорезис-</w:t>
            </w:r>
          </w:p>
          <w:p w:rsidR="00D90DC0" w:rsidRDefault="00D90DC0">
            <w:pPr>
              <w:pStyle w:val="a3"/>
            </w:pPr>
            <w:r>
              <w:t xml:space="preserve"> тентности)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 Обнаружена ДНК маркерных генов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 Анализ дополнительных показателей качества и безопасности пищевого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 Обнаружены факторы патогенности, плазмидная ДНК или несоответствие регламентам безопасности настоящих Санитарных правил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p>
    <w:p w:rsidR="00D90DC0" w:rsidRDefault="00D90DC0">
      <w:pPr>
        <w:pStyle w:val="FORMATTEXT"/>
        <w:ind w:firstLine="568"/>
        <w:jc w:val="both"/>
      </w:pPr>
      <w:r>
        <w:t xml:space="preserve"> </w:t>
      </w:r>
    </w:p>
    <w:p w:rsidR="00D90DC0" w:rsidRDefault="00D90DC0">
      <w:pPr>
        <w:pStyle w:val="FORMATTEXT"/>
        <w:ind w:firstLine="568"/>
        <w:jc w:val="both"/>
      </w:pPr>
      <w: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p>
    <w:p w:rsidR="00D90DC0" w:rsidRDefault="00D90DC0">
      <w:pPr>
        <w:pStyle w:val="FORMATTEXT"/>
        <w:ind w:firstLine="568"/>
        <w:jc w:val="both"/>
      </w:pPr>
      <w:r>
        <w:t xml:space="preserve"> </w:t>
      </w:r>
    </w:p>
    <w:p w:rsidR="00D90DC0" w:rsidRDefault="00D90DC0">
      <w:pPr>
        <w:pStyle w:val="FORMATTEXT"/>
        <w:ind w:firstLine="568"/>
        <w:jc w:val="both"/>
      </w:pPr>
      <w: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p>
    <w:p w:rsidR="00D90DC0" w:rsidRDefault="00D90DC0">
      <w:pPr>
        <w:pStyle w:val="FORMATTEXT"/>
        <w:ind w:firstLine="568"/>
        <w:jc w:val="both"/>
      </w:pPr>
      <w:r>
        <w:t xml:space="preserve"> </w:t>
      </w:r>
    </w:p>
    <w:p w:rsidR="00D90DC0" w:rsidRDefault="00D90DC0">
      <w:pPr>
        <w:pStyle w:val="FORMATTEXT"/>
        <w:ind w:firstLine="568"/>
        <w:jc w:val="both"/>
      </w:pPr>
      <w: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 </w:t>
      </w:r>
    </w:p>
    <w:p w:rsidR="00D90DC0" w:rsidRDefault="00D90DC0">
      <w:pPr>
        <w:pStyle w:val="FORMATTEXT"/>
        <w:jc w:val="both"/>
      </w:pPr>
      <w:r>
        <w:t xml:space="preserve">________________ </w:t>
      </w:r>
    </w:p>
    <w:p w:rsidR="00D90DC0" w:rsidRDefault="00D90DC0">
      <w:pPr>
        <w:pStyle w:val="FORMATTEXT"/>
        <w:ind w:firstLine="568"/>
        <w:jc w:val="both"/>
      </w:pPr>
      <w:r>
        <w:t>* Нумерация в пунктах соответствует изменениям, внесенным постановлением Главного государственного санитарного врача Российской Федераци</w:t>
      </w:r>
      <w:r w:rsidR="00CA1680">
        <w:t>и от 18 февраля 2008 года N 13</w:t>
      </w:r>
    </w:p>
    <w:p w:rsidR="00D90DC0" w:rsidRDefault="00D90DC0">
      <w:pPr>
        <w:pStyle w:val="FORMATTEXT"/>
        <w:ind w:firstLine="568"/>
        <w:jc w:val="both"/>
      </w:pPr>
      <w:r>
        <w:t xml:space="preserve"> </w:t>
      </w:r>
    </w:p>
    <w:p w:rsidR="00D90DC0" w:rsidRDefault="00D90DC0">
      <w:pPr>
        <w:pStyle w:val="FORMATTEXT"/>
        <w:ind w:firstLine="568"/>
        <w:jc w:val="both"/>
      </w:pPr>
      <w: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p>
    <w:p w:rsidR="00D90DC0" w:rsidRDefault="00D90DC0">
      <w:pPr>
        <w:pStyle w:val="FORMATTEXT"/>
        <w:ind w:firstLine="568"/>
        <w:jc w:val="both"/>
      </w:pPr>
      <w:r>
        <w:t xml:space="preserve"> </w:t>
      </w:r>
    </w:p>
    <w:p w:rsidR="00D90DC0" w:rsidRDefault="00D90DC0">
      <w:pPr>
        <w:pStyle w:val="FORMATTEXT"/>
        <w:ind w:firstLine="568"/>
        <w:jc w:val="both"/>
      </w:pPr>
      <w: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p>
    <w:p w:rsidR="00D90DC0" w:rsidRDefault="00D90DC0">
      <w:pPr>
        <w:pStyle w:val="FORMATTEXT"/>
        <w:ind w:firstLine="568"/>
        <w:jc w:val="both"/>
      </w:pPr>
      <w:r>
        <w:t xml:space="preserve"> </w:t>
      </w:r>
    </w:p>
    <w:p w:rsidR="00D90DC0" w:rsidRDefault="00D90DC0">
      <w:pPr>
        <w:pStyle w:val="FORMATTEXT"/>
        <w:ind w:firstLine="568"/>
        <w:jc w:val="both"/>
      </w:pPr>
      <w: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p>
    <w:p w:rsidR="00D90DC0" w:rsidRDefault="00D90DC0">
      <w:pPr>
        <w:pStyle w:val="FORMATTEXT"/>
        <w:ind w:firstLine="568"/>
        <w:jc w:val="both"/>
      </w:pPr>
      <w:r>
        <w:t xml:space="preserve"> </w:t>
      </w:r>
    </w:p>
    <w:p w:rsidR="00D90DC0" w:rsidRDefault="00D90DC0">
      <w:pPr>
        <w:pStyle w:val="FORMATTEXT"/>
        <w:ind w:firstLine="568"/>
        <w:jc w:val="both"/>
      </w:pPr>
      <w: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p>
    <w:p w:rsidR="00D90DC0" w:rsidRDefault="00D90DC0">
      <w:pPr>
        <w:pStyle w:val="FORMATTEXT"/>
        <w:ind w:firstLine="568"/>
        <w:jc w:val="both"/>
      </w:pPr>
      <w:r>
        <w:t xml:space="preserve"> </w:t>
      </w:r>
    </w:p>
    <w:p w:rsidR="00D90DC0" w:rsidRDefault="00D90DC0">
      <w:pPr>
        <w:pStyle w:val="FORMATTEXT"/>
        <w:ind w:firstLine="568"/>
        <w:jc w:val="both"/>
      </w:pPr>
      <w: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p>
    <w:p w:rsidR="00D90DC0" w:rsidRDefault="00D90DC0">
      <w:pPr>
        <w:pStyle w:val="FORMATTEXT"/>
        <w:ind w:firstLine="568"/>
        <w:jc w:val="both"/>
      </w:pPr>
      <w:r>
        <w:t xml:space="preserve"> </w:t>
      </w:r>
    </w:p>
    <w:p w:rsidR="00D90DC0" w:rsidRDefault="00D90DC0">
      <w:pPr>
        <w:pStyle w:val="FORMATTEXT"/>
        <w:ind w:firstLine="568"/>
        <w:jc w:val="both"/>
      </w:pPr>
      <w: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p>
    <w:p w:rsidR="00D90DC0" w:rsidRDefault="00D90DC0">
      <w:pPr>
        <w:pStyle w:val="FORMATTEXT"/>
        <w:ind w:firstLine="568"/>
        <w:jc w:val="both"/>
      </w:pPr>
      <w:r>
        <w:t xml:space="preserve"> </w:t>
      </w:r>
    </w:p>
    <w:p w:rsidR="00D90DC0" w:rsidRDefault="00D90DC0">
      <w:pPr>
        <w:pStyle w:val="FORMATTEXT"/>
        <w:ind w:firstLine="568"/>
        <w:jc w:val="both"/>
      </w:pPr>
      <w: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p>
    <w:p w:rsidR="00D90DC0" w:rsidRDefault="00D90DC0">
      <w:pPr>
        <w:pStyle w:val="FORMATTEXT"/>
        <w:ind w:firstLine="568"/>
        <w:jc w:val="both"/>
      </w:pPr>
      <w:r>
        <w:t xml:space="preserve"> </w:t>
      </w:r>
    </w:p>
    <w:p w:rsidR="00D90DC0" w:rsidRDefault="00D90DC0">
      <w:pPr>
        <w:pStyle w:val="FORMATTEXT"/>
        <w:ind w:firstLine="568"/>
        <w:jc w:val="both"/>
      </w:pPr>
      <w: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p>
    <w:p w:rsidR="00D90DC0" w:rsidRDefault="00D90DC0">
      <w:pPr>
        <w:pStyle w:val="FORMATTEXT"/>
        <w:ind w:firstLine="568"/>
        <w:jc w:val="both"/>
      </w:pPr>
      <w:r>
        <w:t xml:space="preserve"> </w:t>
      </w:r>
    </w:p>
    <w:p w:rsidR="00D90DC0" w:rsidRDefault="00D90DC0">
      <w:pPr>
        <w:pStyle w:val="FORMATTEXT"/>
        <w:ind w:firstLine="568"/>
        <w:jc w:val="both"/>
      </w:pPr>
      <w: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p>
    <w:p w:rsidR="00D90DC0" w:rsidRDefault="00D90DC0">
      <w:pPr>
        <w:pStyle w:val="FORMATTEXT"/>
        <w:ind w:firstLine="568"/>
        <w:jc w:val="both"/>
      </w:pPr>
      <w:r>
        <w:t xml:space="preserve"> </w:t>
      </w:r>
    </w:p>
    <w:p w:rsidR="00D90DC0" w:rsidRDefault="00D90DC0">
      <w:pPr>
        <w:pStyle w:val="FORMATTEXT"/>
        <w:ind w:firstLine="568"/>
        <w:jc w:val="both"/>
      </w:pPr>
      <w: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rsidR="00D90DC0" w:rsidRDefault="00D90DC0">
      <w:pPr>
        <w:pStyle w:val="FORMATTEXT"/>
        <w:ind w:firstLine="568"/>
        <w:jc w:val="both"/>
      </w:pPr>
      <w:r>
        <w:t xml:space="preserve"> </w:t>
      </w:r>
    </w:p>
    <w:p w:rsidR="00D90DC0" w:rsidRDefault="00D90DC0">
      <w:pPr>
        <w:pStyle w:val="FORMATTEXT"/>
        <w:ind w:firstLine="568"/>
        <w:jc w:val="both"/>
      </w:pPr>
      <w: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Pr>
          <w:position w:val="-8"/>
        </w:rPr>
        <w:pict>
          <v:shape id="_x0000_i1044" type="#_x0000_t75" style="width:6.6pt;height:17.4pt">
            <v:imagedata r:id="rId16" o:title=""/>
          </v:shape>
        </w:pict>
      </w:r>
      <w:r>
        <w:t xml:space="preserve">,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 </w:t>
      </w:r>
    </w:p>
    <w:p w:rsidR="00D90DC0" w:rsidRDefault="00D90DC0">
      <w:pPr>
        <w:pStyle w:val="FORMATTEXT"/>
        <w:jc w:val="both"/>
      </w:pPr>
      <w:r>
        <w:t xml:space="preserve">________________ </w:t>
      </w:r>
    </w:p>
    <w:p w:rsidR="00D90DC0" w:rsidRDefault="00D90DC0">
      <w:pPr>
        <w:pStyle w:val="FORMATTEXT"/>
        <w:ind w:firstLine="568"/>
        <w:jc w:val="both"/>
      </w:pPr>
      <w:r>
        <w:rPr>
          <w:position w:val="-8"/>
        </w:rPr>
        <w:pict>
          <v:shape id="_x0000_i1045" type="#_x0000_t75" style="width:6.6pt;height:17.4pt">
            <v:imagedata r:id="rId16" o:title=""/>
          </v:shape>
        </w:pict>
      </w:r>
      <w:r>
        <w:t>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p>
    <w:p w:rsidR="00D90DC0" w:rsidRDefault="00D90DC0">
      <w:pPr>
        <w:pStyle w:val="FORMATTEXT"/>
        <w:ind w:firstLine="568"/>
        <w:jc w:val="both"/>
      </w:pPr>
      <w:r>
        <w:t xml:space="preserve"> </w:t>
      </w:r>
    </w:p>
    <w:p w:rsidR="00D90DC0" w:rsidRDefault="00D90DC0">
      <w:pPr>
        <w:pStyle w:val="FORMATTEXT"/>
        <w:ind w:firstLine="568"/>
        <w:jc w:val="both"/>
      </w:pPr>
      <w: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p>
    <w:p w:rsidR="00D90DC0" w:rsidRDefault="00D90DC0">
      <w:pPr>
        <w:pStyle w:val="FORMATTEXT"/>
        <w:ind w:firstLine="568"/>
        <w:jc w:val="both"/>
      </w:pPr>
      <w:r>
        <w:t xml:space="preserve"> </w:t>
      </w:r>
    </w:p>
    <w:p w:rsidR="00D90DC0" w:rsidRDefault="00D90DC0">
      <w:pPr>
        <w:pStyle w:val="FORMATTEXT"/>
        <w:ind w:firstLine="568"/>
        <w:jc w:val="both"/>
      </w:pPr>
      <w: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p>
    <w:p w:rsidR="00D90DC0" w:rsidRDefault="00D90DC0">
      <w:pPr>
        <w:pStyle w:val="FORMATTEXT"/>
        <w:ind w:firstLine="568"/>
        <w:jc w:val="both"/>
      </w:pPr>
      <w:r>
        <w:t xml:space="preserve"> </w:t>
      </w:r>
    </w:p>
    <w:p w:rsidR="00D90DC0" w:rsidRDefault="00D90DC0">
      <w:pPr>
        <w:pStyle w:val="FORMATTEXT"/>
        <w:ind w:firstLine="568"/>
        <w:jc w:val="both"/>
      </w:pPr>
      <w: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p>
    <w:p w:rsidR="00D90DC0" w:rsidRDefault="00D90DC0">
      <w:pPr>
        <w:pStyle w:val="FORMATTEXT"/>
        <w:ind w:firstLine="568"/>
        <w:jc w:val="both"/>
      </w:pPr>
      <w:r>
        <w:t xml:space="preserve"> </w:t>
      </w:r>
    </w:p>
    <w:p w:rsidR="00D90DC0" w:rsidRDefault="00D90DC0">
      <w:pPr>
        <w:pStyle w:val="FORMATTEXT"/>
        <w:ind w:firstLine="568"/>
        <w:jc w:val="both"/>
      </w:pPr>
      <w: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p>
    <w:p w:rsidR="00D90DC0" w:rsidRDefault="00D90DC0">
      <w:pPr>
        <w:pStyle w:val="FORMATTEXT"/>
        <w:ind w:firstLine="568"/>
        <w:jc w:val="both"/>
      </w:pPr>
      <w:r>
        <w:t xml:space="preserve"> </w:t>
      </w:r>
    </w:p>
    <w:p w:rsidR="00D90DC0" w:rsidRDefault="00D90DC0">
      <w:pPr>
        <w:pStyle w:val="FORMATTEXT"/>
        <w:ind w:firstLine="568"/>
        <w:jc w:val="both"/>
      </w:pPr>
      <w: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p>
    <w:p w:rsidR="00D90DC0" w:rsidRDefault="00D90DC0">
      <w:pPr>
        <w:pStyle w:val="FORMATTEXT"/>
        <w:ind w:firstLine="568"/>
        <w:jc w:val="both"/>
      </w:pPr>
      <w:r>
        <w:t xml:space="preserve"> </w:t>
      </w:r>
    </w:p>
    <w:p w:rsidR="00D90DC0" w:rsidRDefault="00D90DC0">
      <w:pPr>
        <w:pStyle w:val="FORMATTEXT"/>
        <w:ind w:firstLine="568"/>
        <w:jc w:val="both"/>
      </w:pPr>
      <w: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p>
    <w:p w:rsidR="00D90DC0" w:rsidRDefault="00D90DC0">
      <w:pPr>
        <w:pStyle w:val="FORMATTEXT"/>
        <w:ind w:firstLine="568"/>
        <w:jc w:val="both"/>
      </w:pPr>
      <w:r>
        <w:t xml:space="preserve"> </w:t>
      </w:r>
    </w:p>
    <w:p w:rsidR="00D90DC0" w:rsidRDefault="00D90DC0">
      <w:pPr>
        <w:pStyle w:val="FORMATTEXT"/>
        <w:ind w:firstLine="568"/>
        <w:jc w:val="both"/>
      </w:pPr>
      <w: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p>
    <w:p w:rsidR="00D90DC0" w:rsidRDefault="00D90DC0">
      <w:pPr>
        <w:pStyle w:val="FORMATTEXT"/>
        <w:ind w:firstLine="568"/>
        <w:jc w:val="both"/>
      </w:pPr>
      <w:r>
        <w:t xml:space="preserve"> </w:t>
      </w:r>
    </w:p>
    <w:p w:rsidR="00D90DC0" w:rsidRDefault="00D90DC0">
      <w:pPr>
        <w:pStyle w:val="FORMATTEXT"/>
        <w:ind w:firstLine="568"/>
        <w:jc w:val="both"/>
      </w:pPr>
      <w: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rsidR="00D90DC0" w:rsidRDefault="00D90DC0">
      <w:pPr>
        <w:pStyle w:val="FORMATTEXT"/>
        <w:ind w:firstLine="568"/>
        <w:jc w:val="both"/>
      </w:pPr>
      <w:r>
        <w:t xml:space="preserve"> </w:t>
      </w:r>
    </w:p>
    <w:p w:rsidR="00D90DC0" w:rsidRDefault="00D90DC0">
      <w:pPr>
        <w:pStyle w:val="FORMATTEXT"/>
        <w:ind w:firstLine="568"/>
        <w:jc w:val="both"/>
      </w:pPr>
      <w:r>
        <w:t>5.11.1. В зависимости от результатов решение принимается следующим образом:</w:t>
      </w:r>
    </w:p>
    <w:p w:rsidR="00D90DC0" w:rsidRDefault="00D90DC0">
      <w:pPr>
        <w:pStyle w:val="FORMATTEXT"/>
        <w:ind w:firstLine="568"/>
        <w:jc w:val="both"/>
      </w:pPr>
      <w:r>
        <w:t xml:space="preserve"> </w:t>
      </w:r>
    </w:p>
    <w:p w:rsidR="00D90DC0" w:rsidRDefault="00D90DC0">
      <w:pPr>
        <w:pStyle w:val="FORMATTEXT"/>
        <w:ind w:firstLine="568"/>
        <w:jc w:val="both"/>
      </w:pPr>
      <w: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rsidR="00D90DC0" w:rsidRDefault="00D90DC0">
      <w:pPr>
        <w:pStyle w:val="FORMATTEXT"/>
        <w:ind w:firstLine="568"/>
        <w:jc w:val="both"/>
      </w:pPr>
      <w:r>
        <w:t xml:space="preserve"> </w:t>
      </w:r>
    </w:p>
    <w:p w:rsidR="00D90DC0" w:rsidRDefault="00D90DC0">
      <w:pPr>
        <w:pStyle w:val="FORMATTEXT"/>
        <w:ind w:firstLine="568"/>
        <w:jc w:val="both"/>
      </w:pPr>
      <w:r>
        <w:t>- при наличии в образцах пищевых продуктов, полученных из/или с использованием ГММ:</w:t>
      </w:r>
    </w:p>
    <w:p w:rsidR="00D90DC0" w:rsidRDefault="00D90DC0">
      <w:pPr>
        <w:pStyle w:val="FORMATTEXT"/>
        <w:ind w:firstLine="568"/>
        <w:jc w:val="both"/>
      </w:pPr>
      <w:r>
        <w:t xml:space="preserve"> </w:t>
      </w:r>
    </w:p>
    <w:p w:rsidR="00D90DC0" w:rsidRDefault="00D90DC0">
      <w:pPr>
        <w:pStyle w:val="FORMATTEXT"/>
        <w:ind w:firstLine="568"/>
        <w:jc w:val="both"/>
      </w:pPr>
      <w: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rsidR="00D90DC0" w:rsidRDefault="00D90DC0">
      <w:pPr>
        <w:pStyle w:val="FORMATTEXT"/>
        <w:ind w:firstLine="568"/>
        <w:jc w:val="both"/>
      </w:pPr>
      <w:r>
        <w:t xml:space="preserve"> </w:t>
      </w:r>
    </w:p>
    <w:p w:rsidR="00D90DC0" w:rsidRDefault="00D90DC0">
      <w:pPr>
        <w:pStyle w:val="FORMATTEXT"/>
        <w:ind w:firstLine="568"/>
        <w:jc w:val="both"/>
      </w:pPr>
      <w:r>
        <w:t>б) ГММ или селективных маркеров ГММ, плазмидной ДНК в образцах традиционной пищевой продукции, полученной из/или с использованием МГМА;</w:t>
      </w:r>
    </w:p>
    <w:p w:rsidR="00D90DC0" w:rsidRDefault="00D90DC0">
      <w:pPr>
        <w:pStyle w:val="FORMATTEXT"/>
        <w:ind w:firstLine="568"/>
        <w:jc w:val="both"/>
      </w:pPr>
      <w:r>
        <w:t xml:space="preserve"> </w:t>
      </w:r>
    </w:p>
    <w:p w:rsidR="00D90DC0" w:rsidRDefault="00D90DC0">
      <w:pPr>
        <w:pStyle w:val="FORMATTEXT"/>
        <w:ind w:firstLine="568"/>
        <w:jc w:val="both"/>
      </w:pPr>
      <w:r>
        <w:t>в) генов трансмиссивной антибиотикорезистентности, и/или факторов (маркеров) патогенности в образцах пищевой продукции из ГММ и МГМА;</w:t>
      </w:r>
    </w:p>
    <w:p w:rsidR="00D90DC0" w:rsidRDefault="00D90DC0">
      <w:pPr>
        <w:pStyle w:val="FORMATTEXT"/>
        <w:ind w:firstLine="568"/>
        <w:jc w:val="both"/>
      </w:pPr>
      <w:r>
        <w:t xml:space="preserve"> </w:t>
      </w:r>
    </w:p>
    <w:p w:rsidR="00D90DC0" w:rsidRDefault="00D90DC0">
      <w:pPr>
        <w:pStyle w:val="FORMATTEXT"/>
        <w:ind w:firstLine="568"/>
        <w:jc w:val="both"/>
      </w:pPr>
      <w:r>
        <w:t xml:space="preserve">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 </w:t>
      </w:r>
    </w:p>
    <w:p w:rsidR="00D90DC0" w:rsidRDefault="00D90DC0">
      <w:pPr>
        <w:pStyle w:val="FORMATTEXT"/>
        <w:ind w:firstLine="568"/>
        <w:jc w:val="both"/>
      </w:pPr>
    </w:p>
    <w:p w:rsidR="00D90DC0" w:rsidRDefault="00D90DC0">
      <w:pPr>
        <w:pStyle w:val="FORMATTEXT"/>
        <w:ind w:firstLine="568"/>
        <w:jc w:val="both"/>
      </w:pPr>
      <w:r>
        <w:t>принимается решение о несоответствии продукции санитарным правилам.</w:t>
      </w:r>
    </w:p>
    <w:p w:rsidR="00D90DC0" w:rsidRDefault="00D90DC0">
      <w:pPr>
        <w:pStyle w:val="FORMATTEXT"/>
        <w:ind w:firstLine="568"/>
        <w:jc w:val="both"/>
      </w:pPr>
      <w:r>
        <w:t xml:space="preserve"> </w:t>
      </w:r>
    </w:p>
    <w:p w:rsidR="00D90DC0" w:rsidRDefault="00D90DC0">
      <w:pPr>
        <w:pStyle w:val="FORMATTEXT"/>
        <w:ind w:firstLine="568"/>
        <w:jc w:val="both"/>
      </w:pPr>
      <w: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rsidR="00D90DC0" w:rsidRDefault="00D90DC0">
      <w:pPr>
        <w:pStyle w:val="FORMATTEXT"/>
        <w:ind w:firstLine="568"/>
        <w:jc w:val="both"/>
      </w:pPr>
      <w:r>
        <w:t xml:space="preserve"> </w:t>
      </w:r>
    </w:p>
    <w:p w:rsidR="00D90DC0" w:rsidRDefault="00D90DC0">
      <w:pPr>
        <w:pStyle w:val="FORMATTEXT"/>
        <w:ind w:firstLine="568"/>
        <w:jc w:val="both"/>
      </w:pPr>
      <w:r>
        <w:t>- "Содержится ГММ (наименование штамма и конкретной генной модификации)";</w:t>
      </w:r>
    </w:p>
    <w:p w:rsidR="00D90DC0" w:rsidRDefault="00D90DC0">
      <w:pPr>
        <w:pStyle w:val="FORMATTEXT"/>
        <w:ind w:firstLine="568"/>
        <w:jc w:val="both"/>
      </w:pPr>
      <w:r>
        <w:t xml:space="preserve"> </w:t>
      </w:r>
    </w:p>
    <w:p w:rsidR="00D90DC0" w:rsidRDefault="00D90DC0">
      <w:pPr>
        <w:pStyle w:val="FORMATTEXT"/>
        <w:ind w:firstLine="568"/>
        <w:jc w:val="both"/>
      </w:pPr>
      <w:r>
        <w:t>- "Получен с использованием ГММ (наименование штамма и конкретной генной модификации)".</w:t>
      </w:r>
    </w:p>
    <w:p w:rsidR="00D90DC0" w:rsidRDefault="00D90DC0">
      <w:pPr>
        <w:pStyle w:val="FORMATTEXT"/>
        <w:ind w:firstLine="568"/>
        <w:jc w:val="both"/>
      </w:pPr>
      <w:r>
        <w:t xml:space="preserve"> </w:t>
      </w:r>
    </w:p>
    <w:p w:rsidR="00D90DC0" w:rsidRDefault="00CA1680">
      <w:pPr>
        <w:pStyle w:val="FORMATTEXT"/>
        <w:ind w:firstLine="568"/>
        <w:jc w:val="both"/>
      </w:pPr>
      <w:r>
        <w:t xml:space="preserve">5.12.1. </w:t>
      </w:r>
      <w:r w:rsidR="00D90DC0">
        <w:t xml:space="preserve">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 </w:t>
      </w:r>
    </w:p>
    <w:p w:rsidR="00D90DC0" w:rsidRDefault="00D90DC0">
      <w:pPr>
        <w:pStyle w:val="FORMATTEXT"/>
        <w:ind w:firstLine="568"/>
        <w:jc w:val="both"/>
      </w:pPr>
    </w:p>
    <w:p w:rsidR="00D90DC0" w:rsidRDefault="00D90DC0">
      <w:pPr>
        <w:pStyle w:val="FORMATTEXT"/>
        <w:ind w:firstLine="568"/>
        <w:jc w:val="both"/>
      </w:pPr>
      <w: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rsidR="00D90DC0" w:rsidRDefault="00D90DC0">
      <w:pPr>
        <w:pStyle w:val="FORMATTEXT"/>
        <w:ind w:firstLine="568"/>
        <w:jc w:val="both"/>
      </w:pPr>
      <w:r>
        <w:t xml:space="preserve"> </w:t>
      </w:r>
    </w:p>
    <w:p w:rsidR="00D90DC0" w:rsidRDefault="00D90DC0">
      <w:pPr>
        <w:pStyle w:val="FORMATTEXT"/>
        <w:ind w:firstLine="568"/>
        <w:jc w:val="both"/>
      </w:pPr>
      <w: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p>
    <w:p w:rsidR="00D90DC0" w:rsidRDefault="00D90DC0">
      <w:pPr>
        <w:pStyle w:val="FORMATTEXT"/>
        <w:ind w:firstLine="568"/>
        <w:jc w:val="both"/>
      </w:pPr>
      <w:r>
        <w:t xml:space="preserve"> </w:t>
      </w:r>
    </w:p>
    <w:p w:rsidR="00D90DC0" w:rsidRDefault="00D90DC0">
      <w:pPr>
        <w:pStyle w:val="FORMATTEXT"/>
        <w:ind w:firstLine="568"/>
        <w:jc w:val="both"/>
      </w:pPr>
      <w:r>
        <w:t>5.12.2. Образцы записей в санитарно-эпидемиологических заключениях на продукцию, полученную из/или с использованием ГММ, приведены в таблице 8.</w:t>
      </w:r>
    </w:p>
    <w:p w:rsidR="00D90DC0" w:rsidRDefault="00D90DC0">
      <w:pPr>
        <w:pStyle w:val="FORMATTEXT"/>
        <w:ind w:firstLine="568"/>
        <w:jc w:val="both"/>
      </w:pPr>
      <w:r>
        <w:t xml:space="preserve"> </w:t>
      </w:r>
    </w:p>
    <w:p w:rsidR="00D90DC0" w:rsidRDefault="00D90DC0">
      <w:pPr>
        <w:pStyle w:val="FORMATTEXT"/>
        <w:jc w:val="right"/>
      </w:pPr>
      <w:r>
        <w:t xml:space="preserve">Таблица 8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Варианты оформления санитарно-эпидемиологического заключения в части требований к технологической микрофлоре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4200"/>
      </w:tblGrid>
      <w:tr w:rsidR="00D90DC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Вещества, показатели (факторы)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Гигиенический норматив (СанПиН, МДУ, ПДК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Вариант 1. Вспомогательное технологическое средство - порошок чистой культуры спиртовых дрожжей </w:t>
            </w:r>
            <w:r>
              <w:rPr>
                <w:i/>
                <w:iCs/>
              </w:rPr>
              <w:t>Saccharomyces cerevisiae</w:t>
            </w:r>
            <w:r>
              <w:t xml:space="preserve"> Y-1986 для производства спирта из крахмалосодержащего сырья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ГММ: Содержит генно-инженерно-</w:t>
            </w:r>
          </w:p>
          <w:p w:rsidR="00D90DC0" w:rsidRDefault="00D90DC0">
            <w:pPr>
              <w:pStyle w:val="a3"/>
            </w:pPr>
            <w:r>
              <w:t xml:space="preserve"> модифицированный штамм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Saccharomyces </w:t>
            </w:r>
            <w:r>
              <w:rPr>
                <w:i/>
                <w:iCs/>
              </w:rPr>
              <w:t>cerevisiae</w:t>
            </w:r>
            <w:r>
              <w:t xml:space="preserve"> штамм Y-1986 с геном альфа-амилазы из Bacillus licheniformis в количестве 1 х 10</w:t>
            </w:r>
            <w:r>
              <w:rPr>
                <w:position w:val="-8"/>
              </w:rPr>
              <w:pict>
                <v:shape id="_x0000_i1046" type="#_x0000_t75" style="width:12pt;height:17.4pt">
                  <v:imagedata r:id="rId17" o:title=""/>
                </v:shape>
              </w:pict>
            </w:r>
            <w:r>
              <w:t xml:space="preserve"> КОЕ/г продукта,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Вариант 2. Агаровая культура-продуцент фермента липазы Aspergillus oryzae на основе ГММ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ГММ: Содержит генно-инженерно-</w:t>
            </w:r>
          </w:p>
          <w:p w:rsidR="00D90DC0" w:rsidRDefault="00D90DC0">
            <w:pPr>
              <w:pStyle w:val="a3"/>
            </w:pPr>
            <w:r>
              <w:t xml:space="preserve"> модифицированный штамм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Состоит из Aspergillus oryzae штамм АТСС-92341 с геном липазы </w:t>
            </w:r>
            <w:r>
              <w:rPr>
                <w:i/>
                <w:iCs/>
              </w:rPr>
              <w:t>триацилглицерина</w:t>
            </w:r>
            <w:r>
              <w:t xml:space="preserve"> из Humicola lanuginosa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Вариант 3. Пищевая добавка - ферментный препарат "ХХХХ" альфа-амилазы микробного происхождения для крахмалопаточной промышленности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ГММ: получен с использованием генно-</w:t>
            </w:r>
          </w:p>
          <w:p w:rsidR="00D90DC0" w:rsidRDefault="00D90DC0">
            <w:pPr>
              <w:pStyle w:val="a3"/>
            </w:pPr>
            <w:r>
              <w:t xml:space="preserve"> инженерно-модифицированного штамма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Bacillus amyloliquefaciens шт.ЕВА-1 с геном альфа-амилазы из Bacillus amyloliquefaciens шт. BZ53 в 1 продукта - отсутствуют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VI. Санитарно-эпидемиологические требования</w:t>
      </w:r>
    </w:p>
    <w:p w:rsidR="00D90DC0" w:rsidRDefault="00D90DC0">
      <w:pPr>
        <w:pStyle w:val="HEADERTEXT"/>
        <w:jc w:val="center"/>
        <w:rPr>
          <w:b/>
          <w:bCs/>
          <w:color w:val="000001"/>
        </w:rPr>
      </w:pPr>
      <w:r>
        <w:rPr>
          <w:b/>
          <w:bCs/>
          <w:color w:val="000001"/>
        </w:rPr>
        <w:t xml:space="preserve">  к органическим продуктам </w:t>
      </w:r>
    </w:p>
    <w:p w:rsidR="00D90DC0" w:rsidRDefault="00D90DC0">
      <w:pPr>
        <w:pStyle w:val="FORMATTEXT"/>
        <w:jc w:val="center"/>
      </w:pPr>
      <w:r>
        <w:t>(глава дополнительно включена с 1 июля 2008 года</w:t>
      </w:r>
    </w:p>
    <w:p w:rsidR="00D90DC0" w:rsidRDefault="00D90DC0">
      <w:pPr>
        <w:pStyle w:val="FORMATTEXT"/>
        <w:jc w:val="center"/>
      </w:pPr>
      <w:r>
        <w:t xml:space="preserve"> Дополнениями и изменениями N 8 от 21 апреля 2008 года) </w:t>
      </w:r>
    </w:p>
    <w:p w:rsidR="00D90DC0" w:rsidRDefault="00D90DC0">
      <w:pPr>
        <w:pStyle w:val="FORMATTEXT"/>
        <w:ind w:firstLine="568"/>
        <w:jc w:val="both"/>
      </w:pPr>
      <w: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p>
    <w:p w:rsidR="00D90DC0" w:rsidRDefault="00D90DC0">
      <w:pPr>
        <w:pStyle w:val="FORMATTEXT"/>
        <w:ind w:firstLine="568"/>
        <w:jc w:val="both"/>
      </w:pPr>
      <w:r>
        <w:t xml:space="preserve"> </w:t>
      </w:r>
    </w:p>
    <w:p w:rsidR="00D90DC0" w:rsidRDefault="00D90DC0">
      <w:pPr>
        <w:pStyle w:val="FORMATTEXT"/>
        <w:ind w:firstLine="568"/>
        <w:jc w:val="both"/>
      </w:pPr>
      <w: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rsidR="00D90DC0" w:rsidRDefault="00D90DC0">
      <w:pPr>
        <w:pStyle w:val="FORMATTEXT"/>
        <w:ind w:firstLine="568"/>
        <w:jc w:val="both"/>
      </w:pPr>
      <w:r>
        <w:t xml:space="preserve"> </w:t>
      </w:r>
    </w:p>
    <w:p w:rsidR="00D90DC0" w:rsidRDefault="00D90DC0">
      <w:pPr>
        <w:pStyle w:val="FORMATTEXT"/>
        <w:ind w:firstLine="568"/>
        <w:jc w:val="both"/>
      </w:pPr>
      <w:r>
        <w:t>- только натуральные ароматизаторы;</w:t>
      </w:r>
    </w:p>
    <w:p w:rsidR="00D90DC0" w:rsidRDefault="00D90DC0">
      <w:pPr>
        <w:pStyle w:val="FORMATTEXT"/>
        <w:ind w:firstLine="568"/>
        <w:jc w:val="both"/>
      </w:pPr>
      <w:r>
        <w:t xml:space="preserve"> </w:t>
      </w:r>
    </w:p>
    <w:p w:rsidR="00D90DC0" w:rsidRDefault="00D90DC0">
      <w:pPr>
        <w:pStyle w:val="FORMATTEXT"/>
        <w:ind w:firstLine="568"/>
        <w:jc w:val="both"/>
      </w:pPr>
      <w: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rsidR="00D90DC0" w:rsidRDefault="00D90DC0">
      <w:pPr>
        <w:pStyle w:val="FORMATTEXT"/>
        <w:ind w:firstLine="568"/>
        <w:jc w:val="both"/>
      </w:pPr>
      <w:r>
        <w:t xml:space="preserve"> </w:t>
      </w:r>
    </w:p>
    <w:p w:rsidR="00D90DC0" w:rsidRDefault="00D90DC0">
      <w:pPr>
        <w:pStyle w:val="FORMATTEXT"/>
        <w:ind w:firstLine="568"/>
        <w:jc w:val="both"/>
      </w:pPr>
      <w:r>
        <w:t>6.2. Не допускается приобретение и хранение материалов с неясным происхождением и не разрешенных для производства органических продуктов.</w:t>
      </w:r>
    </w:p>
    <w:p w:rsidR="00D90DC0" w:rsidRDefault="00D90DC0">
      <w:pPr>
        <w:pStyle w:val="FORMATTEXT"/>
        <w:ind w:firstLine="568"/>
        <w:jc w:val="both"/>
      </w:pPr>
      <w:r>
        <w:t xml:space="preserve"> </w:t>
      </w:r>
    </w:p>
    <w:p w:rsidR="00D90DC0" w:rsidRDefault="00D90DC0">
      <w:pPr>
        <w:pStyle w:val="FORMATTEXT"/>
        <w:ind w:firstLine="568"/>
        <w:jc w:val="both"/>
      </w:pPr>
      <w: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rsidR="00D90DC0" w:rsidRDefault="00D90DC0">
      <w:pPr>
        <w:pStyle w:val="FORMATTEXT"/>
        <w:ind w:firstLine="568"/>
        <w:jc w:val="both"/>
      </w:pPr>
      <w:r>
        <w:t xml:space="preserve"> </w:t>
      </w:r>
    </w:p>
    <w:p w:rsidR="00D90DC0" w:rsidRDefault="00D90DC0">
      <w:pPr>
        <w:pStyle w:val="FORMATTEXT"/>
        <w:ind w:firstLine="568"/>
        <w:jc w:val="both"/>
      </w:pPr>
      <w: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rsidR="00D90DC0" w:rsidRDefault="00D90DC0">
      <w:pPr>
        <w:pStyle w:val="FORMATTEXT"/>
        <w:ind w:firstLine="568"/>
        <w:jc w:val="both"/>
      </w:pPr>
      <w:r>
        <w:t xml:space="preserve"> </w:t>
      </w:r>
    </w:p>
    <w:p w:rsidR="00D90DC0" w:rsidRDefault="00D90DC0">
      <w:pPr>
        <w:pStyle w:val="FORMATTEXT"/>
        <w:ind w:firstLine="568"/>
        <w:jc w:val="both"/>
      </w:pPr>
      <w: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rsidR="00D90DC0" w:rsidRDefault="00D90DC0">
      <w:pPr>
        <w:pStyle w:val="FORMATTEXT"/>
        <w:ind w:firstLine="568"/>
        <w:jc w:val="both"/>
      </w:pPr>
      <w:r>
        <w:t xml:space="preserve"> </w:t>
      </w:r>
    </w:p>
    <w:p w:rsidR="00D90DC0" w:rsidRDefault="00D90DC0">
      <w:pPr>
        <w:pStyle w:val="FORMATTEXT"/>
        <w:ind w:firstLine="568"/>
        <w:jc w:val="both"/>
      </w:pPr>
      <w: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rsidR="00D90DC0" w:rsidRDefault="00D90DC0">
      <w:pPr>
        <w:pStyle w:val="FORMATTEXT"/>
        <w:ind w:firstLine="568"/>
        <w:jc w:val="both"/>
      </w:pPr>
      <w:r>
        <w:t xml:space="preserve"> </w:t>
      </w:r>
    </w:p>
    <w:p w:rsidR="00D90DC0" w:rsidRDefault="00D90DC0">
      <w:pPr>
        <w:pStyle w:val="FORMATTEXT"/>
        <w:ind w:firstLine="568"/>
        <w:jc w:val="both"/>
      </w:pPr>
      <w: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rsidR="00D90DC0" w:rsidRDefault="00D90DC0">
      <w:pPr>
        <w:pStyle w:val="FORMATTEXT"/>
        <w:ind w:firstLine="568"/>
        <w:jc w:val="both"/>
      </w:pPr>
      <w:r>
        <w:t xml:space="preserve"> </w:t>
      </w:r>
    </w:p>
    <w:p w:rsidR="00D90DC0" w:rsidRDefault="00D90DC0">
      <w:pPr>
        <w:pStyle w:val="FORMATTEXT"/>
        <w:ind w:firstLine="568"/>
        <w:jc w:val="both"/>
      </w:pPr>
      <w:r>
        <w:t>6.7. Требования к производству органических продуктов растительного происхождения:</w:t>
      </w:r>
    </w:p>
    <w:p w:rsidR="00D90DC0" w:rsidRDefault="00D90DC0">
      <w:pPr>
        <w:pStyle w:val="FORMATTEXT"/>
        <w:ind w:firstLine="568"/>
        <w:jc w:val="both"/>
      </w:pPr>
      <w:r>
        <w:t xml:space="preserve"> </w:t>
      </w:r>
    </w:p>
    <w:p w:rsidR="00D90DC0" w:rsidRDefault="00D90DC0">
      <w:pPr>
        <w:pStyle w:val="FORMATTEXT"/>
        <w:ind w:firstLine="568"/>
        <w:jc w:val="both"/>
      </w:pPr>
      <w: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rsidR="00D90DC0" w:rsidRDefault="00D90DC0">
      <w:pPr>
        <w:pStyle w:val="FORMATTEXT"/>
        <w:ind w:firstLine="568"/>
        <w:jc w:val="both"/>
      </w:pPr>
      <w:r>
        <w:t xml:space="preserve"> </w:t>
      </w:r>
    </w:p>
    <w:p w:rsidR="00D90DC0" w:rsidRDefault="00D90DC0">
      <w:pPr>
        <w:pStyle w:val="FORMATTEXT"/>
        <w:ind w:firstLine="568"/>
        <w:jc w:val="both"/>
      </w:pPr>
      <w: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rsidR="00D90DC0" w:rsidRDefault="00D90DC0">
      <w:pPr>
        <w:pStyle w:val="FORMATTEXT"/>
        <w:ind w:firstLine="568"/>
        <w:jc w:val="both"/>
      </w:pPr>
      <w:r>
        <w:t xml:space="preserve"> </w:t>
      </w:r>
    </w:p>
    <w:p w:rsidR="00D90DC0" w:rsidRDefault="00D90DC0">
      <w:pPr>
        <w:pStyle w:val="FORMATTEXT"/>
        <w:ind w:firstLine="568"/>
        <w:jc w:val="both"/>
      </w:pPr>
      <w: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p>
    <w:p w:rsidR="00D90DC0" w:rsidRDefault="00D90DC0">
      <w:pPr>
        <w:pStyle w:val="FORMATTEXT"/>
        <w:ind w:firstLine="568"/>
        <w:jc w:val="both"/>
      </w:pPr>
      <w:r>
        <w:t xml:space="preserve"> </w:t>
      </w:r>
    </w:p>
    <w:p w:rsidR="00D90DC0" w:rsidRDefault="00D90DC0">
      <w:pPr>
        <w:pStyle w:val="FORMATTEXT"/>
        <w:ind w:firstLine="568"/>
        <w:jc w:val="both"/>
      </w:pPr>
      <w: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rsidR="00D90DC0" w:rsidRDefault="00D90DC0">
      <w:pPr>
        <w:pStyle w:val="FORMATTEXT"/>
        <w:ind w:firstLine="568"/>
        <w:jc w:val="both"/>
      </w:pPr>
      <w:r>
        <w:t xml:space="preserve"> </w:t>
      </w:r>
    </w:p>
    <w:p w:rsidR="00D90DC0" w:rsidRDefault="00D90DC0">
      <w:pPr>
        <w:pStyle w:val="FORMATTEXT"/>
        <w:ind w:firstLine="568"/>
        <w:jc w:val="both"/>
      </w:pPr>
      <w: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rsidR="00D90DC0" w:rsidRDefault="00D90DC0">
      <w:pPr>
        <w:pStyle w:val="FORMATTEXT"/>
        <w:ind w:firstLine="568"/>
        <w:jc w:val="both"/>
      </w:pPr>
      <w:r>
        <w:t xml:space="preserve"> </w:t>
      </w:r>
    </w:p>
    <w:p w:rsidR="00D90DC0" w:rsidRDefault="00D90DC0">
      <w:pPr>
        <w:pStyle w:val="FORMATTEXT"/>
        <w:ind w:firstLine="568"/>
        <w:jc w:val="both"/>
      </w:pPr>
      <w: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rsidR="00D90DC0" w:rsidRDefault="00D90DC0">
      <w:pPr>
        <w:pStyle w:val="FORMATTEXT"/>
        <w:ind w:firstLine="568"/>
        <w:jc w:val="both"/>
      </w:pPr>
      <w:r>
        <w:t xml:space="preserve"> </w:t>
      </w:r>
    </w:p>
    <w:p w:rsidR="00D90DC0" w:rsidRDefault="00D90DC0">
      <w:pPr>
        <w:pStyle w:val="FORMATTEXT"/>
        <w:ind w:firstLine="568"/>
        <w:jc w:val="both"/>
      </w:pPr>
      <w:r>
        <w:t>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rsidR="00D90DC0" w:rsidRDefault="00D90DC0">
      <w:pPr>
        <w:pStyle w:val="FORMATTEXT"/>
        <w:ind w:firstLine="568"/>
        <w:jc w:val="both"/>
      </w:pPr>
      <w:r>
        <w:t xml:space="preserve"> </w:t>
      </w:r>
    </w:p>
    <w:p w:rsidR="00D90DC0" w:rsidRDefault="00D90DC0">
      <w:pPr>
        <w:pStyle w:val="FORMATTEXT"/>
        <w:ind w:firstLine="568"/>
        <w:jc w:val="both"/>
      </w:pPr>
      <w: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rsidR="00D90DC0" w:rsidRDefault="00D90DC0">
      <w:pPr>
        <w:pStyle w:val="FORMATTEXT"/>
        <w:ind w:firstLine="568"/>
        <w:jc w:val="both"/>
      </w:pPr>
      <w:r>
        <w:t xml:space="preserve"> </w:t>
      </w:r>
    </w:p>
    <w:p w:rsidR="00D90DC0" w:rsidRDefault="00D90DC0">
      <w:pPr>
        <w:pStyle w:val="FORMATTEXT"/>
        <w:ind w:firstLine="568"/>
        <w:jc w:val="both"/>
      </w:pPr>
      <w: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rsidR="00D90DC0" w:rsidRDefault="00D90DC0">
      <w:pPr>
        <w:pStyle w:val="FORMATTEXT"/>
        <w:ind w:firstLine="568"/>
        <w:jc w:val="both"/>
      </w:pPr>
      <w:r>
        <w:t xml:space="preserve"> </w:t>
      </w:r>
    </w:p>
    <w:p w:rsidR="00D90DC0" w:rsidRDefault="00D90DC0">
      <w:pPr>
        <w:pStyle w:val="FORMATTEXT"/>
        <w:ind w:firstLine="568"/>
        <w:jc w:val="both"/>
      </w:pPr>
      <w:r>
        <w:t>6.7.9. Не допускается использование синтетических гербицидов, фунгицидов, инсектицидов и других пестицидов.</w:t>
      </w:r>
    </w:p>
    <w:p w:rsidR="00D90DC0" w:rsidRDefault="00D90DC0">
      <w:pPr>
        <w:pStyle w:val="FORMATTEXT"/>
        <w:ind w:firstLine="568"/>
        <w:jc w:val="both"/>
      </w:pPr>
      <w:r>
        <w:t xml:space="preserve"> </w:t>
      </w:r>
    </w:p>
    <w:p w:rsidR="00D90DC0" w:rsidRDefault="00D90DC0">
      <w:pPr>
        <w:pStyle w:val="FORMATTEXT"/>
        <w:ind w:firstLine="568"/>
        <w:jc w:val="both"/>
      </w:pPr>
      <w:r>
        <w:t>6.7.10. Не допускается использование препаратов, содержащих медь, в количестве, превышающем 3 кг/га в год.</w:t>
      </w:r>
    </w:p>
    <w:p w:rsidR="00D90DC0" w:rsidRDefault="00D90DC0">
      <w:pPr>
        <w:pStyle w:val="FORMATTEXT"/>
        <w:ind w:firstLine="568"/>
        <w:jc w:val="both"/>
      </w:pPr>
      <w:r>
        <w:t xml:space="preserve"> </w:t>
      </w:r>
    </w:p>
    <w:p w:rsidR="00D90DC0" w:rsidRDefault="00D90DC0">
      <w:pPr>
        <w:pStyle w:val="FORMATTEXT"/>
        <w:ind w:firstLine="568"/>
        <w:jc w:val="both"/>
      </w:pPr>
      <w: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rsidR="00D90DC0" w:rsidRDefault="00D90DC0">
      <w:pPr>
        <w:pStyle w:val="FORMATTEXT"/>
        <w:ind w:firstLine="568"/>
        <w:jc w:val="both"/>
      </w:pPr>
      <w:r>
        <w:t xml:space="preserve"> </w:t>
      </w:r>
    </w:p>
    <w:p w:rsidR="00D90DC0" w:rsidRDefault="00D90DC0">
      <w:pPr>
        <w:pStyle w:val="FORMATTEXT"/>
        <w:ind w:firstLine="568"/>
        <w:jc w:val="both"/>
      </w:pPr>
      <w: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p>
    <w:p w:rsidR="00D90DC0" w:rsidRDefault="00D90DC0">
      <w:pPr>
        <w:pStyle w:val="FORMATTEXT"/>
        <w:ind w:firstLine="568"/>
        <w:jc w:val="both"/>
      </w:pPr>
      <w:r>
        <w:t xml:space="preserve"> </w:t>
      </w:r>
    </w:p>
    <w:p w:rsidR="00D90DC0" w:rsidRDefault="00D90DC0">
      <w:pPr>
        <w:pStyle w:val="FORMATTEXT"/>
        <w:ind w:firstLine="568"/>
        <w:jc w:val="both"/>
      </w:pPr>
      <w:r>
        <w:t>6.8. Требования к производству органических продуктов пчеловодства и животноводства.</w:t>
      </w:r>
    </w:p>
    <w:p w:rsidR="00D90DC0" w:rsidRDefault="00D90DC0">
      <w:pPr>
        <w:pStyle w:val="FORMATTEXT"/>
        <w:ind w:firstLine="568"/>
        <w:jc w:val="both"/>
      </w:pPr>
      <w:r>
        <w:t xml:space="preserve"> </w:t>
      </w:r>
    </w:p>
    <w:p w:rsidR="00D90DC0" w:rsidRDefault="00D90DC0">
      <w:pPr>
        <w:pStyle w:val="FORMATTEXT"/>
        <w:ind w:firstLine="568"/>
        <w:jc w:val="both"/>
      </w:pPr>
      <w: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rsidR="00D90DC0" w:rsidRDefault="00D90DC0">
      <w:pPr>
        <w:pStyle w:val="FORMATTEXT"/>
        <w:ind w:firstLine="568"/>
        <w:jc w:val="both"/>
      </w:pPr>
      <w:r>
        <w:t xml:space="preserve"> </w:t>
      </w:r>
    </w:p>
    <w:p w:rsidR="00D90DC0" w:rsidRDefault="00D90DC0">
      <w:pPr>
        <w:pStyle w:val="FORMATTEXT"/>
        <w:ind w:firstLine="568"/>
        <w:jc w:val="both"/>
      </w:pPr>
      <w: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rsidR="00D90DC0" w:rsidRDefault="00D90DC0">
      <w:pPr>
        <w:pStyle w:val="FORMATTEXT"/>
        <w:ind w:firstLine="568"/>
        <w:jc w:val="both"/>
      </w:pPr>
      <w:r>
        <w:t xml:space="preserve"> </w:t>
      </w:r>
    </w:p>
    <w:p w:rsidR="00D90DC0" w:rsidRDefault="00D90DC0">
      <w:pPr>
        <w:pStyle w:val="FORMATTEXT"/>
        <w:ind w:firstLine="568"/>
        <w:jc w:val="both"/>
      </w:pPr>
      <w: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p>
    <w:p w:rsidR="00D90DC0" w:rsidRDefault="00D90DC0">
      <w:pPr>
        <w:pStyle w:val="FORMATTEXT"/>
        <w:ind w:firstLine="568"/>
        <w:jc w:val="both"/>
      </w:pPr>
      <w:r>
        <w:t xml:space="preserve"> </w:t>
      </w:r>
    </w:p>
    <w:p w:rsidR="00D90DC0" w:rsidRDefault="00D90DC0">
      <w:pPr>
        <w:pStyle w:val="FORMATTEXT"/>
        <w:ind w:firstLine="568"/>
        <w:jc w:val="both"/>
      </w:pPr>
      <w: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rsidR="00D90DC0" w:rsidRDefault="00D90DC0">
      <w:pPr>
        <w:pStyle w:val="FORMATTEXT"/>
        <w:ind w:firstLine="568"/>
        <w:jc w:val="both"/>
      </w:pPr>
      <w:r>
        <w:t xml:space="preserve"> </w:t>
      </w:r>
    </w:p>
    <w:p w:rsidR="00D90DC0" w:rsidRDefault="00D90DC0">
      <w:pPr>
        <w:pStyle w:val="FORMATTEXT"/>
        <w:ind w:firstLine="568"/>
        <w:jc w:val="both"/>
      </w:pPr>
      <w: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p>
    <w:p w:rsidR="00D90DC0" w:rsidRDefault="00D90DC0">
      <w:pPr>
        <w:pStyle w:val="FORMATTEXT"/>
        <w:ind w:firstLine="568"/>
        <w:jc w:val="both"/>
      </w:pPr>
      <w:r>
        <w:t xml:space="preserve"> </w:t>
      </w:r>
    </w:p>
    <w:p w:rsidR="00D90DC0" w:rsidRDefault="00D90DC0">
      <w:pPr>
        <w:pStyle w:val="FORMATTEXT"/>
        <w:ind w:firstLine="568"/>
        <w:jc w:val="both"/>
      </w:pPr>
      <w: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p>
    <w:p w:rsidR="00D90DC0" w:rsidRDefault="00D90DC0">
      <w:pPr>
        <w:pStyle w:val="FORMATTEXT"/>
        <w:ind w:firstLine="568"/>
        <w:jc w:val="both"/>
      </w:pPr>
      <w:r>
        <w:t xml:space="preserve"> </w:t>
      </w:r>
    </w:p>
    <w:p w:rsidR="00D90DC0" w:rsidRDefault="00D90DC0">
      <w:pPr>
        <w:pStyle w:val="FORMATTEXT"/>
        <w:ind w:firstLine="568"/>
        <w:jc w:val="both"/>
      </w:pPr>
      <w: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rsidR="00D90DC0" w:rsidRDefault="00D90DC0">
      <w:pPr>
        <w:pStyle w:val="FORMATTEXT"/>
        <w:ind w:firstLine="568"/>
        <w:jc w:val="both"/>
      </w:pPr>
      <w:r>
        <w:t xml:space="preserve"> </w:t>
      </w:r>
    </w:p>
    <w:p w:rsidR="00D90DC0" w:rsidRDefault="00D90DC0">
      <w:pPr>
        <w:pStyle w:val="FORMATTEXT"/>
        <w:ind w:firstLine="568"/>
        <w:jc w:val="both"/>
      </w:pPr>
      <w: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rsidR="00D90DC0" w:rsidRDefault="00D90DC0">
      <w:pPr>
        <w:pStyle w:val="FORMATTEXT"/>
        <w:ind w:firstLine="568"/>
        <w:jc w:val="both"/>
      </w:pPr>
      <w:r>
        <w:t xml:space="preserve"> </w:t>
      </w:r>
    </w:p>
    <w:p w:rsidR="00D90DC0" w:rsidRDefault="00D90DC0">
      <w:pPr>
        <w:pStyle w:val="FORMATTEXT"/>
        <w:ind w:firstLine="568"/>
        <w:jc w:val="both"/>
      </w:pPr>
      <w:r>
        <w:t>6.8.8. Не допускается хранение средств борьбы с грызунами и паразитами в пределах досягаемости животных.</w:t>
      </w:r>
    </w:p>
    <w:p w:rsidR="00D90DC0" w:rsidRDefault="00D90DC0">
      <w:pPr>
        <w:pStyle w:val="FORMATTEXT"/>
        <w:ind w:firstLine="568"/>
        <w:jc w:val="both"/>
      </w:pPr>
      <w:r>
        <w:t xml:space="preserve"> </w:t>
      </w:r>
    </w:p>
    <w:p w:rsidR="00D90DC0" w:rsidRDefault="00D90DC0">
      <w:pPr>
        <w:pStyle w:val="FORMATTEXT"/>
        <w:ind w:firstLine="568"/>
        <w:jc w:val="both"/>
      </w:pPr>
      <w: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rsidR="00D90DC0" w:rsidRDefault="00D90DC0">
      <w:pPr>
        <w:pStyle w:val="FORMATTEXT"/>
        <w:ind w:firstLine="568"/>
        <w:jc w:val="both"/>
      </w:pPr>
      <w:r>
        <w:t xml:space="preserve"> </w:t>
      </w:r>
    </w:p>
    <w:p w:rsidR="00D90DC0" w:rsidRDefault="00D90DC0">
      <w:pPr>
        <w:pStyle w:val="FORMATTEXT"/>
        <w:ind w:firstLine="568"/>
        <w:jc w:val="both"/>
      </w:pPr>
      <w: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rsidR="00D90DC0" w:rsidRDefault="00D90DC0">
      <w:pPr>
        <w:pStyle w:val="FORMATTEXT"/>
        <w:ind w:firstLine="568"/>
        <w:jc w:val="both"/>
      </w:pPr>
      <w:r>
        <w:t xml:space="preserve"> </w:t>
      </w:r>
    </w:p>
    <w:p w:rsidR="00D90DC0" w:rsidRDefault="00D90DC0">
      <w:pPr>
        <w:pStyle w:val="FORMATTEXT"/>
        <w:ind w:firstLine="568"/>
        <w:jc w:val="both"/>
      </w:pPr>
      <w: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p>
    <w:p w:rsidR="00D90DC0" w:rsidRDefault="00D90DC0">
      <w:pPr>
        <w:pStyle w:val="FORMATTEXT"/>
        <w:ind w:firstLine="568"/>
        <w:jc w:val="both"/>
      </w:pPr>
      <w:r>
        <w:t xml:space="preserve"> </w:t>
      </w:r>
    </w:p>
    <w:p w:rsidR="00D90DC0" w:rsidRDefault="00D90DC0">
      <w:pPr>
        <w:pStyle w:val="FORMATTEXT"/>
        <w:ind w:firstLine="568"/>
        <w:jc w:val="both"/>
      </w:pPr>
      <w: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rsidR="00D90DC0" w:rsidRDefault="00D90DC0">
      <w:pPr>
        <w:pStyle w:val="FORMATTEXT"/>
        <w:ind w:firstLine="568"/>
        <w:jc w:val="both"/>
      </w:pPr>
      <w:r>
        <w:t xml:space="preserve"> </w:t>
      </w:r>
    </w:p>
    <w:p w:rsidR="00D90DC0" w:rsidRDefault="00D90DC0">
      <w:pPr>
        <w:pStyle w:val="FORMATTEXT"/>
        <w:ind w:firstLine="568"/>
        <w:jc w:val="both"/>
      </w:pPr>
      <w: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p>
    <w:p w:rsidR="00D90DC0" w:rsidRDefault="00D90DC0">
      <w:pPr>
        <w:pStyle w:val="FORMATTEXT"/>
        <w:ind w:firstLine="568"/>
        <w:jc w:val="both"/>
      </w:pPr>
      <w:r>
        <w:t xml:space="preserve"> </w:t>
      </w:r>
    </w:p>
    <w:p w:rsidR="00D90DC0" w:rsidRDefault="00D90DC0">
      <w:pPr>
        <w:pStyle w:val="FORMATTEXT"/>
        <w:ind w:firstLine="568"/>
        <w:jc w:val="both"/>
      </w:pPr>
      <w: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rsidR="00D90DC0" w:rsidRDefault="00D90DC0">
      <w:pPr>
        <w:pStyle w:val="FORMATTEXT"/>
        <w:ind w:firstLine="568"/>
        <w:jc w:val="both"/>
      </w:pPr>
      <w:r>
        <w:t xml:space="preserve"> </w:t>
      </w:r>
    </w:p>
    <w:p w:rsidR="00D90DC0" w:rsidRDefault="00D90DC0">
      <w:pPr>
        <w:pStyle w:val="FORMATTEXT"/>
        <w:ind w:firstLine="568"/>
        <w:jc w:val="both"/>
      </w:pPr>
      <w:r>
        <w:t>6.8.15. Не допускается в профилактических целях назначение химико-синтетических аллопатических препаратов или антибиотиков.</w:t>
      </w:r>
    </w:p>
    <w:p w:rsidR="00D90DC0" w:rsidRDefault="00D90DC0">
      <w:pPr>
        <w:pStyle w:val="FORMATTEXT"/>
        <w:ind w:firstLine="568"/>
        <w:jc w:val="both"/>
      </w:pPr>
      <w:r>
        <w:t xml:space="preserve"> </w:t>
      </w:r>
    </w:p>
    <w:p w:rsidR="00D90DC0" w:rsidRDefault="00D90DC0">
      <w:pPr>
        <w:pStyle w:val="FORMATTEXT"/>
        <w:jc w:val="right"/>
      </w:pPr>
      <w:r>
        <w:t xml:space="preserve">Таблица 9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Пищевые добавки, используемые при производстве  органических продуктов растительного происхождения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900"/>
        <w:gridCol w:w="390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N</w:t>
            </w:r>
          </w:p>
          <w:p w:rsidR="00D90DC0" w:rsidRDefault="00D90DC0">
            <w:pPr>
              <w:pStyle w:val="a3"/>
              <w:jc w:val="center"/>
            </w:pPr>
            <w:r>
              <w:t xml:space="preserve">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пищевых добавок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Условия применения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Карбонаты кальция (Е 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________________ </w:t>
            </w:r>
          </w:p>
          <w:p w:rsidR="00D90DC0" w:rsidRDefault="00D90DC0">
            <w:pPr>
              <w:pStyle w:val="a3"/>
              <w:ind w:firstLine="568"/>
              <w:jc w:val="both"/>
            </w:pPr>
            <w:r>
              <w:t xml:space="preserve">* СанПиН 2.3.2.1293-03 "Гигиенические требования по применению пищевых добавок", зарегистрированы Минюстом России 02.06.2003, регистрационный номер 4613. </w:t>
            </w:r>
          </w:p>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Диоксид серы (Е 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виноделия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Молочная кислота (270)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ферментированных овощных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Диоксид углерода (Е 290)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Яблочная кислота (Е 296)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(Е 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Токоферолы, концентрат смеси натуральные (Е 306)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Лецитины (Е 322) - полученные без использования отбеливающих средств и органических растворителей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Лимонная кислота (330)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из овощей и фруктов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Тартраты натрия (Е 335)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тортов и кондитерских изделий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Тартраты калия (Е 336)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злаковых, кондитерских изделий, тортов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Орто-фосфат кальция 1-замещенный (Е 341i)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Только для поднятия теста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Альгиновая кислота (Е 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Альгинат натрия (Е 401)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Альгинат калия (Е 402)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Агар (Е 406)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Каррагинан (Е 407)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Камедь рожкового дерева (410)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Гуаровая смола (Е 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Трагакант камедь (Е 413)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Гуммиарабик (Е 414)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жиров и кондитерских изделий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Ксантановая камедь (Е 415)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из овощей и фруктов, на основе жиров, для тортов и печенья, салатов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Карайи камедь (Е 416)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Пектины (Е 440)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Карбонаты натрия (не модифицированные) (Е 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тортов и печенья, кондитерских изделий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Карбонаты калия (Е 501)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злаковых изделий, тортов и печенья, кондитерских изделий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Карбонаты аммония (Е 503)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Карбонаты магния (Е 504)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калия (Е 508)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замороженных фруктов и овощей, консервированных фруктов и овощей, соусов из овощей, кетчупов и горчицы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кальция (Е 509)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продуктов на основе жиров, фруктов и овощей, соевых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магния (Е 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соевых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Сульфаты кальция (Е 516)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тортов и печенья, соевых продуктов, дрожжей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Гидроксид натрия (Е 524)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злаковых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Аргон (Е 938)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Азот (Е 941)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Кислород (Е 948)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w:t>
      </w:r>
    </w:p>
    <w:p w:rsidR="00D90DC0" w:rsidRDefault="00D90DC0">
      <w:pPr>
        <w:pStyle w:val="FORMATTEXT"/>
        <w:jc w:val="right"/>
      </w:pPr>
      <w:r>
        <w:t xml:space="preserve">       Таблица 10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Технологические вспомогательные средства,</w:t>
      </w:r>
    </w:p>
    <w:p w:rsidR="00D90DC0" w:rsidRDefault="00D90DC0">
      <w:pPr>
        <w:pStyle w:val="HEADERTEXT"/>
        <w:jc w:val="center"/>
        <w:rPr>
          <w:b/>
          <w:bCs/>
          <w:color w:val="000001"/>
        </w:rPr>
      </w:pPr>
      <w:r>
        <w:rPr>
          <w:b/>
          <w:bCs/>
          <w:color w:val="000001"/>
        </w:rPr>
        <w:t xml:space="preserve">  которые могут быть использованы при производстве органических продуктов растительного происхождения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600"/>
        <w:gridCol w:w="390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N</w:t>
            </w:r>
          </w:p>
          <w:p w:rsidR="00D90DC0" w:rsidRDefault="00D90DC0">
            <w:pPr>
              <w:pStyle w:val="a3"/>
              <w:jc w:val="center"/>
            </w:pPr>
            <w:r>
              <w:t xml:space="preserve">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Особые условия применения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Гидроксид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Сульфат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магния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калия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целей высушивания гроздей винограда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Углекислый газ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Азот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Этанол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Растворитель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Дубильная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целей фильтрации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Альбумины из яичного белка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Казеин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Желатин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Рыбий клей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Растительные масла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Диоксид кремния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Применение в качестве геля или коллоидного раствора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Активированный уголь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Тальк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Бентонит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Диатомовая земля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Перлит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Шелуха фундука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Пчелиный воск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Антиадгезионные добавки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Карнаубский воск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Антиадгезионные добавки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Серная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Корректирование рН при удалении воды в сахарном сиропе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Гидроксид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Корректирование рН при производстве сахара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Виннокаменная кислота и ее соли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Сахарное производство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на основе древесной коры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Гидроксид калия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Корректирование рН при производстве сахара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Лимонная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Корректирование рН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w:t>
      </w:r>
    </w:p>
    <w:p w:rsidR="00D90DC0" w:rsidRDefault="00D90DC0">
      <w:pPr>
        <w:pStyle w:val="FORMATTEXT"/>
        <w:jc w:val="right"/>
      </w:pPr>
      <w:r>
        <w:t xml:space="preserve">       Таблица 11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Агрохимикаты, разрешенные для производства органических продуктов* </w:t>
      </w:r>
    </w:p>
    <w:p w:rsidR="00D90DC0" w:rsidRDefault="00D90DC0">
      <w:pPr>
        <w:pStyle w:val="FORMATTEXT"/>
      </w:pPr>
      <w:r>
        <w:t xml:space="preserve">________________ </w:t>
      </w:r>
    </w:p>
    <w:p w:rsidR="00D90DC0" w:rsidRDefault="00D90DC0">
      <w:pPr>
        <w:pStyle w:val="FORMATTEXT"/>
        <w:ind w:firstLine="568"/>
        <w:jc w:val="both"/>
      </w:pPr>
      <w:r>
        <w:t>* Агрохимикаты должны пройти государственную регистрацию в Российской Федерации в установленном порядке.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900"/>
        <w:gridCol w:w="405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N</w:t>
            </w:r>
          </w:p>
          <w:p w:rsidR="00D90DC0" w:rsidRDefault="00D90DC0">
            <w:pPr>
              <w:pStyle w:val="a3"/>
              <w:jc w:val="center"/>
            </w:pPr>
            <w:r>
              <w:t xml:space="preserve">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Средства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Требования к составу и условия применения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Стойловый навоз и птичий помет, полученные в условиях системы производства органических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Навоз из хозяйства, производящего органические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Остатки сельскохозяйственных культур и сидеральные удобрения, полученные из хозяйства, производящего органические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Солома и другая мульча, полученные из хозяйств, производящего органические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Компостированные экскременты животных, в том числе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 соответствии с регламентами применения, установленными при санитарно-эпидемиологической экспертизе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птичий помет, полученный из хозяйств, производящих органические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Необходимо указать виды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Компост и компостированный стойловый навоз, полученные из хозяйств, производящих органические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Сухой стойловый навоз и сухой птичий помет, полученные из хозяйств, производящих органические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Гуано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Солома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После компостирования используется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Компост и субстрат грибных отходов и вермикулита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Сортированные, компостированные или ферментированные домашние пищевые отходы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Компост из побочных продуктов растительного 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Переработанные продукты животноводства из скотобоен и рыбных заводов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Побочные продукты пищевой и текстильной промышленности, не обработанные синтетическими добавками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Морские водоросли и продукты из них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Должны быть получены только посредством:</w:t>
            </w:r>
          </w:p>
          <w:p w:rsidR="00D90DC0" w:rsidRDefault="00D90DC0">
            <w:pPr>
              <w:pStyle w:val="FORMATTEXT"/>
            </w:pPr>
            <w:r>
              <w:t xml:space="preserve"> 1) физических процессов, включая дегидратацию, замораживание и измельчение,</w:t>
            </w:r>
          </w:p>
          <w:p w:rsidR="00D90DC0" w:rsidRDefault="00D90DC0">
            <w:pPr>
              <w:pStyle w:val="FORMATTEXT"/>
            </w:pPr>
            <w:r>
              <w:t xml:space="preserve"> 2) экстрагирования водой или водным раствором кислоты и/или щелочным раствором,</w:t>
            </w:r>
          </w:p>
          <w:p w:rsidR="00D90DC0" w:rsidRDefault="00D90DC0">
            <w:pPr>
              <w:pStyle w:val="FORMATTEXT"/>
            </w:pPr>
            <w:r>
              <w:t xml:space="preserve"> 3) ферментации</w:t>
            </w:r>
          </w:p>
          <w:p w:rsidR="00D90DC0" w:rsidRDefault="00D90DC0">
            <w:pPr>
              <w:pStyle w:val="a3"/>
            </w:pPr>
            <w:r>
              <w:t xml:space="preserve"> и использоваться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Опилки, кора и древесные отходы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Древесина и древесный уголь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Природные фосфаты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Содержание кадмия не должно превышать 90 мг/кг Р</w:t>
            </w:r>
            <w:r>
              <w:rPr>
                <w:position w:val="-8"/>
              </w:rPr>
              <w:pict>
                <v:shape id="_x0000_i1047" type="#_x0000_t75" style="width:8.4pt;height:17.4pt">
                  <v:imagedata r:id="rId18" o:title=""/>
                </v:shape>
              </w:pict>
            </w:r>
            <w:r>
              <w:t>О</w:t>
            </w:r>
            <w:r>
              <w:rPr>
                <w:position w:val="-9"/>
              </w:rPr>
              <w:pict>
                <v:shape id="_x0000_i1048" type="#_x0000_t75" style="width:8.4pt;height:18pt">
                  <v:imagedata r:id="rId19" o:title=""/>
                </v:shape>
              </w:pict>
            </w:r>
            <w:r>
              <w:t xml:space="preserve">, использовать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Томас-шлак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Калийные соли (каинит, сильвинит и т.д.)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Сульфат калия (патенкали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кальция природного происхождения (мел, мергель, известняк, фосфатсодержащий мел)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Магниевые породы естественного (природного) 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Известково-магниевые породы естественного (природного) 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Эпсолит (сульфат магния)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Природный гипс (сульфат кальция) только из природных источников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Барда и экстракт барды, за исключением аммиачной барды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Использовать только рудниковую соль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Алюминиево-кальциевый фосфат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Не должны использоваться в качестве дефолианта или гербицида.</w:t>
            </w:r>
          </w:p>
          <w:p w:rsidR="00D90DC0" w:rsidRDefault="00D90DC0">
            <w:pPr>
              <w:pStyle w:val="FORMATTEXT"/>
            </w:pPr>
            <w:r>
              <w:t xml:space="preserve"> Использование хлоридов и нитратов указанных микроэлементов не допускается.</w:t>
            </w:r>
          </w:p>
          <w:p w:rsidR="00D90DC0" w:rsidRDefault="00D90DC0">
            <w:pPr>
              <w:pStyle w:val="FORMATTEXT"/>
            </w:pPr>
            <w:r>
              <w:t xml:space="preserve"> Содержание кадмия не должно превышать 90 мг/кг Р</w:t>
            </w:r>
            <w:r>
              <w:rPr>
                <w:position w:val="-8"/>
              </w:rPr>
              <w:pict>
                <v:shape id="_x0000_i1049" type="#_x0000_t75" style="width:8.4pt;height:17.4pt">
                  <v:imagedata r:id="rId18" o:title=""/>
                </v:shape>
              </w:pict>
            </w:r>
            <w:r>
              <w:t>О</w:t>
            </w:r>
            <w:r>
              <w:rPr>
                <w:position w:val="-9"/>
              </w:rPr>
              <w:pict>
                <v:shape id="_x0000_i1050" type="#_x0000_t75" style="width:8.4pt;height:18pt">
                  <v:imagedata r:id="rId20" o:title=""/>
                </v:shape>
              </w:pict>
            </w:r>
            <w:r>
              <w:t>.</w:t>
            </w:r>
          </w:p>
          <w:p w:rsidR="00D90DC0" w:rsidRDefault="00D90DC0">
            <w:pPr>
              <w:pStyle w:val="a3"/>
            </w:pPr>
            <w:r>
              <w:t xml:space="preserve"> Использовать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Микроэлементы (например, бор, медь, железо, марганец, молибден, 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Не должны использоваться в качестве дефолиантов или гербицидов</w:t>
            </w:r>
          </w:p>
          <w:p w:rsidR="00D90DC0" w:rsidRDefault="00D90DC0">
            <w:pPr>
              <w:pStyle w:val="FORMATTEXT"/>
            </w:pPr>
            <w:r>
              <w:t xml:space="preserve"> Использование хлоридов и нитратов указанных микроэлементов запрещено.</w:t>
            </w:r>
          </w:p>
          <w:p w:rsidR="00D90DC0" w:rsidRDefault="00D90DC0">
            <w:pPr>
              <w:pStyle w:val="a3"/>
            </w:pPr>
            <w:r>
              <w:t xml:space="preserve"> Использовать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Каменный порошок (измельченный базальт)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Глинозем (например, бентонит, перлит, цеолит)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Биологические организмы, встречающиеся в естественных условиях (например, черви)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Вермикулит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Торф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 исключением торфа с добавлением синтетических добавок. Использовать для проращивания семян в торфоперегнойных горшочках. В качестве кондиционера почвы не допускается. Другие способы использования торфа - 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Гумус от червей и насекомых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Гуминовые кислоты естественного (природного) происхождения (только водные и щелочные экстракты)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Хлорная известь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Побочные продукты производства сахара (например, барда)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Побочные продукты переработки гвинейской пальмы, кокоса и какао (в том числе пальмовые гребни и выжимки, фильтрованный жмых, шелуха какао)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Побочные продукты, полученные при переработке органических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регламентами применения, установленными при санитарно-эпидемиологической экспертизе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Раствор хлорида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обработки листьев в случае доказанного дефицита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Таблица 12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Средства контроля за численностью вредителей и борьбы</w:t>
      </w:r>
    </w:p>
    <w:p w:rsidR="00D90DC0" w:rsidRDefault="00D90DC0">
      <w:pPr>
        <w:pStyle w:val="HEADERTEXT"/>
        <w:jc w:val="center"/>
        <w:rPr>
          <w:b/>
          <w:bCs/>
          <w:color w:val="000001"/>
        </w:rPr>
      </w:pPr>
      <w:r>
        <w:rPr>
          <w:b/>
          <w:bCs/>
          <w:color w:val="000001"/>
        </w:rPr>
        <w:t xml:space="preserve">  с болезнями растений, разрешенные для производства  органических продуктов* </w:t>
      </w:r>
    </w:p>
    <w:p w:rsidR="00D90DC0" w:rsidRDefault="00D90DC0">
      <w:pPr>
        <w:pStyle w:val="FORMATTEXT"/>
      </w:pPr>
      <w:r>
        <w:t xml:space="preserve">________________ </w:t>
      </w:r>
    </w:p>
    <w:p w:rsidR="00D90DC0" w:rsidRDefault="00D90DC0">
      <w:pPr>
        <w:pStyle w:val="FORMATTEXT"/>
        <w:ind w:firstLine="568"/>
        <w:jc w:val="both"/>
      </w:pPr>
      <w:r>
        <w: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3900"/>
        <w:gridCol w:w="37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N</w:t>
            </w:r>
          </w:p>
          <w:p w:rsidR="00D90DC0" w:rsidRDefault="00D90DC0">
            <w:pPr>
              <w:pStyle w:val="a3"/>
              <w:jc w:val="center"/>
            </w:pPr>
            <w:r>
              <w:t xml:space="preserve">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Условия использования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1.</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Растительного и животного происхождения</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на основе пиретринов, полученные из </w:t>
            </w:r>
            <w:r>
              <w:rPr>
                <w:i/>
                <w:iCs/>
              </w:rPr>
              <w:t>Chrysanthemum</w:t>
            </w:r>
            <w:r>
              <w:t xml:space="preserve"> </w:t>
            </w:r>
            <w:r>
              <w:rPr>
                <w:i/>
                <w:iCs/>
              </w:rPr>
              <w:t>cinerariaefolium</w:t>
            </w:r>
            <w:r>
              <w:t xml:space="preserve">, которые могут содержать синергисты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за исключением пиперонилбутоксида в качестве синергиста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на основе ротенона, полученного из видов </w:t>
            </w:r>
            <w:r>
              <w:rPr>
                <w:i/>
                <w:iCs/>
              </w:rPr>
              <w:t>Derris elliptica</w:t>
            </w:r>
            <w:r>
              <w:t xml:space="preserve">, </w:t>
            </w:r>
            <w:r>
              <w:rPr>
                <w:i/>
                <w:iCs/>
              </w:rPr>
              <w:t>Lonchocarpus spp</w:t>
            </w:r>
            <w:r>
              <w:t xml:space="preserve">, </w:t>
            </w:r>
            <w:r>
              <w:rPr>
                <w:i/>
                <w:iCs/>
              </w:rPr>
              <w:t>Thephrosia spp</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на основе </w:t>
            </w:r>
            <w:r>
              <w:rPr>
                <w:i/>
                <w:iCs/>
              </w:rPr>
              <w:t>Quassia amara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на основе </w:t>
            </w:r>
            <w:r>
              <w:rPr>
                <w:i/>
                <w:iCs/>
              </w:rPr>
              <w:t>Ryania speciosa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на основе мели (азадирахтин) из </w:t>
            </w:r>
            <w:r>
              <w:rPr>
                <w:i/>
                <w:iCs/>
              </w:rPr>
              <w:t>Aradiachta indica</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Прополис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Растительные и животные масла (например, масло мяты, сосны, тмина)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Морские водоросли, мука и экстракты из водорослей, морские соли и соленая вода, которые не подверглись химической обработке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Желатин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Казеин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Лецитин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Используется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Природные кислоты (например, уксусная)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Ферментированные продукты из леечного гриба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Экстракт грибов (</w:t>
            </w:r>
            <w:r>
              <w:rPr>
                <w:i/>
                <w:iCs/>
              </w:rPr>
              <w:t>Shiitake fungus</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Используется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Экстракт хлореллы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Нематициды хитинного действия естественного 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Натуральные растительные препараты (за исключением препаратов на основе табака)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Пчелиный воск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Сабадилла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2.</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Минерального происхождения</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Медь в форме гидроокиси, хлорокиси (трехосновной), сульфата, закиси, бордосской и бургунской жидкости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Необходимость использования, назначение и дозировка подтверждаются в установленном порядке. Могут применяться в качестве фунгицида при условии использования препаратов, не приводящим к накоплению меди в почве выше установленного уровня.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Используется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Минеральные порошки (каменный порошок, силикаты, бентонит)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Диатомовая земля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Силикат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Бикарбонат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Пермангонат калия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для фруктовых деревьев, винограда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Фосфат железа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Применяется в качестве моллюскоцида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Гашеная известь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Используется таким образом, чтобы минимизировать накопление меди в почве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Минеральные масла (кроме нефтяных)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Парафиновое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Кварцевый песок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3.</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Микроорганизмы, используемые для биологической борьбы с вредителями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w:t>
            </w:r>
            <w:r>
              <w:rPr>
                <w:i/>
                <w:iCs/>
              </w:rPr>
              <w:t>Bacillius thuringiensis</w:t>
            </w:r>
            <w:r>
              <w:t xml:space="preserve">, вирус гранулеза и т.д.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4.</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Прочие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Гомеопатические и аювердические препараты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Углекислый газ и азот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Калийное мыло (зеленое мыло)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Этиловый спирт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Травяные и биодинамические препараты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Стерилизованные самцы насекомых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Хищные насекомые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Пчелиный воск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Используется только в качестве вещества при обрезке деревьев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5.</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Физические барьеры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Обработка электромагнитным полем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Звук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 в качестве стерилизующего вещества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Углекислый аммоний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Используется только в качестве репеллента для крупных животных. Контакта с почвой или съедобными культурами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Перекись водорода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6.</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Ловушки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Механические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Ферромоны - только в ловушках и раздаточных устройствах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Ловушки и/или раздаточные устройства должны предотвращать высвобождение используемых веществ в окружающую среду и их контакт с выращиваемыми культурами. После завершения работы ловушки должны собираться и безопасно утилизироваться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Клейкие ловушки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Минеральные масла (кроме нефтяных)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Препараты на основе метальдегида, содержащие репелленты, для отпугивания более высокоорганизованных животных, а также используемые в ловушках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Используются только при непосредственной угрозе урожаю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w:t>
      </w:r>
    </w:p>
    <w:p w:rsidR="00D90DC0" w:rsidRDefault="00D90DC0">
      <w:pPr>
        <w:pStyle w:val="FORMATTEXT"/>
        <w:jc w:val="right"/>
      </w:pPr>
      <w:r>
        <w:t xml:space="preserve">       Таблица 13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Пищевые добавки, которые могут быть использованы при производстве органических продуктов животноводства и пчеловодства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900"/>
        <w:gridCol w:w="390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N</w:t>
            </w:r>
          </w:p>
          <w:p w:rsidR="00D90DC0" w:rsidRDefault="00D90DC0">
            <w:pPr>
              <w:pStyle w:val="a3"/>
              <w:jc w:val="center"/>
            </w:pPr>
            <w:r>
              <w:t xml:space="preserve">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Область применения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Уголь растительный (Е 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некоторых видов сыров,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________________ </w:t>
            </w:r>
          </w:p>
          <w:p w:rsidR="00D90DC0" w:rsidRDefault="00D90DC0">
            <w:pPr>
              <w:pStyle w:val="a3"/>
              <w:ind w:firstLine="568"/>
              <w:jc w:val="both"/>
            </w:pPr>
            <w:r>
              <w:t xml:space="preserve">* СанПиН 2.3.2.1293-03 "Гигиенические требования по применению пищевых добавок", зарегистрированы Минюстом России 02.06.2003, регистрационный номер 4613. </w:t>
            </w:r>
          </w:p>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Карбонаты кальция (Е 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в соответствии с СанПиН 2.3.2.1293-03. Не должны использоваться в качестве красителя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Молочная кислота (Е 270)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колбасных оболочек,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Диоксид углерода (Е 290)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Лецитины (Е 322), полученные без использования отбеливающих средств или органических растворителей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детского питания на основе молока, продуктов на основе жиров, майонезов,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Цитраты натрия (Е 331)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колбас, пастеризации яичного белка, молочных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Агар (Е 406)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Каррагинан (Е 407)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Камедь рожкового дерева (Е 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и мясных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Гуаровая камедь (Е 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мясных консервов, продуктов из яиц,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Трагакант камедь (Е 413)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Гуммиарабик (Е 414)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продуктов на основе жиров, кондитерских изделий,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Пектины (не модифицированные) (Е 440)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кальция (Е 509)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Аргон (Е 938)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Азот (Е 941)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Кислород (Е 948)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соответствии с СанПиН 2.3.2.1293-03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Таблица 14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Технологические вспомогательные средства,</w:t>
      </w:r>
    </w:p>
    <w:p w:rsidR="00D90DC0" w:rsidRDefault="00D90DC0">
      <w:pPr>
        <w:pStyle w:val="HEADERTEXT"/>
        <w:jc w:val="center"/>
        <w:rPr>
          <w:b/>
          <w:bCs/>
          <w:color w:val="000001"/>
        </w:rPr>
      </w:pPr>
      <w:r>
        <w:rPr>
          <w:b/>
          <w:bCs/>
          <w:color w:val="000001"/>
        </w:rPr>
        <w:t xml:space="preserve">  которые могут быть использованы для обработки органических продуктов животноводства и пчеловодства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900"/>
        <w:gridCol w:w="390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N</w:t>
            </w:r>
          </w:p>
          <w:p w:rsidR="00D90DC0" w:rsidRDefault="00D90DC0">
            <w:pPr>
              <w:pStyle w:val="a3"/>
              <w:jc w:val="center"/>
            </w:pPr>
            <w:r>
              <w:t xml:space="preserve">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Особые условия применения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кальция (Е 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кальция (Е 509)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придания плотности в качестве загустителя при производстве сыра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извлечения прополиса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Молочная кислота (Е 270)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в качестве загустителя. Для корректировки рН соляных ванн при производстве сыра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натрия (Е 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молочных продуктов в качестве нейтрализующего препарата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Таблица 15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Корма, приготовленные без использования химических</w:t>
      </w:r>
    </w:p>
    <w:p w:rsidR="00D90DC0" w:rsidRDefault="00D90DC0">
      <w:pPr>
        <w:pStyle w:val="HEADERTEXT"/>
        <w:jc w:val="center"/>
        <w:rPr>
          <w:b/>
          <w:bCs/>
          <w:color w:val="000001"/>
        </w:rPr>
      </w:pPr>
      <w:r>
        <w:rPr>
          <w:b/>
          <w:bCs/>
          <w:color w:val="000001"/>
        </w:rPr>
        <w:t xml:space="preserve">  растворителей, макро- и микроэлементы, витамины, разрешенные для производства органических продуктов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2100"/>
        <w:gridCol w:w="570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Зерновые, зерно, продукты их переработки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Овес в виде зерен, хлопьев, кормовой муки, отрубей; ячмень в виде зерен, белковой и кормовой муки; рис в виде зерен, сечки, кормовой муки, зародышевого жмыха; просо посевное в виде зерен; рожь в виде зерен, кормовой муки и отрубей; сорго в виде зерен; пшеница в виде зерен, кормовой муки, отрубей, клейковины, зародышей; тритикале в виде зерен; кукуруза в виде зерен, отрубей, кормовой муки, зародышевого жмыха и клейковины; солодовые ростки; пивоваренная барда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масличных, масличные культуры, продукты их переработки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рапса, рапсовый жмых и рапсовая шелуха; соевые бобы, нагретые паром, соевый жмых и шелуха соевых бобов; семена подсолнечника и их жмых; семена хлопчатника и их жмых; семена льна и их жмых; семя и жмых кунжута; пальмоядровый жмых; жмых семян сурепицы и шелуха сурепицы; тыквенный жмых; экстрагированный оливковый шрот (путем физического экстрагирования маслин)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Зернобобовые, продукты их переработки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Нут бараний в виде семян; семена французской чечевицы; чина в виде семян, подвергнутых соответствующей тепловой обработке; горох в виде семян, кормовой муки, отрубей; конские бобы в виде семян, кормовой муки, отрубей; кормовые бобы в виде семян; вика и люпин в виде семян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Корнеплоды, продукты их переработки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Выщелоченная свекловичная стружка, жом сахарной свеклы, картофель, батат в форме клубней, маниока в форме корней, картофельная мезга (побочный продукт при получении крахмала), картофельный крахмал, картофельный белок и саго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Прочие семена и плоды, продукты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Рожковое дерево, стручки рожкового дерева и продукты из них; тыква; остатки отжима цитрусовых; яблоки, айва, груши, персики, инжир, виноград и выжимки из них; каштаны, жмых грецкого ореха, лесного ореха, шелуха какао и их жмых; желуди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Зеленые и грубые корма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Люцерна, травяная мука из люцерны, клевер, травяная мука из клевера, зеленый корм (получаемый из кормовых растений), травяная мука, сено, силос, солома зерновых и корнеплодные овощи на зеленый корм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Прочие растения, продукты их переработки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Меласса только в качестве связующего вещества в комбикормах, мука из морских водорослей (получаемая высушиванием и измельчением морских водорослей с последующим промыванием для уменьшения содержания йода), экстракты и мука измельченных растений, растительные белковые экстракты (только для кормления молодняка), пряности, разнотравье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и 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Сырое молоко, сухое молоко, обезжиренное молоко, сухое обезжиренное молоко, пахта, сухая пахта, молочная сыворотка, сухая молочная сыворотка, сухая молочная сыворотка частично обессахаренная, порошок сывороточного белка (экстрагированный физической обработкой), сухой казеин и сухая 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Рыба, другие морские животные, продукты их переработки и побочные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Рыба, рыбный жир и нерафинированный тресковый жир, полученный ферментным путем, растворимые или нерастворимые аутолизаты, гидролизаты и протолизаты частей рыб, безпозвоночных и ракообразных, только для кормления молодняка, рыбная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Кормовые материалы минерального 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(неочищенная морская соль, крупная каменная соль, сульфат натрия, углекислый натрий, бикарбонат натрия, хлорид натрия). Кальций (литотамнион и маэрль, раковины гидробионтов, включая кости каракатицы, углекислый кальций, молочнокислый кальций, глюконат кальция). Фосфор (осадочный костный двузамещенный кислый фосфорнокислый кальций, дефторированный двузамещенный фосфорнокислый кальций, дефторированный однозамещенный фосфорнокислый кальций, кальциево-магниевый фосфат, кальциево-натриевый фосфат). Магний (оксид магния, сульфат магния, хлорид магния, углекислый магний, фосфат магния). Сера (сульфат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Микроэлементы (необходимость использования подтверждается в установленном порядке)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карбонат (II), сульфат (II) моногидрат и/или гептагид-рат, окись (III). Йод: йодат кальция (безводный), йодат кальция, гексагидрат, иодид калия. Кобальт: моногидрат и/или гептагид-рат сернокислого кобальта (II), основной сернокислый кобальт (II) моногидрат. Медь: окись (II), основная углекислая медь (II) моногидрат, сернокислая медь (II) пентагидрат. Марганец: углекислый (II), оксид, сульфат (II) моно- и/или тетрагидрат. Цинк: углекислый, оксид, сульфат моно- и/или гептагидрат. Молибден: аммоний молибденовокислый, натрий молибденово-кислый. Селен: селенат натрия, селенит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Витамины, провитамины и химически четко определенные вещества с аналогичным действием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Допускаются витамины, провитамины и разрешенные химически определенные вещества аналогичного эффекта. Предпочтительно их следует получать из сырья, содержащегося естественным образом в кормах. Идентичные натуральным синтетические витамины, предназначенны только для моногастральных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VII. Санитарно-эпидемиологические требования безопасности и пищевой ценности специализированных пищевых продуктов для питания спортсменов </w:t>
      </w:r>
    </w:p>
    <w:p w:rsidR="00D90DC0" w:rsidRDefault="00D90DC0">
      <w:pPr>
        <w:pStyle w:val="FORMATTEXT"/>
        <w:jc w:val="center"/>
      </w:pPr>
      <w:r>
        <w:t>(глава дополнительно включена с 15 июля 2009 года</w:t>
      </w:r>
    </w:p>
    <w:p w:rsidR="00D90DC0" w:rsidRDefault="00D90DC0">
      <w:pPr>
        <w:pStyle w:val="FORMATTEXT"/>
        <w:jc w:val="center"/>
      </w:pPr>
      <w:r>
        <w:t xml:space="preserve">  Дополнением N 14 от 5 мая 2009 года) </w:t>
      </w:r>
    </w:p>
    <w:p w:rsidR="00D90DC0" w:rsidRDefault="00D90DC0">
      <w:pPr>
        <w:pStyle w:val="FORMATTEXT"/>
        <w:ind w:firstLine="568"/>
        <w:jc w:val="both"/>
      </w:pPr>
      <w:r>
        <w:t>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приложения 1, а также требованиям, установленным техническими регламентами на отдельные виды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7.2. Витамины и минеральные соли должны использоваться в формах, указанных в приложении 18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D90DC0" w:rsidRDefault="00D90DC0">
      <w:pPr>
        <w:pStyle w:val="FORMATTEXT"/>
        <w:ind w:firstLine="568"/>
        <w:jc w:val="both"/>
      </w:pPr>
      <w:r>
        <w:t xml:space="preserve"> </w:t>
      </w:r>
    </w:p>
    <w:p w:rsidR="00D90DC0" w:rsidRDefault="00D90DC0">
      <w:pPr>
        <w:pStyle w:val="FORMATTEXT"/>
        <w:ind w:firstLine="568"/>
        <w:jc w:val="both"/>
      </w:pPr>
      <w:r>
        <w:t>7.4. При производстве специализированных пищевых продуктов для питания спортсменов могут использоваться пищевые добавки, не оказывающего вредного воздействия на здоровье человека, указанные в приложении 7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приложением 2 и приложением 17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7.6. Реализация специализированных пищевых продуктов для питания спортсменов должна осуществляться только в потребительской упаковке.</w:t>
      </w:r>
    </w:p>
    <w:p w:rsidR="00D90DC0" w:rsidRDefault="00D90DC0">
      <w:pPr>
        <w:pStyle w:val="FORMATTEXT"/>
        <w:ind w:firstLine="568"/>
        <w:jc w:val="both"/>
      </w:pPr>
      <w:r>
        <w:t xml:space="preserve"> </w:t>
      </w:r>
    </w:p>
    <w:p w:rsidR="00D90DC0" w:rsidRDefault="00D90DC0">
      <w:pPr>
        <w:pStyle w:val="FORMATTEXT"/>
        <w:ind w:firstLine="568"/>
        <w:jc w:val="both"/>
      </w:pPr>
      <w:r>
        <w:t>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rsidR="00D90DC0" w:rsidRDefault="00D90DC0">
      <w:pPr>
        <w:pStyle w:val="FORMATTEXT"/>
        <w:ind w:firstLine="568"/>
        <w:jc w:val="both"/>
      </w:pPr>
      <w:r>
        <w:t xml:space="preserve"> </w:t>
      </w:r>
    </w:p>
    <w:p w:rsidR="00D90DC0" w:rsidRDefault="00D90DC0">
      <w:pPr>
        <w:pStyle w:val="FORMATTEXT"/>
        <w:ind w:firstLine="568"/>
        <w:jc w:val="both"/>
      </w:pPr>
      <w:r>
        <w:t>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rsidR="00D90DC0" w:rsidRDefault="00D90DC0">
      <w:pPr>
        <w:pStyle w:val="FORMATTEXT"/>
        <w:ind w:firstLine="568"/>
        <w:jc w:val="both"/>
      </w:pPr>
      <w:r>
        <w:t xml:space="preserve"> </w:t>
      </w:r>
    </w:p>
    <w:p w:rsidR="00D90DC0" w:rsidRDefault="00D90DC0">
      <w:pPr>
        <w:pStyle w:val="FORMATTEXT"/>
        <w:ind w:firstLine="568"/>
        <w:jc w:val="both"/>
      </w:pPr>
      <w:r>
        <w:t>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VIII: Гигиенические требования безопасности и пищевой ценности пищевых продуктов, обогащенных витаминами и минеральными веществами </w:t>
      </w:r>
    </w:p>
    <w:p w:rsidR="00D90DC0" w:rsidRDefault="00D90DC0">
      <w:pPr>
        <w:pStyle w:val="FORMATTEXT"/>
        <w:jc w:val="center"/>
      </w:pPr>
      <w:r>
        <w:t>(глава дополнительно включена</w:t>
      </w:r>
    </w:p>
    <w:p w:rsidR="00D90DC0" w:rsidRDefault="00D90DC0">
      <w:pPr>
        <w:pStyle w:val="FORMATTEXT"/>
        <w:jc w:val="center"/>
      </w:pPr>
      <w:r>
        <w:t xml:space="preserve"> Дополнениями и изменениями N 22 от 27 декабря 2010 года)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8.1. Основные требования к обогащению пищевых продуктов микронутриентами </w:t>
      </w:r>
    </w:p>
    <w:p w:rsidR="00D90DC0" w:rsidRDefault="00D90DC0">
      <w:pPr>
        <w:pStyle w:val="FORMATTEXT"/>
        <w:ind w:firstLine="568"/>
        <w:jc w:val="both"/>
      </w:pPr>
      <w:r>
        <w:t>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rsidR="00D90DC0" w:rsidRDefault="00D90DC0">
      <w:pPr>
        <w:pStyle w:val="FORMATTEXT"/>
        <w:ind w:firstLine="568"/>
        <w:jc w:val="both"/>
      </w:pPr>
      <w:r>
        <w:t xml:space="preserve"> </w:t>
      </w:r>
    </w:p>
    <w:p w:rsidR="00D90DC0" w:rsidRDefault="00D90DC0">
      <w:pPr>
        <w:pStyle w:val="FORMATTEXT"/>
        <w:ind w:firstLine="568"/>
        <w:jc w:val="both"/>
      </w:pPr>
      <w:r>
        <w:t>-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rsidR="00D90DC0" w:rsidRDefault="00D90DC0">
      <w:pPr>
        <w:pStyle w:val="FORMATTEXT"/>
        <w:ind w:firstLine="568"/>
        <w:jc w:val="both"/>
      </w:pPr>
      <w:r>
        <w:t xml:space="preserve"> </w:t>
      </w:r>
    </w:p>
    <w:p w:rsidR="00D90DC0" w:rsidRDefault="00D90DC0">
      <w:pPr>
        <w:pStyle w:val="FORMATTEXT"/>
        <w:ind w:firstLine="568"/>
        <w:jc w:val="both"/>
      </w:pPr>
      <w:r>
        <w:t>-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rsidR="00D90DC0" w:rsidRDefault="00D90DC0">
      <w:pPr>
        <w:pStyle w:val="FORMATTEXT"/>
        <w:ind w:firstLine="568"/>
        <w:jc w:val="both"/>
      </w:pPr>
      <w:r>
        <w:t xml:space="preserve"> </w:t>
      </w:r>
    </w:p>
    <w:p w:rsidR="00D90DC0" w:rsidRDefault="00D90DC0">
      <w:pPr>
        <w:pStyle w:val="FORMATTEXT"/>
        <w:ind w:firstLine="568"/>
        <w:jc w:val="both"/>
      </w:pPr>
      <w:r>
        <w:t>- допускается использование более полного набора витаминов, макро- и микроэлементов в обогащающих добавках в виде премиксов;</w:t>
      </w:r>
    </w:p>
    <w:p w:rsidR="00D90DC0" w:rsidRDefault="00D90DC0">
      <w:pPr>
        <w:pStyle w:val="FORMATTEXT"/>
        <w:ind w:firstLine="568"/>
        <w:jc w:val="both"/>
      </w:pPr>
      <w:r>
        <w:t xml:space="preserve"> </w:t>
      </w:r>
    </w:p>
    <w:p w:rsidR="00D90DC0" w:rsidRDefault="00D90DC0">
      <w:pPr>
        <w:pStyle w:val="FORMATTEXT"/>
        <w:ind w:firstLine="568"/>
        <w:jc w:val="both"/>
      </w:pPr>
      <w:r>
        <w:t>- пищевые продукты допускается обогащать витаминами и/или минеральными веществами вне зависимости от того, содержатся ли они в исходном продукте;</w:t>
      </w:r>
    </w:p>
    <w:p w:rsidR="00D90DC0" w:rsidRDefault="00D90DC0">
      <w:pPr>
        <w:pStyle w:val="FORMATTEXT"/>
        <w:ind w:firstLine="568"/>
        <w:jc w:val="both"/>
      </w:pPr>
      <w:r>
        <w:t xml:space="preserve"> </w:t>
      </w:r>
    </w:p>
    <w:p w:rsidR="00D90DC0" w:rsidRDefault="00D90DC0">
      <w:pPr>
        <w:pStyle w:val="FORMATTEXT"/>
        <w:ind w:firstLine="568"/>
        <w:jc w:val="both"/>
      </w:pPr>
      <w:r>
        <w:t>-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rsidR="00D90DC0" w:rsidRDefault="00D90DC0">
      <w:pPr>
        <w:pStyle w:val="FORMATTEXT"/>
        <w:ind w:firstLine="568"/>
        <w:jc w:val="both"/>
      </w:pPr>
      <w:r>
        <w:t xml:space="preserve"> </w:t>
      </w:r>
    </w:p>
    <w:p w:rsidR="00D90DC0" w:rsidRDefault="00D90DC0">
      <w:pPr>
        <w:pStyle w:val="FORMATTEXT"/>
        <w:ind w:firstLine="568"/>
        <w:jc w:val="both"/>
      </w:pPr>
      <w:r>
        <w:t>-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rsidR="00D90DC0" w:rsidRDefault="00D90DC0">
      <w:pPr>
        <w:pStyle w:val="FORMATTEXT"/>
        <w:ind w:firstLine="568"/>
        <w:jc w:val="both"/>
      </w:pPr>
      <w:r>
        <w:t xml:space="preserve"> </w:t>
      </w:r>
    </w:p>
    <w:p w:rsidR="00D90DC0" w:rsidRDefault="00D90DC0">
      <w:pPr>
        <w:pStyle w:val="FORMATTEXT"/>
        <w:ind w:firstLine="568"/>
        <w:jc w:val="both"/>
      </w:pPr>
      <w:r>
        <w:t>-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rsidR="00D90DC0" w:rsidRDefault="00D90DC0">
      <w:pPr>
        <w:pStyle w:val="FORMATTEXT"/>
        <w:ind w:firstLine="568"/>
        <w:jc w:val="both"/>
      </w:pPr>
      <w:r>
        <w:t xml:space="preserve"> </w:t>
      </w:r>
    </w:p>
    <w:p w:rsidR="00D90DC0" w:rsidRDefault="00D90DC0">
      <w:pPr>
        <w:pStyle w:val="FORMATTEXT"/>
        <w:ind w:firstLine="568"/>
        <w:jc w:val="both"/>
      </w:pPr>
      <w:r>
        <w:t>-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rsidR="00D90DC0" w:rsidRDefault="00D90DC0">
      <w:pPr>
        <w:pStyle w:val="FORMATTEXT"/>
        <w:ind w:firstLine="568"/>
        <w:jc w:val="both"/>
      </w:pPr>
      <w:r>
        <w:t xml:space="preserve"> </w:t>
      </w:r>
    </w:p>
    <w:p w:rsidR="00D90DC0" w:rsidRDefault="00D90DC0">
      <w:pPr>
        <w:pStyle w:val="FORMATTEXT"/>
        <w:ind w:firstLine="568"/>
        <w:jc w:val="both"/>
      </w:pPr>
      <w:r>
        <w:t>- обогащение пищевых продуктов витаминами и минеральными веществами не должно влиять на показатели безопасности;</w:t>
      </w:r>
    </w:p>
    <w:p w:rsidR="00D90DC0" w:rsidRDefault="00D90DC0">
      <w:pPr>
        <w:pStyle w:val="FORMATTEXT"/>
        <w:ind w:firstLine="568"/>
        <w:jc w:val="both"/>
      </w:pPr>
      <w:r>
        <w:t xml:space="preserve"> </w:t>
      </w:r>
    </w:p>
    <w:p w:rsidR="00D90DC0" w:rsidRDefault="00D90DC0">
      <w:pPr>
        <w:pStyle w:val="FORMATTEXT"/>
        <w:ind w:firstLine="568"/>
        <w:jc w:val="both"/>
      </w:pPr>
      <w:r>
        <w:t>-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rsidR="00D90DC0" w:rsidRDefault="00D90DC0">
      <w:pPr>
        <w:pStyle w:val="FORMATTEXT"/>
        <w:ind w:firstLine="568"/>
        <w:jc w:val="both"/>
      </w:pPr>
      <w:r>
        <w:t xml:space="preserve"> </w:t>
      </w:r>
    </w:p>
    <w:p w:rsidR="00D90DC0" w:rsidRDefault="00D90DC0">
      <w:pPr>
        <w:pStyle w:val="FORMATTEXT"/>
        <w:ind w:firstLine="568"/>
        <w:jc w:val="both"/>
      </w:pPr>
      <w:r>
        <w:t>-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rsidR="00D90DC0" w:rsidRDefault="00D90DC0">
      <w:pPr>
        <w:pStyle w:val="FORMATTEXT"/>
        <w:ind w:firstLine="568"/>
        <w:jc w:val="both"/>
      </w:pPr>
      <w:r>
        <w:t xml:space="preserve"> </w:t>
      </w:r>
    </w:p>
    <w:p w:rsidR="00D90DC0" w:rsidRDefault="00D90DC0">
      <w:pPr>
        <w:pStyle w:val="FORMATTEXT"/>
        <w:ind w:firstLine="568"/>
        <w:jc w:val="both"/>
      </w:pPr>
      <w:r>
        <w:t>8.1.2. Для обогащения витаминами и/или минеральными веществами рекомендованы следующие группы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 мука и хлебобулочные изделия;</w:t>
      </w:r>
    </w:p>
    <w:p w:rsidR="00D90DC0" w:rsidRDefault="00D90DC0">
      <w:pPr>
        <w:pStyle w:val="FORMATTEXT"/>
        <w:ind w:firstLine="568"/>
        <w:jc w:val="both"/>
      </w:pPr>
      <w:r>
        <w:t xml:space="preserve"> </w:t>
      </w:r>
    </w:p>
    <w:p w:rsidR="00D90DC0" w:rsidRDefault="00D90DC0">
      <w:pPr>
        <w:pStyle w:val="FORMATTEXT"/>
        <w:ind w:firstLine="568"/>
        <w:jc w:val="both"/>
      </w:pPr>
      <w:r>
        <w:t>- молочная продукция;</w:t>
      </w:r>
    </w:p>
    <w:p w:rsidR="00D90DC0" w:rsidRDefault="00D90DC0">
      <w:pPr>
        <w:pStyle w:val="FORMATTEXT"/>
        <w:ind w:firstLine="568"/>
        <w:jc w:val="both"/>
      </w:pPr>
      <w:r>
        <w:t xml:space="preserve"> </w:t>
      </w:r>
    </w:p>
    <w:p w:rsidR="00D90DC0" w:rsidRDefault="00D90DC0">
      <w:pPr>
        <w:pStyle w:val="FORMATTEXT"/>
        <w:ind w:firstLine="568"/>
        <w:jc w:val="both"/>
      </w:pPr>
      <w:r>
        <w:t>- напитки безалкогольные;</w:t>
      </w:r>
    </w:p>
    <w:p w:rsidR="00D90DC0" w:rsidRDefault="00D90DC0">
      <w:pPr>
        <w:pStyle w:val="FORMATTEXT"/>
        <w:ind w:firstLine="568"/>
        <w:jc w:val="both"/>
      </w:pPr>
      <w:r>
        <w:t xml:space="preserve"> </w:t>
      </w:r>
    </w:p>
    <w:p w:rsidR="00D90DC0" w:rsidRDefault="00D90DC0">
      <w:pPr>
        <w:pStyle w:val="FORMATTEXT"/>
        <w:ind w:firstLine="568"/>
        <w:jc w:val="both"/>
      </w:pPr>
      <w:r>
        <w:t>- соковая продукция из фруктов (включая ягоды) и овощей (соки, фруктовые и (или) овощные нектары, фруктовые и (или) овощные сокосодержащие напитки);</w:t>
      </w:r>
    </w:p>
    <w:p w:rsidR="00D90DC0" w:rsidRDefault="00D90DC0">
      <w:pPr>
        <w:pStyle w:val="FORMATTEXT"/>
        <w:ind w:firstLine="568"/>
        <w:jc w:val="both"/>
      </w:pPr>
      <w:r>
        <w:t xml:space="preserve"> </w:t>
      </w:r>
    </w:p>
    <w:p w:rsidR="00D90DC0" w:rsidRDefault="00D90DC0">
      <w:pPr>
        <w:pStyle w:val="FORMATTEXT"/>
        <w:ind w:firstLine="568"/>
        <w:jc w:val="both"/>
      </w:pPr>
      <w:r>
        <w:t>- масложировая продукция (масла растительные, маргарины, спреды, майонезы, соусы);</w:t>
      </w:r>
    </w:p>
    <w:p w:rsidR="00D90DC0" w:rsidRDefault="00D90DC0">
      <w:pPr>
        <w:pStyle w:val="FORMATTEXT"/>
        <w:ind w:firstLine="568"/>
        <w:jc w:val="both"/>
      </w:pPr>
      <w:r>
        <w:t xml:space="preserve"> </w:t>
      </w:r>
    </w:p>
    <w:p w:rsidR="00D90DC0" w:rsidRDefault="00D90DC0">
      <w:pPr>
        <w:pStyle w:val="FORMATTEXT"/>
        <w:ind w:firstLine="568"/>
        <w:jc w:val="both"/>
      </w:pPr>
      <w:r>
        <w:t>- соль поваренная пищевая;</w:t>
      </w:r>
    </w:p>
    <w:p w:rsidR="00D90DC0" w:rsidRDefault="00D90DC0">
      <w:pPr>
        <w:pStyle w:val="FORMATTEXT"/>
        <w:ind w:firstLine="568"/>
        <w:jc w:val="both"/>
      </w:pPr>
      <w:r>
        <w:t xml:space="preserve"> </w:t>
      </w:r>
    </w:p>
    <w:p w:rsidR="00D90DC0" w:rsidRDefault="00D90DC0">
      <w:pPr>
        <w:pStyle w:val="FORMATTEXT"/>
        <w:ind w:firstLine="568"/>
        <w:jc w:val="both"/>
      </w:pPr>
      <w:r>
        <w:t>- зерновые продукты (готовые завтраки, готовые к употреблению экструдированные продукты, макаронные и крупяные изделия быстрого приготовления);</w:t>
      </w:r>
    </w:p>
    <w:p w:rsidR="00D90DC0" w:rsidRDefault="00D90DC0">
      <w:pPr>
        <w:pStyle w:val="FORMATTEXT"/>
        <w:ind w:firstLine="568"/>
        <w:jc w:val="both"/>
      </w:pPr>
      <w:r>
        <w:t xml:space="preserve"> </w:t>
      </w:r>
    </w:p>
    <w:p w:rsidR="00D90DC0" w:rsidRDefault="00D90DC0">
      <w:pPr>
        <w:pStyle w:val="FORMATTEXT"/>
        <w:ind w:firstLine="568"/>
        <w:jc w:val="both"/>
      </w:pPr>
      <w:r>
        <w:t>- пищевые концентраты (кисели, напитки быстрого приготовления, блюда, не требующие варки, концентраты каш быстрого приготовления);</w:t>
      </w:r>
    </w:p>
    <w:p w:rsidR="00D90DC0" w:rsidRDefault="00D90DC0">
      <w:pPr>
        <w:pStyle w:val="FORMATTEXT"/>
        <w:ind w:firstLine="568"/>
        <w:jc w:val="both"/>
      </w:pPr>
      <w:r>
        <w:t xml:space="preserve"> </w:t>
      </w:r>
    </w:p>
    <w:p w:rsidR="00D90DC0" w:rsidRDefault="00D90DC0">
      <w:pPr>
        <w:pStyle w:val="FORMATTEXT"/>
        <w:ind w:firstLine="568"/>
        <w:jc w:val="both"/>
      </w:pPr>
      <w:r>
        <w:t>- продукты белковые из семян зерновых, зернобобовых и других культур, а также пищевые продукты, предназначенные для отдельных групп населения:</w:t>
      </w:r>
    </w:p>
    <w:p w:rsidR="00D90DC0" w:rsidRDefault="00D90DC0">
      <w:pPr>
        <w:pStyle w:val="FORMATTEXT"/>
        <w:ind w:firstLine="568"/>
        <w:jc w:val="both"/>
      </w:pPr>
      <w:r>
        <w:t xml:space="preserve"> </w:t>
      </w:r>
    </w:p>
    <w:p w:rsidR="00D90DC0" w:rsidRDefault="00D90DC0">
      <w:pPr>
        <w:pStyle w:val="FORMATTEXT"/>
        <w:ind w:firstLine="568"/>
        <w:jc w:val="both"/>
      </w:pPr>
      <w:r>
        <w:t>- продукты детского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 продукты диетического (лечебного и профилактического)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 функциональные пищевые продукты;</w:t>
      </w:r>
    </w:p>
    <w:p w:rsidR="00D90DC0" w:rsidRDefault="00D90DC0">
      <w:pPr>
        <w:pStyle w:val="FORMATTEXT"/>
        <w:ind w:firstLine="568"/>
        <w:jc w:val="both"/>
      </w:pPr>
      <w:r>
        <w:t xml:space="preserve"> </w:t>
      </w:r>
    </w:p>
    <w:p w:rsidR="00D90DC0" w:rsidRDefault="00D90DC0">
      <w:pPr>
        <w:pStyle w:val="FORMATTEXT"/>
        <w:ind w:firstLine="568"/>
        <w:jc w:val="both"/>
      </w:pPr>
      <w:r>
        <w:t xml:space="preserve">- специализированные пищевые продукты, в т.ч. с заданным химическим составом. </w:t>
      </w:r>
    </w:p>
    <w:p w:rsidR="00D90DC0" w:rsidRDefault="00D90DC0">
      <w:pPr>
        <w:pStyle w:val="FORMATTEXT"/>
        <w:ind w:firstLine="568"/>
        <w:jc w:val="both"/>
      </w:pPr>
    </w:p>
    <w:p w:rsidR="00D90DC0" w:rsidRDefault="00D90DC0">
      <w:pPr>
        <w:pStyle w:val="FORMATTEXT"/>
        <w:ind w:firstLine="568"/>
        <w:jc w:val="both"/>
      </w:pPr>
      <w:r>
        <w:t>Возможно обогащение витаминами и/или минеральными веществами кондитерских изделий (сахаристых и мучных) и концентратов плодово-ягодных с сахаром.</w:t>
      </w:r>
    </w:p>
    <w:p w:rsidR="00D90DC0" w:rsidRDefault="00D90DC0">
      <w:pPr>
        <w:pStyle w:val="FORMATTEXT"/>
        <w:ind w:firstLine="568"/>
        <w:jc w:val="both"/>
      </w:pPr>
      <w:r>
        <w:t xml:space="preserve"> </w:t>
      </w:r>
    </w:p>
    <w:p w:rsidR="00D90DC0" w:rsidRDefault="00D90DC0">
      <w:pPr>
        <w:pStyle w:val="FORMATTEXT"/>
        <w:ind w:firstLine="568"/>
        <w:jc w:val="both"/>
      </w:pPr>
      <w:r>
        <w:t>8.1.3. Обогащать витаминами и/или минеральными веществами продукты массового потребления следует в соответствии с приведенными рекомендациями приложения N 19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8.1.4. Не подлежат обогащению витаминами и минеральными веществами:</w:t>
      </w:r>
    </w:p>
    <w:p w:rsidR="00D90DC0" w:rsidRDefault="00D90DC0">
      <w:pPr>
        <w:pStyle w:val="FORMATTEXT"/>
        <w:ind w:firstLine="568"/>
        <w:jc w:val="both"/>
      </w:pPr>
      <w:r>
        <w:t xml:space="preserve"> </w:t>
      </w:r>
    </w:p>
    <w:p w:rsidR="00D90DC0" w:rsidRDefault="00D90DC0">
      <w:pPr>
        <w:pStyle w:val="FORMATTEXT"/>
        <w:ind w:firstLine="568"/>
        <w:jc w:val="both"/>
      </w:pPr>
      <w:r>
        <w:t>- пищевые продукты, не подвергающиеся технологической переработке (фрукты, овощи, мясо, мясо птицы, рыба);</w:t>
      </w:r>
    </w:p>
    <w:p w:rsidR="00D90DC0" w:rsidRDefault="00D90DC0">
      <w:pPr>
        <w:pStyle w:val="FORMATTEXT"/>
        <w:ind w:firstLine="568"/>
        <w:jc w:val="both"/>
      </w:pPr>
      <w:r>
        <w:t xml:space="preserve"> </w:t>
      </w:r>
    </w:p>
    <w:p w:rsidR="00D90DC0" w:rsidRDefault="00D90DC0">
      <w:pPr>
        <w:pStyle w:val="FORMATTEXT"/>
        <w:ind w:firstLine="568"/>
        <w:jc w:val="both"/>
      </w:pPr>
      <w:r>
        <w:t>-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8.2. Формы и перечень витаминов и минеральных веществ, используемых для обогащения пищевых продуктов </w:t>
      </w:r>
    </w:p>
    <w:p w:rsidR="00D90DC0" w:rsidRDefault="00D90DC0">
      <w:pPr>
        <w:pStyle w:val="FORMATTEXT"/>
        <w:ind w:firstLine="568"/>
        <w:jc w:val="both"/>
      </w:pPr>
      <w:r>
        <w:t>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приложениями N 18 и N 19 настоящих санитарных правил. Допускается использовать для обогащения пищевых продуктов витамин К</w:t>
      </w:r>
      <w:r>
        <w:rPr>
          <w:position w:val="-10"/>
        </w:rPr>
        <w:pict>
          <v:shape id="_x0000_i1051" type="#_x0000_t75" style="width:9.6pt;height:21pt">
            <v:imagedata r:id="rId21" o:title=""/>
          </v:shape>
        </w:pict>
      </w:r>
      <w:r>
        <w:t xml:space="preserve"> (менахинон) и L-метилфолат кальция.</w:t>
      </w:r>
    </w:p>
    <w:p w:rsidR="00D90DC0" w:rsidRDefault="00D90DC0">
      <w:pPr>
        <w:pStyle w:val="FORMATTEXT"/>
        <w:ind w:firstLine="568"/>
        <w:jc w:val="both"/>
      </w:pPr>
      <w:r>
        <w:t xml:space="preserve"> </w:t>
      </w:r>
    </w:p>
    <w:p w:rsidR="00D90DC0" w:rsidRDefault="00D90DC0">
      <w:pPr>
        <w:pStyle w:val="FORMATTEXT"/>
        <w:ind w:firstLine="568"/>
        <w:jc w:val="both"/>
      </w:pPr>
      <w:r>
        <w:t>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rsidR="00D90DC0" w:rsidRDefault="00D90DC0">
      <w:pPr>
        <w:pStyle w:val="FORMATTEXT"/>
        <w:ind w:firstLine="568"/>
        <w:jc w:val="both"/>
      </w:pPr>
      <w:r>
        <w:t xml:space="preserve"> </w:t>
      </w:r>
    </w:p>
    <w:p w:rsidR="00D90DC0" w:rsidRDefault="00D90DC0">
      <w:pPr>
        <w:pStyle w:val="FORMATTEXT"/>
        <w:ind w:firstLine="568"/>
        <w:jc w:val="both"/>
      </w:pPr>
      <w:r>
        <w:t>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8.3. Регламентируемые уровни содержания витаминов и минеральных веществ в обогащенных продуктах </w:t>
      </w:r>
    </w:p>
    <w:p w:rsidR="00D90DC0" w:rsidRDefault="00D90DC0">
      <w:pPr>
        <w:pStyle w:val="FORMATTEXT"/>
        <w:ind w:firstLine="568"/>
        <w:jc w:val="both"/>
      </w:pPr>
      <w:r>
        <w:t>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приложением N 20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rsidR="00D90DC0" w:rsidRDefault="00D90DC0">
      <w:pPr>
        <w:pStyle w:val="FORMATTEXT"/>
        <w:ind w:firstLine="568"/>
        <w:jc w:val="both"/>
      </w:pPr>
      <w:r>
        <w:t xml:space="preserve"> </w:t>
      </w:r>
    </w:p>
    <w:p w:rsidR="00D90DC0" w:rsidRDefault="00D90DC0">
      <w:pPr>
        <w:pStyle w:val="FORMATTEXT"/>
        <w:ind w:firstLine="568"/>
        <w:jc w:val="both"/>
      </w:pPr>
      <w:r>
        <w:t>Для обогащенных высококалорийных пищевых продуктов (с энергетической ценностью 350 ккал и более на 100 г)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rsidR="00D90DC0" w:rsidRDefault="00D90DC0">
      <w:pPr>
        <w:pStyle w:val="FORMATTEXT"/>
        <w:ind w:firstLine="568"/>
        <w:jc w:val="both"/>
      </w:pPr>
      <w:r>
        <w:t xml:space="preserve"> </w:t>
      </w:r>
    </w:p>
    <w:p w:rsidR="00D90DC0" w:rsidRDefault="00D90DC0">
      <w:pPr>
        <w:pStyle w:val="FORMATTEXT"/>
        <w:ind w:firstLine="568"/>
        <w:jc w:val="both"/>
      </w:pPr>
      <w:r>
        <w:t>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С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rsidR="00D90DC0" w:rsidRDefault="00D90DC0">
      <w:pPr>
        <w:pStyle w:val="FORMATTEXT"/>
        <w:ind w:firstLine="568"/>
        <w:jc w:val="both"/>
      </w:pPr>
      <w:r>
        <w:t xml:space="preserve"> </w:t>
      </w:r>
    </w:p>
    <w:p w:rsidR="00D90DC0" w:rsidRDefault="00D90DC0">
      <w:pPr>
        <w:pStyle w:val="FORMATTEXT"/>
        <w:ind w:firstLine="568"/>
        <w:jc w:val="both"/>
      </w:pPr>
      <w:r>
        <w:t>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rsidR="00D90DC0" w:rsidRDefault="00D90DC0">
      <w:pPr>
        <w:pStyle w:val="FORMATTEXT"/>
        <w:ind w:firstLine="568"/>
        <w:jc w:val="both"/>
      </w:pPr>
      <w:r>
        <w:t xml:space="preserve"> </w:t>
      </w:r>
    </w:p>
    <w:p w:rsidR="00D90DC0" w:rsidRDefault="00D90DC0">
      <w:pPr>
        <w:pStyle w:val="FORMATTEXT"/>
        <w:ind w:firstLine="568"/>
        <w:jc w:val="both"/>
      </w:pPr>
      <w:r>
        <w:t>- для витаминов С, В1 В</w:t>
      </w:r>
      <w:r>
        <w:rPr>
          <w:position w:val="-10"/>
        </w:rPr>
        <w:pict>
          <v:shape id="_x0000_i1052" type="#_x0000_t75" style="width:9.6pt;height:21pt">
            <v:imagedata r:id="rId22" o:title=""/>
          </v:shape>
        </w:pict>
      </w:r>
      <w:r>
        <w:t>, В</w:t>
      </w:r>
      <w:r>
        <w:rPr>
          <w:position w:val="-11"/>
        </w:rPr>
        <w:pict>
          <v:shape id="_x0000_i1053" type="#_x0000_t75" style="width:9pt;height:22.8pt">
            <v:imagedata r:id="rId23" o:title=""/>
          </v:shape>
        </w:pict>
      </w:r>
      <w:r>
        <w:t xml:space="preserve">, пантотеновой кислоты, ниацина и минеральных веществ магния, кальция, фосфора, железа, цинка - </w:t>
      </w:r>
      <w:r>
        <w:rPr>
          <w:position w:val="-6"/>
        </w:rPr>
        <w:pict>
          <v:shape id="_x0000_i1054" type="#_x0000_t75" style="width:11.4pt;height:12pt">
            <v:imagedata r:id="rId24" o:title=""/>
          </v:shape>
        </w:pict>
      </w:r>
      <w:r>
        <w:t>20%;</w:t>
      </w:r>
    </w:p>
    <w:p w:rsidR="00D90DC0" w:rsidRDefault="00D90DC0">
      <w:pPr>
        <w:pStyle w:val="FORMATTEXT"/>
        <w:ind w:firstLine="568"/>
        <w:jc w:val="both"/>
      </w:pPr>
      <w:r>
        <w:t xml:space="preserve"> </w:t>
      </w:r>
    </w:p>
    <w:p w:rsidR="00D90DC0" w:rsidRDefault="00D90DC0">
      <w:pPr>
        <w:pStyle w:val="FORMATTEXT"/>
        <w:ind w:firstLine="568"/>
        <w:jc w:val="both"/>
      </w:pPr>
      <w:r>
        <w:t>- для витаминов А, Б, Е, В</w:t>
      </w:r>
      <w:r>
        <w:rPr>
          <w:position w:val="-10"/>
        </w:rPr>
        <w:pict>
          <v:shape id="_x0000_i1055" type="#_x0000_t75" style="width:12.6pt;height:21pt">
            <v:imagedata r:id="rId25" o:title=""/>
          </v:shape>
        </w:pict>
      </w:r>
      <w:r>
        <w:t xml:space="preserve">, фолиевой кислоты, биотина и минерального вещества йода - </w:t>
      </w:r>
      <w:r>
        <w:rPr>
          <w:position w:val="-6"/>
        </w:rPr>
        <w:pict>
          <v:shape id="_x0000_i1056" type="#_x0000_t75" style="width:11.4pt;height:12pt">
            <v:imagedata r:id="rId26" o:title=""/>
          </v:shape>
        </w:pict>
      </w:r>
      <w:r>
        <w:t>30%;</w:t>
      </w:r>
    </w:p>
    <w:p w:rsidR="00D90DC0" w:rsidRDefault="00D90DC0">
      <w:pPr>
        <w:pStyle w:val="FORMATTEXT"/>
        <w:ind w:firstLine="568"/>
        <w:jc w:val="both"/>
      </w:pPr>
      <w:r>
        <w:t xml:space="preserve"> </w:t>
      </w:r>
    </w:p>
    <w:p w:rsidR="00D90DC0" w:rsidRDefault="00D90DC0">
      <w:pPr>
        <w:pStyle w:val="FORMATTEXT"/>
        <w:ind w:firstLine="568"/>
        <w:jc w:val="both"/>
      </w:pPr>
      <w:r>
        <w:t xml:space="preserve">- для минерального вещества йода в соли йодированной - </w:t>
      </w:r>
      <w:r>
        <w:rPr>
          <w:position w:val="-6"/>
        </w:rPr>
        <w:pict>
          <v:shape id="_x0000_i1057" type="#_x0000_t75" style="width:11.4pt;height:12pt">
            <v:imagedata r:id="rId26" o:title=""/>
          </v:shape>
        </w:pict>
      </w:r>
      <w:r>
        <w:t>38%.</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8.4. Специальные требования к обогащенным витаминами и минеральными веществами пищевым продуктам </w:t>
      </w:r>
    </w:p>
    <w:p w:rsidR="00D90DC0" w:rsidRDefault="00D90DC0">
      <w:pPr>
        <w:pStyle w:val="FORMATTEXT"/>
        <w:ind w:firstLine="568"/>
        <w:jc w:val="both"/>
      </w:pPr>
      <w:r>
        <w:t>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к их упаковке и маркировке, срокам годности и методам контроля качества и безопасности.</w:t>
      </w:r>
    </w:p>
    <w:p w:rsidR="00D90DC0" w:rsidRDefault="00D90DC0">
      <w:pPr>
        <w:pStyle w:val="FORMATTEXT"/>
        <w:ind w:firstLine="568"/>
        <w:jc w:val="both"/>
      </w:pPr>
      <w:r>
        <w:t xml:space="preserve"> </w:t>
      </w:r>
    </w:p>
    <w:p w:rsidR="00D90DC0" w:rsidRDefault="00D90DC0">
      <w:pPr>
        <w:pStyle w:val="FORMATTEXT"/>
        <w:ind w:firstLine="568"/>
        <w:jc w:val="both"/>
      </w:pPr>
      <w:r>
        <w:t>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rsidR="00D90DC0" w:rsidRDefault="00D90DC0">
      <w:pPr>
        <w:pStyle w:val="FORMATTEXT"/>
        <w:ind w:firstLine="568"/>
        <w:jc w:val="both"/>
      </w:pPr>
      <w:r>
        <w:t xml:space="preserve"> </w:t>
      </w:r>
    </w:p>
    <w:p w:rsidR="00D90DC0" w:rsidRDefault="00D90DC0">
      <w:pPr>
        <w:pStyle w:val="FORMATTEXT"/>
        <w:ind w:firstLine="568"/>
        <w:jc w:val="both"/>
      </w:pPr>
      <w:r>
        <w:t>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их качества и безопасности и подтверждаться декларацией о соответствии.</w:t>
      </w:r>
    </w:p>
    <w:p w:rsidR="00D90DC0" w:rsidRDefault="00D90DC0">
      <w:pPr>
        <w:pStyle w:val="FORMATTEXT"/>
        <w:ind w:firstLine="568"/>
        <w:jc w:val="both"/>
      </w:pPr>
      <w:r>
        <w:t xml:space="preserve"> </w:t>
      </w:r>
    </w:p>
    <w:p w:rsidR="00D90DC0" w:rsidRDefault="00D90DC0">
      <w:pPr>
        <w:pStyle w:val="FORMATTEXT"/>
        <w:ind w:firstLine="568"/>
        <w:jc w:val="both"/>
      </w:pPr>
      <w:r>
        <w:t>8.4.4. Ввозимые на территорию Российской Федерации обогащенные пищевые продукты должны отвечать требованиям законодательства Российской Федерации в области безопасности пищевых продуктов и требованиям настоящих санитарных правил.</w:t>
      </w:r>
    </w:p>
    <w:p w:rsidR="00D90DC0" w:rsidRDefault="00D90DC0">
      <w:pPr>
        <w:pStyle w:val="FORMATTEXT"/>
        <w:ind w:firstLine="568"/>
        <w:jc w:val="both"/>
      </w:pPr>
      <w:r>
        <w:t xml:space="preserve"> </w:t>
      </w:r>
    </w:p>
    <w:p w:rsidR="00D90DC0" w:rsidRDefault="00D90DC0">
      <w:pPr>
        <w:pStyle w:val="FORMATTEXT"/>
        <w:ind w:firstLine="568"/>
        <w:jc w:val="both"/>
      </w:pPr>
      <w:r>
        <w:t>8.4.5. Регламентируемое содержание витаминов и минеральных веществ в обогащаемых ими продуктах должно контролироваться производителем.</w:t>
      </w:r>
    </w:p>
    <w:p w:rsidR="00D90DC0" w:rsidRDefault="00D90DC0">
      <w:pPr>
        <w:pStyle w:val="FORMATTEXT"/>
        <w:ind w:firstLine="568"/>
        <w:jc w:val="both"/>
      </w:pPr>
      <w:r>
        <w:t xml:space="preserve"> </w:t>
      </w:r>
    </w:p>
    <w:p w:rsidR="00D90DC0" w:rsidRDefault="00D90DC0">
      <w:pPr>
        <w:pStyle w:val="FORMATTEXT"/>
        <w:ind w:firstLine="568"/>
        <w:jc w:val="both"/>
      </w:pPr>
      <w:r>
        <w:t>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rsidR="00D90DC0" w:rsidRDefault="00D90DC0">
      <w:pPr>
        <w:pStyle w:val="FORMATTEXT"/>
        <w:ind w:firstLine="568"/>
        <w:jc w:val="both"/>
      </w:pPr>
      <w:r>
        <w:t xml:space="preserve"> </w:t>
      </w:r>
    </w:p>
    <w:p w:rsidR="00D90DC0" w:rsidRDefault="00D90DC0">
      <w:pPr>
        <w:pStyle w:val="FORMATTEXT"/>
        <w:ind w:firstLine="568"/>
        <w:jc w:val="both"/>
      </w:pPr>
      <w:r>
        <w:t>Изготовитель обогащенных пищевых продуктов должен выпускать их упакованными и маркированными в соответствии с законодательством Российской Федерации и требованиями настоящих санитарных правил, нормативной и технической документации.</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8.5. Требования к информации при маркировке пищевых продуктов, обогащенных витаминами и минеральными веществами </w:t>
      </w:r>
    </w:p>
    <w:p w:rsidR="00D90DC0" w:rsidRDefault="00D90DC0">
      <w:pPr>
        <w:pStyle w:val="FORMATTEXT"/>
        <w:ind w:firstLine="568"/>
        <w:jc w:val="both"/>
      </w:pPr>
      <w:r>
        <w:t>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законодательства Российской Федерации.</w:t>
      </w:r>
    </w:p>
    <w:p w:rsidR="00D90DC0" w:rsidRDefault="00D90DC0">
      <w:pPr>
        <w:pStyle w:val="FORMATTEXT"/>
        <w:ind w:firstLine="568"/>
        <w:jc w:val="both"/>
      </w:pPr>
      <w:r>
        <w:t xml:space="preserve"> </w:t>
      </w:r>
    </w:p>
    <w:p w:rsidR="00D90DC0" w:rsidRDefault="00D90DC0">
      <w:pPr>
        <w:pStyle w:val="FORMATTEXT"/>
        <w:ind w:firstLine="568"/>
        <w:jc w:val="both"/>
      </w:pPr>
      <w:r>
        <w:t>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100 г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rsidR="00D90DC0" w:rsidRDefault="00D90DC0">
      <w:pPr>
        <w:pStyle w:val="FORMATTEXT"/>
        <w:ind w:firstLine="568"/>
        <w:jc w:val="both"/>
      </w:pPr>
      <w:r>
        <w:t xml:space="preserve"> </w:t>
      </w:r>
    </w:p>
    <w:p w:rsidR="00D90DC0" w:rsidRDefault="00D90DC0">
      <w:pPr>
        <w:pStyle w:val="FORMATTEXT"/>
        <w:ind w:firstLine="568"/>
        <w:jc w:val="both"/>
      </w:pPr>
      <w:r>
        <w:t>8.5.3. Использование витаминов (С, Е, бета-каротин) в качестве пищевых добавок - антиокислителей, витамина В</w:t>
      </w:r>
      <w:r>
        <w:rPr>
          <w:position w:val="-10"/>
        </w:rPr>
        <w:pict>
          <v:shape id="_x0000_i1058" type="#_x0000_t75" style="width:9.6pt;height:21pt">
            <v:imagedata r:id="rId21" o:title=""/>
          </v:shape>
        </w:pict>
      </w:r>
      <w:r>
        <w:t>,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rsidR="00D90DC0" w:rsidRDefault="00D90DC0">
      <w:pPr>
        <w:pStyle w:val="FORMATTEXT"/>
        <w:ind w:firstLine="568"/>
        <w:jc w:val="both"/>
      </w:pPr>
      <w:r>
        <w:t xml:space="preserve"> </w:t>
      </w:r>
    </w:p>
    <w:p w:rsidR="00D90DC0" w:rsidRDefault="00D90DC0">
      <w:pPr>
        <w:pStyle w:val="FORMATTEXT"/>
        <w:ind w:firstLine="568"/>
        <w:jc w:val="both"/>
      </w:pPr>
      <w:r>
        <w:t>8.5.4. Информация для потребителей о содержании витаминов и/или минеральных веществ 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rsidR="00D90DC0" w:rsidRDefault="00D90DC0">
      <w:pPr>
        <w:pStyle w:val="FORMATTEXT"/>
        <w:ind w:firstLine="568"/>
        <w:jc w:val="both"/>
      </w:pPr>
      <w:r>
        <w:t xml:space="preserve"> </w:t>
      </w:r>
    </w:p>
    <w:p w:rsidR="00D90DC0" w:rsidRDefault="00D90DC0">
      <w:pPr>
        <w:pStyle w:val="FORMATTEXT"/>
        <w:jc w:val="right"/>
      </w:pPr>
    </w:p>
    <w:p w:rsidR="00D90DC0" w:rsidRDefault="00D90DC0">
      <w:pPr>
        <w:pStyle w:val="FORMATTEXT"/>
        <w:jc w:val="right"/>
      </w:pPr>
      <w:r>
        <w:t>Приложение 1</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 от 14 ноября 2001 года N 36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 Гигиенические требования безопасности и пищевой ценности пищевых продуктов </w:t>
      </w:r>
    </w:p>
    <w:p w:rsidR="00D90DC0" w:rsidRDefault="00D90DC0">
      <w:pPr>
        <w:pStyle w:val="FORMATTEXT"/>
        <w:jc w:val="center"/>
      </w:pPr>
      <w:r>
        <w:t>(с изменениями на 6 июля 2011 года)</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1.1. Мясо и мясопродукты; птица, яйца и продукты их переработки </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300"/>
        <w:gridCol w:w="600"/>
        <w:gridCol w:w="1200"/>
        <w:gridCol w:w="900"/>
        <w:gridCol w:w="203"/>
        <w:gridCol w:w="45"/>
        <w:gridCol w:w="1020"/>
        <w:gridCol w:w="1200"/>
        <w:gridCol w:w="1950"/>
      </w:tblGrid>
      <w:tr w:rsidR="00D90DC0" w:rsidTr="00CA168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в том числе полуфабрикаты,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парные,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охлажденные,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подмороженные,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замороженные (все виды убойных, промысловых и диких животных),</w:t>
            </w:r>
          </w:p>
          <w:p w:rsidR="00D90DC0" w:rsidRDefault="00D90DC0">
            <w:pPr>
              <w:pStyle w:val="a3"/>
            </w:pPr>
            <w:r>
              <w:t xml:space="preserve"> в т.ч.: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118"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(кроме диких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FORMATTEXT"/>
            </w:pPr>
            <w:r>
              <w:t xml:space="preserve"> Гексахлорциклогексан </w:t>
            </w:r>
          </w:p>
          <w:p w:rsidR="00D90DC0" w:rsidRDefault="00D90DC0">
            <w:pPr>
              <w:pStyle w:val="FORMATTEXT"/>
            </w:pPr>
            <w:r>
              <w:t>(</w:t>
            </w:r>
            <w:r>
              <w:rPr>
                <w:position w:val="-5"/>
              </w:rPr>
              <w:pict>
                <v:shape id="_x0000_i1059" type="#_x0000_t75" style="width:7.8pt;height:11.4pt">
                  <v:imagedata r:id="rId27" o:title=""/>
                </v:shape>
              </w:pict>
            </w:r>
            <w:r>
              <w:t xml:space="preserve">, </w:t>
            </w:r>
            <w:r>
              <w:rPr>
                <w:position w:val="-7"/>
              </w:rPr>
              <w:pict>
                <v:shape id="_x0000_i1060" type="#_x0000_t75" style="width:6pt;height:15.6pt">
                  <v:imagedata r:id="rId28" o:title=""/>
                </v:shape>
              </w:pict>
            </w:r>
            <w:r>
              <w:t xml:space="preserve">, </w:t>
            </w:r>
            <w:r>
              <w:rPr>
                <w:position w:val="-6"/>
              </w:rPr>
              <w:pict>
                <v:shape id="_x0000_i1061" type="#_x0000_t75" style="width:5.4pt;height:12.6pt">
                  <v:imagedata r:id="rId29" o:title=""/>
                </v:shape>
              </w:pict>
            </w:r>
            <w:r>
              <w:t xml:space="preserve">-изомеры)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мясо без кости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 оленина без костей, мясо диких животных без костей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говядина, баранина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68"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свинина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9518"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rsidP="00CA1680">
            <w:pPr>
              <w:pStyle w:val="FORMATTEXT"/>
              <w:jc w:val="center"/>
            </w:pPr>
            <w:r>
              <w:rPr>
                <w:b/>
                <w:bCs/>
              </w:rPr>
              <w:t>Микробиологические показатели:</w:t>
            </w:r>
            <w:r>
              <w:t xml:space="preserve"> </w:t>
            </w:r>
          </w:p>
        </w:tc>
      </w:tr>
      <w:tr w:rsidR="00D90DC0" w:rsidTr="00CA168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3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1.1.1.1. </w:t>
            </w:r>
          </w:p>
          <w:p w:rsidR="00D90DC0" w:rsidRDefault="00D90DC0">
            <w:pPr>
              <w:pStyle w:val="FORMATTEXT"/>
            </w:pPr>
            <w:r>
              <w:t>Мясо (все виды убойных животных):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отбор проб из глубоких слоев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парное в тушах, полутушах, четвертинах, отрубах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a3"/>
            </w:pPr>
            <w:r>
              <w:t xml:space="preserve"> 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подмороженное мясо в тушах, полутушах, четвертинах, отрубах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62"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мясо охлажденное в тушах, полутушах, четвертинах, отрубах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1х10</w:t>
            </w:r>
            <w:r>
              <w:rPr>
                <w:position w:val="-8"/>
              </w:rPr>
              <w:pict>
                <v:shape id="_x0000_i106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L.monocytogenes в 25 г не допускаются. Для продукции со сроком годности более 7 суток бактерии рода Proteus в 0,1 г не допускаются. Для производства продуктов детского, диетического (лечебного и профилактического) питания бактерии рода Proteus в 1,0 г не допускаются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мясо охлажденное в отрубах (бескостное и на кости), упакованное под вакуумом или в модифицированную газовую атмосферу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1х10</w:t>
            </w:r>
            <w:r>
              <w:rPr>
                <w:position w:val="-8"/>
              </w:rPr>
              <w:pict>
                <v:shape id="_x0000_i106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1х10</w:t>
            </w:r>
            <w:r>
              <w:rPr>
                <w:position w:val="-8"/>
              </w:rPr>
              <w:pict>
                <v:shape id="_x0000_i1065"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L.monocytogenes в 25 г не допускаются. Сульфитредуцирую-</w:t>
            </w:r>
          </w:p>
          <w:p w:rsidR="00D90DC0" w:rsidRDefault="00D90DC0">
            <w:pPr>
              <w:pStyle w:val="a3"/>
            </w:pPr>
            <w:r>
              <w:t xml:space="preserve"> щие клостридии в 0,01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1.1.1.2. </w:t>
            </w:r>
          </w:p>
          <w:p w:rsidR="00D90DC0" w:rsidRDefault="00D90DC0">
            <w:pPr>
              <w:pStyle w:val="FORMATTEXT"/>
            </w:pPr>
            <w:r>
              <w:t>Мясо замороженное убойных животных: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 тушах, полутушах, четвертинах, отрубах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6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a3"/>
            </w:pPr>
            <w:r>
              <w:t xml:space="preserve"> 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-блоки из мяса на кости, бескостного, жилованного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67"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мясная масса после дообвалки костей убойных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68"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то же пробо-</w:t>
            </w:r>
          </w:p>
          <w:p w:rsidR="00D90DC0" w:rsidRDefault="00D90DC0">
            <w:pPr>
              <w:pStyle w:val="FORMATTEXT"/>
            </w:pPr>
            <w:r>
              <w:t xml:space="preserve"> подготовка без фламбирова-</w:t>
            </w:r>
          </w:p>
          <w:p w:rsidR="00D90DC0" w:rsidRDefault="00D90DC0">
            <w:pPr>
              <w:pStyle w:val="a3"/>
            </w:pPr>
            <w:r>
              <w:t xml:space="preserve"> ния поверхности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1.1.1.3. Полуфабрикаты мясные бескостные (охлажденные, подмороженные, замороженные), в том числе маринованные: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крупнокусковые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9"/>
              </w:rPr>
              <w:pict>
                <v:shape id="_x0000_i1069" type="#_x0000_t75" style="width:9pt;height:18.6pt">
                  <v:imagedata r:id="rId3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FORMATTEXT"/>
            </w:pPr>
            <w:r>
              <w:t xml:space="preserve"> 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мелкокусковые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70"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1.1.1.4. Полуфабрикаты мясные рубленые (охлажденные, замороженные):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формованные, в т.ч. панированные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71"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FORMATTEXT"/>
            </w:pPr>
            <w:r>
              <w:t xml:space="preserve"> genes в 25 г не допускаются;</w:t>
            </w:r>
          </w:p>
          <w:p w:rsidR="00D90DC0" w:rsidRDefault="00D90DC0">
            <w:pPr>
              <w:pStyle w:val="FORMATTEXT"/>
            </w:pPr>
            <w:r>
              <w:t xml:space="preserve"> *для полуфабрикатов панированных со сроком годности более 1 месяца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полуфабрикаты в тестовой оболочке, фаршированные (голубцы, кабачки), полуфабрикаты мясосодержащие рубленые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072"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FORMATTEXT"/>
            </w:pPr>
            <w:r>
              <w:t xml:space="preserve"> genes в 25 г не допускаются; *для полуфабрикатов со сроком годности более 1 месяца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фарш говяжий, свиной, из мяса других убойных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73"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a3"/>
            </w:pPr>
            <w:r>
              <w:t xml:space="preserve"> 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1.1.1.5. Полуфабрикаты мясокостные (крупнокусковые, порционные, мелкокусковые)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74"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a3"/>
            </w:pPr>
            <w:r>
              <w:t xml:space="preserve"> 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203"/>
        <w:gridCol w:w="45"/>
        <w:gridCol w:w="720"/>
        <w:gridCol w:w="1050"/>
        <w:gridCol w:w="300"/>
        <w:gridCol w:w="1200"/>
        <w:gridCol w:w="1050"/>
        <w:gridCol w:w="1200"/>
        <w:gridCol w:w="1650"/>
      </w:tblGrid>
      <w:tr w:rsidR="00D90DC0" w:rsidTr="00CA168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Субпродукты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0,6</w:t>
            </w:r>
          </w:p>
          <w:p w:rsidR="00D90DC0" w:rsidRDefault="00D90DC0">
            <w:pPr>
              <w:pStyle w:val="a3"/>
              <w:jc w:val="center"/>
            </w:pPr>
            <w:r>
              <w:t xml:space="preserve">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охлажденные, 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w:t>
            </w:r>
          </w:p>
          <w:p w:rsidR="00D90DC0" w:rsidRDefault="00D90DC0">
            <w:pPr>
              <w:pStyle w:val="a3"/>
              <w:jc w:val="center"/>
            </w:pPr>
            <w:r>
              <w:t xml:space="preserve">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язык, мозги,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сердце),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шкурка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свиная, кровь пищевая и продукты ее переработки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215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и продукты из нее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9368"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CA1680" w:rsidP="00CA1680">
            <w:pPr>
              <w:pStyle w:val="a3"/>
              <w:jc w:val="center"/>
            </w:pPr>
            <w:r>
              <w:rPr>
                <w:b/>
                <w:bCs/>
              </w:rPr>
              <w:t>Микробиологические показатели:</w:t>
            </w:r>
          </w:p>
        </w:tc>
      </w:tr>
      <w:tr w:rsidR="00D90DC0" w:rsidTr="00CA168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КМАФА</w:t>
            </w:r>
          </w:p>
          <w:p w:rsidR="00D90DC0" w:rsidRDefault="00D90DC0">
            <w:pPr>
              <w:pStyle w:val="a3"/>
              <w:jc w:val="center"/>
            </w:pPr>
            <w:r>
              <w:t xml:space="preserve"> нМ,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(г), в которой не допускается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Сульфит-</w:t>
            </w:r>
          </w:p>
          <w:p w:rsidR="00D90DC0" w:rsidRDefault="00D90DC0">
            <w:pPr>
              <w:pStyle w:val="FORMATTEXT"/>
              <w:jc w:val="center"/>
            </w:pPr>
            <w:r>
              <w:t xml:space="preserve"> редуцирую-</w:t>
            </w:r>
          </w:p>
          <w:p w:rsidR="00D90DC0" w:rsidRDefault="00D90DC0">
            <w:pPr>
              <w:pStyle w:val="a3"/>
              <w:jc w:val="center"/>
            </w:pPr>
            <w:r>
              <w:t xml:space="preserve"> щие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Субпродукты убойных животных охлажденные, замороженные, замороженные в блоках, шкурка свиная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пробо-</w:t>
            </w:r>
          </w:p>
          <w:p w:rsidR="00D90DC0" w:rsidRDefault="00D90DC0">
            <w:pPr>
              <w:pStyle w:val="FORMATTEXT"/>
            </w:pPr>
            <w:r>
              <w:t xml:space="preserve"> подготов-</w:t>
            </w:r>
          </w:p>
          <w:p w:rsidR="00D90DC0" w:rsidRDefault="00D90DC0">
            <w:pPr>
              <w:pStyle w:val="FORMATTEXT"/>
            </w:pPr>
            <w:r>
              <w:t xml:space="preserve"> ка с фламби-</w:t>
            </w:r>
          </w:p>
          <w:p w:rsidR="00D90DC0" w:rsidRDefault="00D90DC0">
            <w:pPr>
              <w:pStyle w:val="FORMATTEXT"/>
            </w:pPr>
            <w:r>
              <w:t xml:space="preserve"> рованием заморо-</w:t>
            </w:r>
          </w:p>
          <w:p w:rsidR="00D90DC0" w:rsidRDefault="00D90DC0">
            <w:pPr>
              <w:pStyle w:val="FORMATTEXT"/>
            </w:pPr>
            <w:r>
              <w:t xml:space="preserve"> женных блоков; L. monocy-</w:t>
            </w:r>
          </w:p>
          <w:p w:rsidR="00D90DC0" w:rsidRDefault="00D90DC0">
            <w:pPr>
              <w:pStyle w:val="FORMATTEXT"/>
            </w:pPr>
            <w:r>
              <w:t xml:space="preserve"> togenes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1.1.2.2.</w:t>
            </w:r>
          </w:p>
          <w:p w:rsidR="00D90DC0" w:rsidRDefault="00D90DC0">
            <w:pPr>
              <w:pStyle w:val="a3"/>
            </w:pPr>
            <w:r>
              <w:t xml:space="preserve">  Кровь пищевая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75" type="#_x0000_t75" style="width:8.4pt;height:17.4pt">
                  <v:imagedata r:id="rId3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 aureus в 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1.1.2.3. Продукты переработки крови: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альбумин пищевой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07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 aureus и Proteus в 1 г не допуска-</w:t>
            </w:r>
          </w:p>
          <w:p w:rsidR="00D90DC0" w:rsidRDefault="00D90DC0">
            <w:pPr>
              <w:pStyle w:val="FORMATTEXT"/>
            </w:pPr>
            <w:r>
              <w:t xml:space="preserve"> 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CA168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сухой концентрат плазмы (сыворотки) крови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07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450"/>
        <w:gridCol w:w="900"/>
        <w:gridCol w:w="750"/>
        <w:gridCol w:w="300"/>
        <w:gridCol w:w="1200"/>
        <w:gridCol w:w="1050"/>
        <w:gridCol w:w="203"/>
        <w:gridCol w:w="45"/>
        <w:gridCol w:w="870"/>
        <w:gridCol w:w="1650"/>
      </w:tblGrid>
      <w:tr w:rsidR="00D90DC0" w:rsidT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Жир-сырец говяжий, свиной, бараний и др. убойных животных (охлажденный, замороженный), шпик свиной и продукты из него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418"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См. раздел "Масличное сырье и жировые продукты",  п.1.7.4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говяжий, бараний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свиной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 Колбасные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 xml:space="preserve">Токсичные </w:t>
            </w:r>
          </w:p>
          <w:p w:rsidR="00D90DC0" w:rsidRDefault="00D90DC0">
            <w:pPr>
              <w:pStyle w:val="a3"/>
            </w:pPr>
            <w:r>
              <w:rPr>
                <w:b/>
                <w:bCs/>
              </w:rPr>
              <w:t>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из мяса всех видов убойных животных, кулинарные изделия из мяса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копченых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Нитрозамины: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НДМА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0,002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копченых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 говядины, баранины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53"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свинины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КМАФА нМ,</w:t>
            </w:r>
          </w:p>
          <w:p w:rsidR="00D90DC0" w:rsidRDefault="00D90DC0">
            <w:pPr>
              <w:pStyle w:val="FORMATTEXT"/>
              <w:jc w:val="center"/>
            </w:pPr>
            <w:r>
              <w:t xml:space="preserve"> КОЕ/г, не</w:t>
            </w:r>
          </w:p>
          <w:p w:rsidR="00D90DC0" w:rsidRDefault="00D90DC0">
            <w:pPr>
              <w:pStyle w:val="a3"/>
              <w:jc w:val="center"/>
            </w:pPr>
            <w:r>
              <w:t xml:space="preserve">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418"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(г), в которой не допускаются</w:t>
            </w:r>
          </w:p>
          <w:p w:rsidR="00D90DC0" w:rsidRDefault="00D90DC0">
            <w:pPr>
              <w:pStyle w:val="FORMATTEXT"/>
              <w:jc w:val="center"/>
            </w:pP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треду-</w:t>
            </w:r>
          </w:p>
          <w:p w:rsidR="00D90DC0" w:rsidRDefault="00D90DC0">
            <w:pPr>
              <w:pStyle w:val="a3"/>
              <w:jc w:val="center"/>
            </w:pPr>
            <w:r>
              <w:t xml:space="preserve"> цирую- </w:t>
            </w:r>
          </w:p>
          <w:p w:rsidR="00D90DC0" w:rsidRDefault="00D90DC0">
            <w:pPr>
              <w:pStyle w:val="a3"/>
            </w:pPr>
            <w:r>
              <w:t xml:space="preserve">    щие </w:t>
            </w:r>
          </w:p>
          <w:p w:rsidR="00D90DC0" w:rsidRDefault="00D90DC0">
            <w:pPr>
              <w:pStyle w:val="FORMATTEXT"/>
              <w:jc w:val="center"/>
            </w:pPr>
            <w:r>
              <w:t>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Колбасы и продукты из мяса убойных животных сырокопченые и сыровяленые, в т.ч. нарезанные и упакованные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Е. coli - в 1 г не допуска-</w:t>
            </w:r>
          </w:p>
          <w:p w:rsidR="00D90DC0" w:rsidRDefault="00D90DC0">
            <w:pPr>
              <w:pStyle w:val="FORMATTEXT"/>
            </w:pPr>
            <w:r>
              <w:t xml:space="preserve"> ются;</w:t>
            </w:r>
          </w:p>
          <w:p w:rsidR="00D90DC0" w:rsidRDefault="00D90DC0">
            <w:pPr>
              <w:pStyle w:val="FORMATTEXT"/>
            </w:pPr>
            <w:r>
              <w:t xml:space="preserve"> L. mono-</w:t>
            </w:r>
          </w:p>
          <w:p w:rsidR="00D90DC0" w:rsidRDefault="00D90DC0">
            <w:pPr>
              <w:pStyle w:val="FORMATTEXT"/>
            </w:pPr>
            <w:r>
              <w:t xml:space="preserve"> cyto-</w:t>
            </w:r>
          </w:p>
          <w:p w:rsidR="00D90DC0" w:rsidRDefault="00D90DC0">
            <w:pPr>
              <w:pStyle w:val="FORMATTEXT"/>
            </w:pPr>
            <w:r>
              <w:t xml:space="preserve"> 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Колбасы полукопченные и варенокопченные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w:t>
            </w:r>
          </w:p>
          <w:p w:rsidR="00D90DC0" w:rsidRDefault="00D90DC0">
            <w:pPr>
              <w:pStyle w:val="FORMATTEXT"/>
            </w:pPr>
            <w:r>
              <w:t xml:space="preserve"> cyto-</w:t>
            </w:r>
          </w:p>
          <w:p w:rsidR="00D90DC0" w:rsidRDefault="00D90DC0">
            <w:pPr>
              <w:pStyle w:val="a3"/>
            </w:pPr>
            <w:r>
              <w:t xml:space="preserve"> 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Колбасы варено-копченые, полукопченые, сроки годности которых превышают 5 суток, в т.ч. нарезанные и упакованные под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w:t>
            </w:r>
          </w:p>
          <w:p w:rsidR="00D90DC0" w:rsidRDefault="00D90DC0">
            <w:pPr>
              <w:pStyle w:val="FORMATTEXT"/>
            </w:pPr>
            <w:r>
              <w:t xml:space="preserve"> cyto-</w:t>
            </w:r>
          </w:p>
          <w:p w:rsidR="00D90DC0" w:rsidRDefault="00D90DC0">
            <w:pPr>
              <w:pStyle w:val="FORMATTEXT"/>
            </w:pPr>
            <w:r>
              <w:t xml:space="preserve"> 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вакуумом, в условиях модифицированной атмосферы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Изделия колбасные вареные (колбасы, сосиски, сардельки, хлеба мясные)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высшего и первого сорта, бессортовые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7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сосисках и сардель-</w:t>
            </w:r>
          </w:p>
          <w:p w:rsidR="00D90DC0" w:rsidRDefault="00D90DC0">
            <w:pPr>
              <w:pStyle w:val="FORMATTEXT"/>
            </w:pPr>
            <w:r>
              <w:t xml:space="preserve"> ках L. mono-</w:t>
            </w:r>
          </w:p>
          <w:p w:rsidR="00D90DC0" w:rsidRDefault="00D90DC0">
            <w:pPr>
              <w:pStyle w:val="FORMATTEXT"/>
            </w:pPr>
            <w:r>
              <w:t xml:space="preserve"> cyto-</w:t>
            </w:r>
          </w:p>
          <w:p w:rsidR="00D90DC0" w:rsidRDefault="00D90DC0">
            <w:pPr>
              <w:pStyle w:val="FORMATTEXT"/>
            </w:pPr>
            <w:r>
              <w:t xml:space="preserve"> genes в 25 г не допуска-</w:t>
            </w:r>
          </w:p>
          <w:p w:rsidR="00D90DC0" w:rsidRDefault="00D90DC0">
            <w:pPr>
              <w:pStyle w:val="FORMATTEXT"/>
            </w:pPr>
            <w:r>
              <w:t xml:space="preserve"> 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второго и третьего сорта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079"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1.1.4.5. Колбасы вареные с добавлением консервантов, в т.ч. деликатесные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0"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Изделия колбасные вареные, сроки годности которых превышают 5 суток, нарезанные и упакованные под вакуумом, в условиях модифицированной атмосферы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1"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FORMATTEXT"/>
            </w:pPr>
            <w:r>
              <w:t xml:space="preserve">      </w:t>
            </w:r>
          </w:p>
          <w:p w:rsidR="00D90DC0" w:rsidRDefault="00D90DC0">
            <w:pPr>
              <w:pStyle w:val="FORMATTEXT"/>
            </w:pPr>
            <w:r>
              <w:t xml:space="preserve"> *для серви-</w:t>
            </w:r>
          </w:p>
          <w:p w:rsidR="00D90DC0" w:rsidRDefault="00D90DC0">
            <w:pPr>
              <w:pStyle w:val="a3"/>
            </w:pPr>
            <w:r>
              <w:t xml:space="preserve"> ровочной нарезки -  2,5·10</w:t>
            </w:r>
            <w:r>
              <w:rPr>
                <w:position w:val="-8"/>
              </w:rPr>
              <w:pict>
                <v:shape id="_x0000_i1082"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мясные вареные: окорока, рулеты из свинины и говядины, свинина и говядина прессованные, ветчина, бекон, мясо свиных голов прессованное, баранина в форме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Продукты мясные копчено-вареные: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окорока, рулеты, корейка, грудинка, шейка, балык свиной и в оболочке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4"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щековина (баки), рулька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5"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мясные копчено- запеченные, запеченные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6"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вареные и запеченные, копчено- запеченные, сроки годности которых превышают 5 суток, в т.ч. нарезанные и упакованные под вакуумом в условиях модифицированной атмосферы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7"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FORMATTEXT"/>
            </w:pPr>
            <w:r>
              <w:t xml:space="preserve">    </w:t>
            </w:r>
          </w:p>
          <w:p w:rsidR="00D90DC0" w:rsidRDefault="00D90DC0">
            <w:pPr>
              <w:pStyle w:val="FORMATTEXT"/>
            </w:pPr>
            <w:r>
              <w:t xml:space="preserve"> *для</w:t>
            </w:r>
          </w:p>
          <w:p w:rsidR="00D90DC0" w:rsidRDefault="00D90DC0">
            <w:pPr>
              <w:pStyle w:val="FORMATTEXT"/>
            </w:pPr>
            <w:r>
              <w:t xml:space="preserve"> сервиро-</w:t>
            </w:r>
          </w:p>
          <w:p w:rsidR="00D90DC0" w:rsidRDefault="00D90DC0">
            <w:pPr>
              <w:pStyle w:val="a3"/>
            </w:pPr>
            <w:r>
              <w:t xml:space="preserve"> вочной нарезки - 2,5·10</w:t>
            </w:r>
            <w:r>
              <w:rPr>
                <w:position w:val="-8"/>
              </w:rPr>
              <w:pict>
                <v:shape id="_x0000_i1088"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Мясные блюда, готовые, быстрозаморо- женные: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из порционных кусков мяса всех видов убойных животных (без соусов), жареные, отварные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8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рубленого мяса с соусами; блинчики с начинкой из мяса или субпродуктов и т.п.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09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450"/>
        <w:gridCol w:w="600"/>
        <w:gridCol w:w="1050"/>
        <w:gridCol w:w="900"/>
        <w:gridCol w:w="750"/>
        <w:gridCol w:w="1050"/>
        <w:gridCol w:w="203"/>
        <w:gridCol w:w="45"/>
        <w:gridCol w:w="1020"/>
        <w:gridCol w:w="1500"/>
      </w:tblGrid>
      <w:tr w:rsidR="00D90DC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1.1.5. Продукты мясные с использованием субпродуктов (паштеты, ливерные колбасы, зельцы, студни и др.) и крови. Изделия вареные с использованием субпродуктов, крови,</w:t>
            </w:r>
          </w:p>
          <w:p w:rsidR="00D90DC0" w:rsidRDefault="00D90DC0">
            <w:pPr>
              <w:pStyle w:val="a3"/>
            </w:pPr>
            <w:r>
              <w:t xml:space="preserve"> колбасы, заливные (хлебы, колбасы, студни, ливерные колбасы, заливные блюда)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 и 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 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(г), в которой не допускаются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Примеча-</w:t>
            </w:r>
          </w:p>
          <w:p w:rsidR="00D90DC0" w:rsidRDefault="00D90DC0">
            <w:pPr>
              <w:pStyle w:val="a3"/>
              <w:jc w:val="center"/>
            </w:pPr>
            <w:r>
              <w:t xml:space="preserve"> 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БГКП (колифо 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Сульфитре-</w:t>
            </w:r>
          </w:p>
          <w:p w:rsidR="00D90DC0" w:rsidRDefault="00D90DC0">
            <w:pPr>
              <w:pStyle w:val="a3"/>
              <w:jc w:val="center"/>
            </w:pPr>
            <w:r>
              <w:t xml:space="preserve"> дуцирующие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Колбасы кровяные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091" type="#_x0000_t75" style="width:8.4pt;height:17.4pt">
                  <v:imagedata r:id="rId3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w:t>
            </w:r>
          </w:p>
          <w:p w:rsidR="00D90DC0" w:rsidRDefault="00D90DC0">
            <w:pPr>
              <w:pStyle w:val="FORMATTEXT"/>
            </w:pPr>
            <w:r>
              <w:t xml:space="preserve"> продуктов, сроки годности которых превыша-</w:t>
            </w:r>
          </w:p>
          <w:p w:rsidR="00D90DC0" w:rsidRDefault="00D90DC0">
            <w:pPr>
              <w:pStyle w:val="FORMATTEXT"/>
            </w:pPr>
            <w:r>
              <w:t xml:space="preserve"> ют 2 суток: S.aureus в 1,0 г не допускается; суль-</w:t>
            </w:r>
          </w:p>
          <w:p w:rsidR="00D90DC0" w:rsidRDefault="00D90DC0">
            <w:pPr>
              <w:pStyle w:val="FORMATTEXT"/>
            </w:pPr>
            <w:r>
              <w:t xml:space="preserve"> фитреду-</w:t>
            </w:r>
          </w:p>
          <w:p w:rsidR="00D90DC0" w:rsidRDefault="00D90DC0">
            <w:pPr>
              <w:pStyle w:val="FORMATTEXT"/>
            </w:pPr>
            <w:r>
              <w:t xml:space="preserve"> цирующие клостри-</w:t>
            </w:r>
          </w:p>
          <w:p w:rsidR="00D90DC0" w:rsidRDefault="00D90DC0">
            <w:pPr>
              <w:pStyle w:val="FORMATTEXT"/>
            </w:pPr>
            <w:r>
              <w:t xml:space="preserve"> дии в 0,1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Зельцы, салтисоны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092" type="#_x0000_t75" style="width:8.4pt;height:17.4pt">
                  <v:imagedata r:id="rId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*S.aureus в 1,0 г не допускает-</w:t>
            </w:r>
          </w:p>
          <w:p w:rsidR="00D90DC0" w:rsidRDefault="00D90DC0">
            <w:pPr>
              <w:pStyle w:val="a3"/>
            </w:pPr>
            <w:r>
              <w:t xml:space="preserve"> 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Колбасы ливерные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093" type="#_x0000_t75" style="width:8.4pt;height:17.4pt">
                  <v:imagedata r:id="rId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продуктов, сроки годности которых превыша-</w:t>
            </w:r>
          </w:p>
          <w:p w:rsidR="00D90DC0" w:rsidRDefault="00D90DC0">
            <w:pPr>
              <w:pStyle w:val="a3"/>
            </w:pPr>
            <w:r>
              <w:t xml:space="preserve"> ют 2 суток: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S.aureus в 1,0 г не допуска-</w:t>
            </w:r>
          </w:p>
          <w:p w:rsidR="00D90DC0" w:rsidRDefault="00D90DC0">
            <w:pPr>
              <w:pStyle w:val="FORMATTEXT"/>
            </w:pPr>
            <w:r>
              <w:t xml:space="preserve"> ется суль-</w:t>
            </w:r>
          </w:p>
          <w:p w:rsidR="00D90DC0" w:rsidRDefault="00D90DC0">
            <w:pPr>
              <w:pStyle w:val="FORMATTEXT"/>
            </w:pPr>
            <w:r>
              <w:t xml:space="preserve"> фитреду-</w:t>
            </w:r>
          </w:p>
          <w:p w:rsidR="00D90DC0" w:rsidRDefault="00D90DC0">
            <w:pPr>
              <w:pStyle w:val="FORMATTEXT"/>
            </w:pPr>
            <w:r>
              <w:t xml:space="preserve"> цирующие клостри-</w:t>
            </w:r>
          </w:p>
          <w:p w:rsidR="00D90DC0" w:rsidRDefault="00D90DC0">
            <w:pPr>
              <w:pStyle w:val="FORMATTEXT"/>
            </w:pPr>
            <w:r>
              <w:t xml:space="preserve"> дии в 0,1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Паштеты из печени и (или) мяса, в т.ч. в оболочках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94" type="#_x0000_t75" style="width:8.4pt;height:17.4pt">
                  <v:imagedata r:id="rId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продуктов, сроки годности которых превыша-</w:t>
            </w:r>
          </w:p>
          <w:p w:rsidR="00D90DC0" w:rsidRDefault="00D90DC0">
            <w:pPr>
              <w:pStyle w:val="FORMATTEXT"/>
            </w:pPr>
            <w:r>
              <w:t xml:space="preserve"> ют 2 суток: S.aureus в 1,0 г не допускается; L. monocyto-</w:t>
            </w:r>
          </w:p>
          <w:p w:rsidR="00D90DC0" w:rsidRDefault="00D90DC0">
            <w:pPr>
              <w:pStyle w:val="FORMATTEXT"/>
            </w:pPr>
            <w:r>
              <w:t xml:space="preserve"> 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Желированные мясные продукты (студни, холодцы, заливные и т.д.)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095" type="#_x0000_t75" style="width:8.4pt;height:17.4pt">
                  <v:imagedata r:id="rId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550"/>
        <w:gridCol w:w="1950"/>
        <w:gridCol w:w="22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из мяса, мясорастительные***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 xml:space="preserve">Токсичные </w:t>
            </w:r>
          </w:p>
          <w:p w:rsidR="00D90DC0" w:rsidRDefault="00D90DC0">
            <w:pPr>
              <w:pStyle w:val="FORMATTEXT"/>
            </w:pPr>
            <w:r>
              <w:rPr>
                <w:b/>
                <w:bCs/>
              </w:rPr>
              <w:t>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консервов в сборной жестяной таре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FORMATTEXT"/>
            </w:pPr>
            <w:r>
              <w:t xml:space="preserve"> (</w:t>
            </w:r>
            <w:r>
              <w:rPr>
                <w:position w:val="-7"/>
              </w:rPr>
              <w:pict>
                <v:shape id="_x0000_i1096" type="#_x0000_t75" style="width:30pt;height:15.6pt">
                  <v:imagedata r:id="rId39"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с добавлением нитрита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мясорастительные с овощами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Консервы пастеризованные: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-из говядины и свинины </w:t>
            </w:r>
          </w:p>
          <w:p w:rsidR="00D90DC0" w:rsidRDefault="00D90DC0">
            <w:pPr>
              <w:pStyle w:val="FORMATTEXT"/>
            </w:pPr>
          </w:p>
          <w:p w:rsidR="00D90DC0" w:rsidRDefault="00D90DC0">
            <w:pPr>
              <w:pStyle w:val="a3"/>
            </w:pPr>
            <w:r>
              <w:t xml:space="preserve">- ветчина рубленая и любительская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"Д"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из говядины, свинины, конины и т.п. стерилизованные: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натуральные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крупяными, овощными гарнирами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450"/>
        <w:gridCol w:w="750"/>
        <w:gridCol w:w="1200"/>
        <w:gridCol w:w="750"/>
        <w:gridCol w:w="1050"/>
        <w:gridCol w:w="900"/>
        <w:gridCol w:w="450"/>
        <w:gridCol w:w="1800"/>
      </w:tblGrid>
      <w:tr w:rsidR="00D90DC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из субпродуктов, в том числе паштетные (все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виды убойных и промысловых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консервов в сборной жестяной таре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Нитрозамины: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Стерилизованные консервы 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1.1.8. Мясо сублимационной и тепловой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нем и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 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1.1.8.1. Концентраты пищевые из мяса или субпродуктов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097" type="#_x0000_t75" style="width:8.4pt;height:17.4pt">
                  <v:imagedata r:id="rId4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300"/>
        <w:gridCol w:w="1350"/>
        <w:gridCol w:w="1350"/>
        <w:gridCol w:w="300"/>
        <w:gridCol w:w="1650"/>
        <w:gridCol w:w="203"/>
        <w:gridCol w:w="45"/>
        <w:gridCol w:w="222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1.1.9.</w:t>
            </w:r>
          </w:p>
          <w:p w:rsidR="00D90DC0" w:rsidRDefault="00D90DC0">
            <w:pPr>
              <w:pStyle w:val="a3"/>
            </w:pPr>
            <w:r>
              <w:t xml:space="preserve"> Мясо птицы, в том числе полуфабрикаты, охлажденные,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Токсичные</w:t>
            </w:r>
          </w:p>
          <w:p w:rsidR="00D90DC0" w:rsidRDefault="00D90DC0">
            <w:pPr>
              <w:pStyle w:val="FORMATTEXT"/>
            </w:pPr>
            <w:r>
              <w:rPr>
                <w:b/>
                <w:bCs/>
              </w:rPr>
              <w:t xml:space="preserve">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замороженные (все виды птицы для убоя,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пернатой дичи)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(кроме дикой птицы)*: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 (</w:t>
            </w:r>
            <w:r>
              <w:rPr>
                <w:position w:val="-7"/>
              </w:rPr>
              <w:pict>
                <v:shape id="_x0000_i1098" type="#_x0000_t75" style="width:30pt;height:15.6pt">
                  <v:imagedata r:id="rId41"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домашняя птица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18 от 28 июня 2010 года; в редакции Дополнений и изменений N 22 от 27 декабря 2010 года;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Тушки и мясо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Отбор проб из глубоких слоев мышц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охлажденное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099" type="#_x0000_t75" style="width:8.4pt;height:17.4pt">
                  <v:imagedata r:id="rId4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замороженное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0"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фасованное охлажденное, подмороженное, замороженное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01"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Полуфабрикаты из мяса птицы натуральные: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мясокостные, бескостные без панировки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2"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мясокостные, бескостные в панировке, со специями, с соусом, маринованные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3" type="#_x0000_t75" style="width:8.4pt;height:17.4pt">
                  <v:imagedata r:id="rId42" o:title=""/>
                </v:shape>
              </w:pic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мясо кусковое бескостное в блоках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4"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1.1.9.3. Полуфабрикаты из мяса птицы рубленые (охлажденные, подмороженные, 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 тестовой оболочке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5"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натуральной оболочке, в т.ч. купаты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6"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панировке и без 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7"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птицы механической обвалки, костный остаток охлажденные, замороженные в блоках, полуфабрикат костный замороженный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8"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Кожа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09"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450"/>
        <w:gridCol w:w="1050"/>
        <w:gridCol w:w="900"/>
        <w:gridCol w:w="900"/>
        <w:gridCol w:w="1350"/>
        <w:gridCol w:w="300"/>
        <w:gridCol w:w="225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Субпродукты, полуфабрикаты из субпродуктов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Антибиотики, 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домашней птицы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(г), в которой не допускается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Субпродукты, полуфабрикаты из субпродуктов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10" type="#_x0000_t75" style="width:8.4pt;height:17.4pt">
                  <v:imagedata r:id="rId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450"/>
        <w:gridCol w:w="600"/>
        <w:gridCol w:w="1050"/>
        <w:gridCol w:w="450"/>
        <w:gridCol w:w="750"/>
        <w:gridCol w:w="1050"/>
        <w:gridCol w:w="300"/>
        <w:gridCol w:w="1050"/>
        <w:gridCol w:w="16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w:t>
            </w:r>
            <w:r>
              <w:t xml:space="preserve"> </w:t>
            </w:r>
            <w:r>
              <w:rPr>
                <w:b/>
                <w:bCs/>
              </w:rPr>
              <w:t>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Колбасные изделия, копчености, кулинарные изделия с использованием мяса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копченых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Нитрозамины: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НДМА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копченых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 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тредуци-</w:t>
            </w:r>
          </w:p>
          <w:p w:rsidR="00D90DC0" w:rsidRDefault="00D90DC0">
            <w:pPr>
              <w:pStyle w:val="FORMATTEXT"/>
              <w:jc w:val="center"/>
            </w:pPr>
            <w:r>
              <w:t xml:space="preserve"> рующие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Колбасные изделия сыровяленые, сырокопченые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E. coli в 1,0 г не допуска-</w:t>
            </w:r>
          </w:p>
          <w:p w:rsidR="00D90DC0" w:rsidRDefault="00D90DC0">
            <w:pPr>
              <w:pStyle w:val="FORMATTEXT"/>
            </w:pPr>
            <w:r>
              <w:t xml:space="preserve"> ются L. mono-</w:t>
            </w:r>
          </w:p>
          <w:p w:rsidR="00D90DC0" w:rsidRDefault="00D90DC0">
            <w:pPr>
              <w:pStyle w:val="FORMATTEXT"/>
            </w:pPr>
            <w:r>
              <w:t xml:space="preserve"> cytogenes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Колбасные изделия сыровяленые, сырокопченые, нарезанные и упакованные под вакуумом, в условиях модифицирован-</w:t>
            </w:r>
          </w:p>
          <w:p w:rsidR="00D90DC0" w:rsidRDefault="00D90DC0">
            <w:pPr>
              <w:pStyle w:val="a3"/>
            </w:pPr>
            <w:r>
              <w:t xml:space="preserve"> ной атмосферы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Е. coli в 1,0 г не допуска-</w:t>
            </w:r>
          </w:p>
          <w:p w:rsidR="00D90DC0" w:rsidRDefault="00D90DC0">
            <w:pPr>
              <w:pStyle w:val="FORMATTEXT"/>
            </w:pPr>
            <w:r>
              <w:t xml:space="preserve"> ются L. mono-</w:t>
            </w:r>
          </w:p>
          <w:p w:rsidR="00D90DC0" w:rsidRDefault="00D90DC0">
            <w:pPr>
              <w:pStyle w:val="FORMATTEXT"/>
            </w:pPr>
            <w:r>
              <w:t xml:space="preserve"> cytogenes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Колбасные изделия полукопченые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нарезанные и упакованные под вакуумом, в условиях модифицирован-</w:t>
            </w:r>
          </w:p>
          <w:p w:rsidR="00D90DC0" w:rsidRDefault="00D90DC0">
            <w:pPr>
              <w:pStyle w:val="a3"/>
            </w:pPr>
            <w:r>
              <w:t xml:space="preserve"> ной атмосферы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Вареные колбасные изделия (колбасы, мясные хлебы, сосиски, сардельки, рулеты, ветчина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11"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сосисок и сарделек L. mono-</w:t>
            </w:r>
          </w:p>
          <w:p w:rsidR="00D90DC0" w:rsidRDefault="00D90DC0">
            <w:pPr>
              <w:pStyle w:val="FORMATTEXT"/>
            </w:pPr>
            <w:r>
              <w:t xml:space="preserve"> cytogenes в 25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Варено-копченые колбасы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Тушки и части тушек птицы и изделия запеченные, варено-копченые, копченые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12"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Тушки и части тушек птицы и изделия сырокопченые, сыровяленые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 ·10</w:t>
            </w:r>
            <w:r>
              <w:rPr>
                <w:position w:val="-8"/>
              </w:rPr>
              <w:pict>
                <v:shape id="_x0000_i111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Е. coli в 1,0 г не допуска-</w:t>
            </w:r>
          </w:p>
          <w:p w:rsidR="00D90DC0" w:rsidRDefault="00D90DC0">
            <w:pPr>
              <w:pStyle w:val="FORMATTEXT"/>
            </w:pPr>
            <w:r>
              <w:t xml:space="preserve"> ются L. mono-</w:t>
            </w:r>
          </w:p>
          <w:p w:rsidR="00D90DC0" w:rsidRDefault="00D90DC0">
            <w:pPr>
              <w:pStyle w:val="a3"/>
            </w:pPr>
            <w:r>
              <w:t xml:space="preserve"> 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исключен - Дополнения и изменения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Готовые быстрозамо- роженные блюда из мяса птицы: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жареные, отварные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1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Enterococcus</w:t>
            </w:r>
          </w:p>
          <w:p w:rsidR="00D90DC0" w:rsidRDefault="00D90DC0">
            <w:pPr>
              <w:pStyle w:val="FORMATTEXT"/>
            </w:pPr>
            <w:r>
              <w:t xml:space="preserve"> не более</w:t>
            </w:r>
          </w:p>
          <w:p w:rsidR="00D90DC0" w:rsidRDefault="00D90DC0">
            <w:pPr>
              <w:pStyle w:val="FORMATTEXT"/>
            </w:pPr>
            <w:r>
              <w:t xml:space="preserve"> 1 х 10</w:t>
            </w:r>
            <w:r>
              <w:rPr>
                <w:position w:val="-6"/>
              </w:rPr>
              <w:pict>
                <v:shape id="_x0000_i1115" type="#_x0000_t75" style="width:6pt;height:12.6pt">
                  <v:imagedata r:id="rId43" o:title=""/>
                </v:shape>
              </w:pict>
            </w:r>
            <w:r>
              <w:t xml:space="preserve"> КОЕ/г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рубленого мяса с соусами и/или с гарниром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11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450"/>
        <w:gridCol w:w="1050"/>
        <w:gridCol w:w="900"/>
        <w:gridCol w:w="750"/>
        <w:gridCol w:w="600"/>
        <w:gridCol w:w="1050"/>
        <w:gridCol w:w="900"/>
        <w:gridCol w:w="203"/>
        <w:gridCol w:w="45"/>
        <w:gridCol w:w="177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7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1.1.12.</w:t>
            </w:r>
          </w:p>
          <w:p w:rsidR="00D90DC0" w:rsidRDefault="00D90DC0">
            <w:pPr>
              <w:pStyle w:val="FORMATTEXT"/>
            </w:pPr>
            <w:r>
              <w:t xml:space="preserve"> Мясопродукты с использованием субпродуктов птицы, шкурки (паштеты, ливерные колбасы и</w:t>
            </w:r>
          </w:p>
          <w:p w:rsidR="00D90DC0" w:rsidRDefault="00D90DC0">
            <w:pPr>
              <w:pStyle w:val="a3"/>
            </w:pPr>
            <w:r>
              <w:t xml:space="preserve">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b/>
                <w:bCs/>
              </w:rPr>
            </w:pPr>
          </w:p>
          <w:p w:rsidR="00D90DC0" w:rsidRDefault="00D90DC0">
            <w:pPr>
              <w:pStyle w:val="FORMATTEXT"/>
              <w:rPr>
                <w:b/>
                <w:bCs/>
              </w:rPr>
            </w:pPr>
            <w:r>
              <w:rPr>
                <w:b/>
                <w:bCs/>
              </w:rPr>
              <w:t>Токсичные</w:t>
            </w:r>
          </w:p>
          <w:p w:rsidR="00D90DC0" w:rsidRDefault="00D90DC0">
            <w:pPr>
              <w:pStyle w:val="a3"/>
            </w:pPr>
            <w:r>
              <w:rPr>
                <w:b/>
                <w:bCs/>
              </w:rPr>
              <w:t xml:space="preserve">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по п.1.1.10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 и 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 xml:space="preserve">Антибиотики, 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по п.1.1.10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БГКП (колифо 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 дуцирую-</w:t>
            </w:r>
          </w:p>
          <w:p w:rsidR="00D90DC0" w:rsidRDefault="00D90DC0">
            <w:pPr>
              <w:pStyle w:val="FORMATTEXT"/>
              <w:jc w:val="center"/>
            </w:pPr>
            <w:r>
              <w:t xml:space="preserve"> 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Паштеты из мяса птицы, в т.ч. с использованием птичьих потрохов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11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Паштеты из птичьей печени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1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Желированные продукты из птицы: зельцы, студни, заливные и др., в т.ч. ассорти с использованием мяса убойных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11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Ливерные колбасы из мяса птицы и субпродуктов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2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600"/>
        <w:gridCol w:w="2700"/>
        <w:gridCol w:w="1950"/>
        <w:gridCol w:w="22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Консервы птичьи (из мяса птицы и мясорастительные*, в т.ч. паштетные и фаршевые)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консервов в сборной жестяной таре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Паштетные 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Нитрозамины: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121" type="#_x0000_t75" style="width:30pt;height:15.6pt">
                  <v:imagedata r:id="rId39" o:title=""/>
                </v:shape>
              </w:pict>
            </w:r>
            <w:r>
              <w:t xml:space="preserve">-изомеры) 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Мясорастительные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 xml:space="preserve">Антибиотики, 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пастеризованные из мяса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"Д"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Консервы стерилизованные из мяса птицы с растительными добавками и без них, в т.ч. и паштеты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03"/>
        <w:gridCol w:w="45"/>
        <w:gridCol w:w="1170"/>
        <w:gridCol w:w="900"/>
        <w:gridCol w:w="450"/>
        <w:gridCol w:w="1050"/>
        <w:gridCol w:w="450"/>
        <w:gridCol w:w="600"/>
        <w:gridCol w:w="24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из мяса птицы сублимационной и тепловой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нем и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 xml:space="preserve">Антибиотики, 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БГКП (коли-</w:t>
            </w:r>
          </w:p>
          <w:p w:rsidR="00D90DC0" w:rsidRDefault="00D90DC0">
            <w:pPr>
              <w:pStyle w:val="a3"/>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Патоген-</w:t>
            </w:r>
          </w:p>
          <w:p w:rsidR="00D90DC0" w:rsidRDefault="00D90DC0">
            <w:pPr>
              <w:pStyle w:val="FORMATTEXT"/>
            </w:pPr>
            <w:r>
              <w:t xml:space="preserve"> ные, в т.ч. сальмо-</w:t>
            </w:r>
          </w:p>
          <w:p w:rsidR="00D90DC0" w:rsidRDefault="00D90DC0">
            <w:pPr>
              <w:pStyle w:val="a3"/>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Фарш цыплят сублимационной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22"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Proteus в 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Фарш куриный тепловой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2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Сушеные продукты из мяса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2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300"/>
        <w:gridCol w:w="1050"/>
        <w:gridCol w:w="1200"/>
        <w:gridCol w:w="750"/>
        <w:gridCol w:w="450"/>
        <w:gridCol w:w="900"/>
        <w:gridCol w:w="450"/>
        <w:gridCol w:w="750"/>
        <w:gridCol w:w="16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и жидкие яичные продукты (меланж, белок, желток)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7"/>
              </w:rPr>
              <w:pict>
                <v:shape id="_x0000_i1125" type="#_x0000_t75" style="width:30pt;height:15.6pt">
                  <v:imagedata r:id="rId39"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куриные и продукты из них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в редакции Дополнений и изменений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Протей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Яйцо куриное диетическое, перепелиное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26" type="#_x0000_t75" style="width:8.4pt;height:17.4pt">
                  <v:imagedata r:id="rId4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*анализ проводят в желтках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Яйцо куриное столовое и других видов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27"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Яичные продукты жидкие: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смеси яичные для омлета, фильтрованные, 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28"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замороженные: меланж, желток, белок, в т.ч. с солью или сахаром, смеси для омлета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29"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450"/>
        <w:gridCol w:w="750"/>
        <w:gridCol w:w="1200"/>
        <w:gridCol w:w="300"/>
        <w:gridCol w:w="750"/>
        <w:gridCol w:w="1050"/>
        <w:gridCol w:w="1050"/>
        <w:gridCol w:w="15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Яичные продукты сухие (яичный порошок, белок, желток)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 xml:space="preserve">Антибиотики, 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нем и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КМАФА</w:t>
            </w:r>
          </w:p>
          <w:p w:rsidR="00D90DC0" w:rsidRDefault="00D90DC0">
            <w:pPr>
              <w:pStyle w:val="a3"/>
              <w:jc w:val="center"/>
            </w:pPr>
            <w:r>
              <w:t xml:space="preserve"> 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Протей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Яичный порошок, меланж для продуктов энтерального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3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Меланж, белок, желток, сухие смеси для омлета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31"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Яичные продукты сублимационной сушки: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желток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3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белок, альбумин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33"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700"/>
        <w:gridCol w:w="1800"/>
        <w:gridCol w:w="24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Яичный белок</w:t>
            </w:r>
          </w:p>
          <w:p w:rsidR="00D90DC0" w:rsidRDefault="00D90DC0">
            <w:pPr>
              <w:pStyle w:val="a3"/>
            </w:pPr>
            <w:r>
              <w:t xml:space="preserve"> (альбумин) сухой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 xml:space="preserve">Антибиотики, 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 1.1.15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нем и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Микробиологические</w:t>
            </w:r>
          </w:p>
          <w:p w:rsidR="00D90DC0" w:rsidRDefault="00D90DC0">
            <w:pPr>
              <w:pStyle w:val="a3"/>
            </w:pPr>
            <w:r>
              <w:rPr>
                <w:b/>
                <w:bCs/>
              </w:rPr>
              <w:t xml:space="preserve">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п.1.1.16.3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(пункт дополнен с 25 июня 2003 года Дополнениями и изменениями N 2 от 15 апреля 2003 года;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________________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п.п.3.12, 3.13).</w:t>
      </w:r>
    </w:p>
    <w:p w:rsidR="00D90DC0" w:rsidRDefault="00D90DC0">
      <w:pPr>
        <w:pStyle w:val="FORMATTEXT"/>
        <w:ind w:firstLine="568"/>
        <w:jc w:val="both"/>
      </w:pPr>
      <w:r>
        <w:t xml:space="preserve"> </w:t>
      </w:r>
    </w:p>
    <w:p w:rsidR="00D90DC0" w:rsidRDefault="00D90DC0">
      <w:pPr>
        <w:pStyle w:val="FORMATTEXT"/>
        <w:ind w:firstLine="568"/>
        <w:jc w:val="both"/>
      </w:pPr>
      <w:r>
        <w: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D90DC0" w:rsidRDefault="00D90DC0">
      <w:pPr>
        <w:pStyle w:val="FORMATTEXT"/>
        <w:ind w:firstLine="568"/>
        <w:jc w:val="both"/>
      </w:pPr>
      <w:r>
        <w:t xml:space="preserve"> </w:t>
      </w: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Максимальный уровень не относится к продуктам, содержащим менее 1% жира;</w:t>
      </w:r>
    </w:p>
    <w:p w:rsidR="00D90DC0" w:rsidRDefault="00D90DC0">
      <w:pPr>
        <w:pStyle w:val="FORMATTEXT"/>
        <w:ind w:firstLine="568"/>
        <w:jc w:val="both"/>
      </w:pPr>
      <w:r>
        <w:t xml:space="preserve"> </w:t>
      </w:r>
    </w:p>
    <w:p w:rsidR="00D90DC0" w:rsidRDefault="00D90DC0">
      <w:pPr>
        <w:pStyle w:val="FORMATTEXT"/>
        <w:ind w:firstLine="568"/>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Токсические эквиваленты </w:t>
      </w:r>
    </w:p>
    <w:p w:rsidR="00D90DC0" w:rsidRDefault="00D90DC0">
      <w:pPr>
        <w:pStyle w:val="HEADERTEXT"/>
        <w:jc w:val="center"/>
        <w:rPr>
          <w:b/>
          <w:bCs/>
          <w:color w:val="000001"/>
        </w:rPr>
      </w:pPr>
      <w:r>
        <w:rPr>
          <w:b/>
          <w:bCs/>
          <w:color w:val="000001"/>
        </w:rPr>
        <w:t xml:space="preserve">(по шкале ВОЗ)* </w:t>
      </w:r>
    </w:p>
    <w:p w:rsidR="00D90DC0" w:rsidRDefault="00D90DC0">
      <w:pPr>
        <w:pStyle w:val="FORMATTEXT"/>
        <w:jc w:val="both"/>
      </w:pPr>
      <w:r>
        <w:t xml:space="preserve">________________ </w:t>
      </w:r>
    </w:p>
    <w:p w:rsidR="00D90DC0" w:rsidRDefault="00D90DC0">
      <w:pPr>
        <w:pStyle w:val="FORMATTEXT"/>
        <w:ind w:firstLine="568"/>
        <w:jc w:val="both"/>
      </w:pPr>
      <w:r>
        <w:t>* 1 нг ТЭ означает, что это смесь ПХДД и ПХДФ, которая соответствует 1 нг 2,3,7,8-ТХДД.</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Конгенер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Величина ТЭ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Дибензо-п-диоксины (ПХДД)</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Дибензофураны (ПХДФ)</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1,2,3,4,7,8,9-гептахлордибензофуран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 дополнительно включено с 1 сентября 2008 года Дополнениями и изменениями N 10 от 16 июля 2008 года)</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1.2. Молоко и молочные продукты </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203"/>
        <w:gridCol w:w="45"/>
        <w:gridCol w:w="1620"/>
        <w:gridCol w:w="1050"/>
        <w:gridCol w:w="750"/>
        <w:gridCol w:w="1050"/>
        <w:gridCol w:w="4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мг/кг(л),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сливки сырые, термически обработанные, пахта, сыворотка молочная, жидкие кисломолочные продукты, в т.ч. йогурт, сметана, напитки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М</w:t>
            </w:r>
            <w:r>
              <w:rPr>
                <w:position w:val="-8"/>
              </w:rPr>
              <w:pict>
                <v:shape id="_x0000_i1134" type="#_x0000_t75" style="width:6.6pt;height:17.4pt">
                  <v:imagedata r:id="rId4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Ингибирующие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и сливки сырые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пахта,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135" type="#_x0000_t75" style="width:30pt;height:15.6pt">
                  <v:imagedata r:id="rId3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сыворотка молочная, жидкие кисломолочные продукты, напитки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сливки, сметана,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пахта, сыворотка молочная, жидкие кисломолочные продукты, напитки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сливки, сметана,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дополнен с 1 ноября 2008 года Дополнениями и изменениями N 11 от 1 октября 2008 года; в редакции Дополнений и изменений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КМАФАнМ, КОЕ/см</w:t>
            </w:r>
            <w:r>
              <w:rPr>
                <w:position w:val="-6"/>
              </w:rPr>
              <w:pict>
                <v:shape id="_x0000_i1136" type="#_x0000_t75" style="width:6pt;height:12.6pt">
                  <v:imagedata r:id="rId48" o:title=""/>
                </v:shape>
              </w:pict>
            </w: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137" type="#_x0000_t75" style="width:4.8pt;height:17.4pt">
                  <v:imagedata r:id="rId49"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сырое: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высший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138"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соматические клетки не более 5·10</w:t>
            </w:r>
            <w:r>
              <w:rPr>
                <w:position w:val="-8"/>
              </w:rPr>
              <w:pict>
                <v:shape id="_x0000_i1139" type="#_x0000_t75" style="width:8.4pt;height:17.4pt">
                  <v:imagedata r:id="rId30" o:title=""/>
                </v:shape>
              </w:pict>
            </w:r>
            <w:r>
              <w:t xml:space="preserve"> в 1 см</w:t>
            </w:r>
            <w:r>
              <w:rPr>
                <w:position w:val="-8"/>
              </w:rPr>
              <w:pict>
                <v:shape id="_x0000_i1140"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первый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4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соматические клетки не более 1·10</w:t>
            </w:r>
            <w:r>
              <w:rPr>
                <w:position w:val="-8"/>
              </w:rPr>
              <w:pict>
                <v:shape id="_x0000_i1142" type="#_x0000_t75" style="width:8.4pt;height:17.4pt">
                  <v:imagedata r:id="rId33" o:title=""/>
                </v:shape>
              </w:pict>
            </w:r>
            <w:r>
              <w:t xml:space="preserve"> в 1 см</w:t>
            </w:r>
            <w:r>
              <w:rPr>
                <w:position w:val="-8"/>
              </w:rPr>
              <w:pict>
                <v:shape id="_x0000_i114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второй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4·10</w:t>
            </w:r>
            <w:r>
              <w:rPr>
                <w:position w:val="-8"/>
              </w:rPr>
              <w:pict>
                <v:shape id="_x0000_i1144"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сыворотка молочная, пахта 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45" type="#_x0000_t75" style="width:8.4pt;height:17.4pt">
                  <v:imagedata r:id="rId3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 aureus в 1 см</w:t>
            </w:r>
            <w:r>
              <w:rPr>
                <w:position w:val="-8"/>
              </w:rPr>
              <w:pict>
                <v:shape id="_x0000_i1146" type="#_x0000_t75" style="width:8.4pt;height:17.4pt">
                  <v:imagedata r:id="rId30" o:title=""/>
                </v:shape>
              </w:pict>
            </w:r>
            <w:r>
              <w:t xml:space="preserve"> не допускается; L. monocytogenes в 25 см</w:t>
            </w:r>
            <w:r>
              <w:rPr>
                <w:position w:val="-8"/>
              </w:rPr>
              <w:pict>
                <v:shape id="_x0000_i1147" type="#_x0000_t75" style="width:8.4pt;height:17.4pt">
                  <v:imagedata r:id="rId30" o:title=""/>
                </v:shape>
              </w:pict>
            </w:r>
            <w:r>
              <w:t xml:space="preserve">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во флягах и цистернах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148"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S. aureus в 0,1 см</w:t>
            </w:r>
            <w:r>
              <w:rPr>
                <w:position w:val="-8"/>
              </w:rPr>
              <w:pict>
                <v:shape id="_x0000_i1149" type="#_x0000_t75" style="width:8.4pt;height:17.4pt">
                  <v:imagedata r:id="rId30" o:title=""/>
                </v:shape>
              </w:pict>
            </w:r>
            <w:r>
              <w:t xml:space="preserve"> не допускается; L. monocytogenes в 25 см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1.2.1.3. Сливки 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50"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 aureus в 1 см</w:t>
            </w:r>
            <w:r>
              <w:rPr>
                <w:position w:val="-8"/>
              </w:rPr>
              <w:pict>
                <v:shape id="_x0000_i1151" type="#_x0000_t75" style="width:8.4pt;height:17.4pt">
                  <v:imagedata r:id="rId30" o:title=""/>
                </v:shape>
              </w:pict>
            </w:r>
            <w:r>
              <w:t xml:space="preserve"> не допускается; L. monocytogenes в 25 см</w:t>
            </w:r>
            <w:r>
              <w:rPr>
                <w:position w:val="-8"/>
              </w:rPr>
              <w:pict>
                <v:shape id="_x0000_i1152" type="#_x0000_t75" style="width:8.4pt;height:17.4pt">
                  <v:imagedata r:id="rId30" o:title=""/>
                </v:shape>
              </w:pict>
            </w:r>
            <w:r>
              <w:t xml:space="preserve">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во флягах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153"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S. aureus в 0,1 см</w:t>
            </w:r>
            <w:r>
              <w:rPr>
                <w:position w:val="-8"/>
              </w:rPr>
              <w:pict>
                <v:shape id="_x0000_i1154" type="#_x0000_t75" style="width:8.4pt;height:17.4pt">
                  <v:imagedata r:id="rId30" o:title=""/>
                </v:shape>
              </w:pict>
            </w:r>
            <w:r>
              <w:t xml:space="preserve"> не допускается; L. monocytogenes в 25 см</w:t>
            </w:r>
            <w:r>
              <w:rPr>
                <w:position w:val="-8"/>
              </w:rPr>
              <w:pict>
                <v:shape id="_x0000_i1155" type="#_x0000_t75" style="width:8.4pt;height:17.4pt">
                  <v:imagedata r:id="rId30" o:title=""/>
                </v:shape>
              </w:pict>
            </w:r>
            <w:r>
              <w:t xml:space="preserve">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топленое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156"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и сливки стерилизованные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стерилизованных молока и сливок в потребительской таре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1950"/>
        <w:gridCol w:w="1500"/>
        <w:gridCol w:w="900"/>
        <w:gridCol w:w="900"/>
        <w:gridCol w:w="1050"/>
        <w:gridCol w:w="1050"/>
        <w:gridCol w:w="210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Количество молочно- кислых микроорга- низмов, КОЕ/см</w:t>
            </w:r>
            <w:r>
              <w:rPr>
                <w:position w:val="-6"/>
              </w:rPr>
              <w:pict>
                <v:shape id="_x0000_i1157" type="#_x0000_t75" style="width:6pt;height:12.6pt">
                  <v:imagedata r:id="rId50" o:title=""/>
                </v:shape>
              </w:pict>
            </w: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158" type="#_x0000_t75" style="width:8.4pt;height:17.4pt">
                  <v:imagedata r:id="rId30"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плесени, </w:t>
            </w:r>
          </w:p>
          <w:p w:rsidR="00D90DC0" w:rsidRDefault="00D90DC0">
            <w:pPr>
              <w:pStyle w:val="a3"/>
              <w:jc w:val="both"/>
            </w:pPr>
            <w:r>
              <w:t>КОЕ/см</w:t>
            </w:r>
            <w:r>
              <w:rPr>
                <w:position w:val="-6"/>
              </w:rPr>
              <w:pict>
                <v:shape id="_x0000_i1159" type="#_x0000_t75" style="width:6pt;height:12.6pt">
                  <v:imagedata r:id="rId50" o:title=""/>
                </v:shape>
              </w:pict>
            </w:r>
            <w:r>
              <w:t xml:space="preserve"> (г),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Название граф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Жидкие кисломолочные продукты, в т.ч. йогурт, со сроками годности не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1.2.1.7. Жидкие кисломолочные продукты, в т.ч. </w:t>
            </w:r>
          </w:p>
          <w:p w:rsidR="00D90DC0" w:rsidRDefault="00D90DC0">
            <w:pPr>
              <w:pStyle w:val="a3"/>
            </w:pPr>
            <w:r>
              <w:t xml:space="preserve">йогурт,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не менее </w:t>
            </w:r>
          </w:p>
          <w:p w:rsidR="00D90DC0" w:rsidRDefault="00D90DC0">
            <w:pPr>
              <w:pStyle w:val="a3"/>
              <w:jc w:val="center"/>
            </w:pPr>
            <w:r>
              <w:t>1 ·10</w:t>
            </w:r>
            <w:r>
              <w:rPr>
                <w:position w:val="-8"/>
              </w:rPr>
              <w:pict>
                <v:shape id="_x0000_i1160" type="#_x0000_t75" style="width:8.4pt;height:17.4pt">
                  <v:imagedata r:id="rId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*кроме напитков, изготавливаемых с использованием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 сроками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заквасок, содержащих дрожжи **для термически обработанных продуктов не нормируется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Жидкие</w:t>
            </w:r>
          </w:p>
          <w:p w:rsidR="00D90DC0" w:rsidRDefault="00D90DC0">
            <w:pPr>
              <w:pStyle w:val="FORMATTEXT"/>
            </w:pPr>
            <w:r>
              <w:t xml:space="preserve"> кисломолочные </w:t>
            </w:r>
          </w:p>
          <w:p w:rsidR="00D90DC0" w:rsidRDefault="00D90DC0">
            <w:pPr>
              <w:pStyle w:val="a3"/>
            </w:pPr>
            <w:r>
              <w:t xml:space="preserve">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Не менее </w:t>
            </w:r>
          </w:p>
          <w:p w:rsidR="00D90DC0" w:rsidRDefault="00D90DC0">
            <w:pPr>
              <w:pStyle w:val="a3"/>
              <w:jc w:val="center"/>
            </w:pPr>
            <w:r>
              <w:t>1·10</w:t>
            </w:r>
            <w:r>
              <w:rPr>
                <w:position w:val="-8"/>
              </w:rPr>
              <w:pict>
                <v:shape id="_x0000_i1161" type="#_x0000_t75" style="width:8.4pt;height:17.4pt">
                  <v:imagedata r:id="rId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*кроме напитков, изготавливаемых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обогащенные </w:t>
            </w:r>
          </w:p>
          <w:p w:rsidR="00D90DC0" w:rsidRDefault="00D90DC0">
            <w:pPr>
              <w:pStyle w:val="a3"/>
            </w:pPr>
            <w:r>
              <w:t xml:space="preserve">бифидо- бактериями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Бифидо- бактерии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использованием заквасок, содержащих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 сроками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 менее </w:t>
            </w:r>
          </w:p>
          <w:p w:rsidR="00D90DC0" w:rsidRDefault="00D90DC0">
            <w:pPr>
              <w:pStyle w:val="a3"/>
              <w:jc w:val="center"/>
            </w:pPr>
            <w:r>
              <w:t>1·10</w:t>
            </w:r>
            <w:r>
              <w:rPr>
                <w:position w:val="-8"/>
              </w:rPr>
              <w:pict>
                <v:shape id="_x0000_i1162"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Ряженка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Сметана и продукты на ее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термически обработанных продуктов  - 0,01;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со сроком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1200"/>
        <w:gridCol w:w="900"/>
        <w:gridCol w:w="600"/>
        <w:gridCol w:w="1200"/>
        <w:gridCol w:w="750"/>
        <w:gridCol w:w="300"/>
        <w:gridCol w:w="225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Творог и творожные изделия, продукты пастообразные молочные белковые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Токсичные</w:t>
            </w:r>
          </w:p>
          <w:p w:rsidR="00D90DC0" w:rsidRDefault="00D90DC0">
            <w:pPr>
              <w:pStyle w:val="FORMATTEXT"/>
            </w:pPr>
            <w:r>
              <w:rPr>
                <w:b/>
                <w:bCs/>
              </w:rPr>
              <w:t xml:space="preserve">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163" type="#_x0000_t75" style="width:6.6pt;height:17.4pt">
                  <v:imagedata r:id="rId5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a3"/>
            </w:pPr>
            <w:r>
              <w:t xml:space="preserve"> (</w:t>
            </w:r>
            <w:r>
              <w:rPr>
                <w:position w:val="-7"/>
              </w:rPr>
              <w:pict>
                <v:shape id="_x0000_i1164" type="#_x0000_t75" style="width:30pt;height:15.6pt">
                  <v:imagedata r:id="rId3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b/>
                <w:bCs/>
              </w:rPr>
            </w:pPr>
            <w:r>
              <w:rPr>
                <w:b/>
                <w:bCs/>
              </w:rPr>
              <w:t xml:space="preserve">Антибиотики </w:t>
            </w:r>
          </w:p>
          <w:p w:rsidR="00D90DC0" w:rsidRDefault="00D90DC0">
            <w:pPr>
              <w:pStyle w:val="FORMATTEXT"/>
            </w:pPr>
            <w:r>
              <w:rPr>
                <w:b/>
                <w:bCs/>
              </w:rPr>
              <w:t>и радионуклиды</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rsidP="00D90DC0">
            <w:pPr>
              <w:pStyle w:val="a3"/>
              <w:jc w:val="center"/>
            </w:pPr>
            <w:r>
              <w:rPr>
                <w:b/>
                <w:bCs/>
              </w:rPr>
              <w:t>Микробиологические показатели:</w:t>
            </w:r>
            <w:r>
              <w:t xml:space="preserve"> </w:t>
            </w: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и плесени, КОЕ/г, не более 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8"/>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(названия граф 2 - 5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Творог и творожные изделия со сроками годности не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Творог и творожные изделия со сроками годности более 72 часов, в т.ч. 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- 100 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Творожные изделия термически обработанные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и 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Альбуминная масса из молочной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- 100 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КМАФАнМ - не более </w:t>
            </w:r>
          </w:p>
          <w:p w:rsidR="00D90DC0" w:rsidRDefault="00D90DC0">
            <w:pPr>
              <w:pStyle w:val="a3"/>
            </w:pPr>
            <w:r>
              <w:t>2·10</w:t>
            </w:r>
            <w:r>
              <w:rPr>
                <w:position w:val="-8"/>
              </w:rPr>
              <w:pict>
                <v:shape id="_x0000_i1165" type="#_x0000_t75" style="width:8.4pt;height:17.4pt">
                  <v:imagedata r:id="rId53" o:title=""/>
                </v:shape>
              </w:pict>
            </w:r>
            <w:r>
              <w:t xml:space="preserve"> КОЕ/г, кроме продуктов, вырабатываемых с молочнокислой микрофлорой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950"/>
        <w:gridCol w:w="203"/>
        <w:gridCol w:w="45"/>
        <w:gridCol w:w="1620"/>
        <w:gridCol w:w="300"/>
        <w:gridCol w:w="1350"/>
        <w:gridCol w:w="13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молочные (молоко, сливки, пахта, сыворотка, сгущенные с сахаром; молоко сгущенное стерилизованное)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свинец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мышьяк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кадмий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ртуть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166"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стронций-90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Диоксины***: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дополнен с 1 ноября 2008 года Дополнениями и изменениями N 11 от 1 октября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Примеча-</w:t>
            </w:r>
          </w:p>
          <w:p w:rsidR="00D90DC0" w:rsidRDefault="00D90DC0">
            <w:pPr>
              <w:pStyle w:val="a3"/>
              <w:jc w:val="center"/>
            </w:pPr>
            <w:r>
              <w:t xml:space="preserve"> 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(колиформы)</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сгущенное стерилизованное в банках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7"/>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Должно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сгущенное с сахаром: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16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в транспортной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Пахта, сыворотка молочная, сгущенные с сахаром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6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Какао, кофе натуральный со сгущенным молоком и сахаром, сливки сгущенные с сахаром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3,5·10</w:t>
            </w:r>
            <w:r>
              <w:rPr>
                <w:position w:val="-8"/>
              </w:rPr>
              <w:pict>
                <v:shape id="_x0000_i116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450"/>
        <w:gridCol w:w="1500"/>
        <w:gridCol w:w="1050"/>
        <w:gridCol w:w="203"/>
        <w:gridCol w:w="45"/>
        <w:gridCol w:w="720"/>
        <w:gridCol w:w="1200"/>
        <w:gridCol w:w="240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молочные сухие: молоко, сливки, кисломолочные продукты, напитки, смеси для мороженого, сыворотка и пахта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Токсичные элементы,</w:t>
            </w:r>
          </w:p>
          <w:p w:rsidR="00D90DC0" w:rsidRDefault="00D90DC0">
            <w:pPr>
              <w:pStyle w:val="FORMATTEXT"/>
              <w:rPr>
                <w:b/>
                <w:bCs/>
              </w:rPr>
            </w:pPr>
            <w:r>
              <w:rPr>
                <w:b/>
                <w:bCs/>
              </w:rPr>
              <w:t xml:space="preserve"> микотоксины</w:t>
            </w:r>
          </w:p>
          <w:p w:rsidR="00D90DC0" w:rsidRDefault="00D90DC0">
            <w:pPr>
              <w:pStyle w:val="a3"/>
            </w:pPr>
            <w:r>
              <w:rPr>
                <w:b/>
                <w:bCs/>
              </w:rPr>
              <w:t xml:space="preserve"> и 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восстановленные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FORMATTEXT"/>
            </w:pPr>
            <w:r>
              <w:t xml:space="preserve"> (</w:t>
            </w:r>
            <w:r>
              <w:rPr>
                <w:position w:val="-7"/>
              </w:rPr>
              <w:pict>
                <v:shape id="_x0000_i1170" type="#_x0000_t75" style="width:30pt;height:15.6pt">
                  <v:imagedata r:id="rId39"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Диоксины***: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дополнен с 1 ноября 2008 года Дополнениями и изменениями N 11 от 1 октября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5"/>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w:t>
            </w:r>
          </w:p>
          <w:p w:rsidR="00D90DC0" w:rsidRDefault="00D90DC0">
            <w:pPr>
              <w:pStyle w:val="FORMATTEXT"/>
              <w:jc w:val="center"/>
            </w:pPr>
            <w:r>
              <w:t xml:space="preserve">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коровье сухое цельное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71"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сухое обезжиренное: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непосредственного употребления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72"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промышленной переработки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73"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Напитки сухие молочные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74"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 не более 50 KOE/г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Сливки сухие и сливки сухие с сахаром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7·10</w:t>
            </w:r>
            <w:r>
              <w:rPr>
                <w:position w:val="-8"/>
              </w:rPr>
              <w:pict>
                <v:shape id="_x0000_i1175"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Сыворотка молочная сухая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76"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не более 50 KOE/г, плесени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Пахта сухая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77"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 не более 50 КОЕ/г, плесени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100"/>
        <w:gridCol w:w="1650"/>
        <w:gridCol w:w="450"/>
        <w:gridCol w:w="1200"/>
        <w:gridCol w:w="18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см. раздел "Другие продукты", п.1.9.2.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Концентраты молочных белков, казеин, казеинаты, гидролизаты молочных белков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Сыры (твердые, полутвердые, мягкие, рассольные и плавленые)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 и 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Pr="00D90DC0" w:rsidRDefault="00D90DC0" w:rsidP="00D90DC0">
            <w:pPr>
              <w:pStyle w:val="FORMATTEXT"/>
              <w:jc w:val="center"/>
              <w:rPr>
                <w:b/>
                <w:bCs/>
              </w:rPr>
            </w:pPr>
            <w:r>
              <w:rPr>
                <w:b/>
                <w:bCs/>
              </w:rPr>
              <w:t>Микробиологические показатели:</w:t>
            </w: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БГКП </w:t>
            </w:r>
          </w:p>
          <w:p w:rsidR="00D90DC0" w:rsidRDefault="00D90DC0">
            <w:pPr>
              <w:pStyle w:val="a3"/>
            </w:pPr>
            <w:r>
              <w:t xml:space="preserve">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Сыры (твердые, полутвердые, рассольные, мягкие)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 aureus не более 500 КОЕ/г 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Сыры плавленые - без наполнителей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7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не более 50 КОЕ/г, дрожжи не более 50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наполнителями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79"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не более 100 КОЕ/г, 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600"/>
        <w:gridCol w:w="1050"/>
        <w:gridCol w:w="1200"/>
        <w:gridCol w:w="203"/>
        <w:gridCol w:w="45"/>
        <w:gridCol w:w="1170"/>
        <w:gridCol w:w="750"/>
        <w:gridCol w:w="750"/>
        <w:gridCol w:w="1800"/>
      </w:tblGrid>
      <w:tr w:rsidR="00D90DC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1.2.7. Мороженое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микотоксины, антибиотики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КМАФАнМ, КОЕ/см</w:t>
            </w:r>
            <w:r>
              <w:rPr>
                <w:position w:val="-6"/>
              </w:rPr>
              <w:pict>
                <v:shape id="_x0000_i1180" type="#_x0000_t75" style="width:6pt;height:12.6pt">
                  <v:imagedata r:id="rId43" o:title=""/>
                </v:shape>
              </w:pict>
            </w: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6"/>
              </w:rPr>
              <w:pict>
                <v:shape id="_x0000_i1181" type="#_x0000_t75" style="width:6pt;height:12.6pt">
                  <v:imagedata r:id="rId43"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БГКП (коли-</w:t>
            </w:r>
          </w:p>
          <w:p w:rsidR="00D90DC0" w:rsidRDefault="00D90DC0">
            <w:pPr>
              <w:pStyle w:val="a3"/>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Патогенные, в том числе сальмо-</w:t>
            </w:r>
          </w:p>
          <w:p w:rsidR="00D90DC0" w:rsidRDefault="00D90DC0">
            <w:pPr>
              <w:pStyle w:val="a3"/>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Названия граф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Мороженое закаленное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82"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Мороженое мягкое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83"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Жидкие смеси для мягкого мороженого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18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смеси для мягкого мороженого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85"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500"/>
        <w:gridCol w:w="900"/>
        <w:gridCol w:w="203"/>
        <w:gridCol w:w="45"/>
        <w:gridCol w:w="720"/>
        <w:gridCol w:w="1350"/>
        <w:gridCol w:w="300"/>
        <w:gridCol w:w="2400"/>
      </w:tblGrid>
      <w:tr w:rsidR="00D90DC0" w:rsidT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418"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См. раздел "Масличное сырье и жировые продукты", п.1.7.6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коровье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418" w:type="dxa"/>
            <w:gridSpan w:val="8"/>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Заквасочные бактериальные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культуры для производства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кисломолочных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кислосливочного масла и сыров,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пробиотических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1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518"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518"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Количество молочно- кислых и (или) других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518"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186" type="#_x0000_t75" style="width:4.8pt;height:17.4pt">
                  <v:imagedata r:id="rId54"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микроорга- низмов закваски, КОЕ/см</w:t>
            </w:r>
            <w:r>
              <w:rPr>
                <w:position w:val="-8"/>
              </w:rPr>
              <w:pict>
                <v:shape id="_x0000_i1187" type="#_x0000_t75" style="width:4.8pt;height:17.4pt">
                  <v:imagedata r:id="rId55" o:title=""/>
                </v:shape>
              </w:pict>
            </w: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аureus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518"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1.2.9.1. Закваски для кефира симбиотические (жидкие)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не более 5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Закваски из чистых культур для производства кисломолочных продуктов, кислосливочного масла и сыров, пробиотических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жидкие, в т.ч. 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88" type="#_x0000_t75" style="width:8.4pt;height:17.4pt">
                  <v:imagedata r:id="rId5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плесени и дрожжи не более 5 KOE/г; *для заквасок концентрированных - не менее </w:t>
            </w:r>
          </w:p>
          <w:p w:rsidR="00D90DC0" w:rsidRDefault="00D90DC0">
            <w:pPr>
              <w:pStyle w:val="FORMATTEXT"/>
            </w:pPr>
            <w:r>
              <w:t>1·10</w:t>
            </w:r>
            <w:r>
              <w:rPr>
                <w:position w:val="-8"/>
              </w:rPr>
              <w:pict>
                <v:shape id="_x0000_i1189" type="#_x0000_t75" style="width:12pt;height:17.4pt">
                  <v:imagedata r:id="rId17"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90" type="#_x0000_t75" style="width:8.4pt;height:17.4pt">
                  <v:imagedata r:id="rId5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плесени и дрожжи не более 5 КОЕ/г; </w:t>
            </w:r>
          </w:p>
          <w:p w:rsidR="00D90DC0" w:rsidRDefault="00D90DC0">
            <w:pPr>
              <w:pStyle w:val="FORMATTEXT"/>
            </w:pPr>
            <w:r>
              <w:t>*для заквасок концентрированных - не менее</w:t>
            </w:r>
          </w:p>
          <w:p w:rsidR="00D90DC0" w:rsidRDefault="00D90DC0">
            <w:pPr>
              <w:pStyle w:val="a3"/>
            </w:pPr>
            <w:r>
              <w:t xml:space="preserve"> 1·10</w:t>
            </w:r>
            <w:r>
              <w:rPr>
                <w:position w:val="-8"/>
              </w:rPr>
              <w:pict>
                <v:shape id="_x0000_i1191" type="#_x0000_t75" style="width:12pt;height:17.4pt">
                  <v:imagedata r:id="rId1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518"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650"/>
        <w:gridCol w:w="1050"/>
        <w:gridCol w:w="300"/>
        <w:gridCol w:w="1200"/>
        <w:gridCol w:w="450"/>
        <w:gridCol w:w="25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Питательные среды сухие на молочной основе для культивирования заквасочной и пробиотической микрофлоры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афлатоксин M</w:t>
            </w:r>
            <w:r>
              <w:rPr>
                <w:position w:val="-8"/>
              </w:rPr>
              <w:pict>
                <v:shape id="_x0000_i1192"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193" type="#_x0000_t75" style="width:30pt;height:15.6pt">
                  <v:imagedata r:id="rId3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Питательные среды сухие для культивирования заквасочной и пробиотической микрофлоры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94"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сульфитреду-</w:t>
            </w:r>
          </w:p>
          <w:p w:rsidR="00D90DC0" w:rsidRDefault="00D90DC0">
            <w:pPr>
              <w:pStyle w:val="a3"/>
            </w:pPr>
            <w:r>
              <w:t xml:space="preserve"> цирующие клостридии в 0,01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2700"/>
        <w:gridCol w:w="2100"/>
        <w:gridCol w:w="2550"/>
      </w:tblGrid>
      <w:tr w:rsidR="00D90DC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содержащие продукты с немолочными компонентами, в т.ч. мороженое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микотоксины, антибиотики,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устанавливаются с учетом содержания немолочных компонентов и требований к их безопасности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п.1.2.1-1.2.7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п.п.3.12, 3.13).</w:t>
      </w:r>
    </w:p>
    <w:p w:rsidR="00D90DC0" w:rsidRDefault="00D90DC0">
      <w:pPr>
        <w:pStyle w:val="FORMATTEXT"/>
        <w:ind w:firstLine="568"/>
        <w:jc w:val="both"/>
      </w:pPr>
      <w:r>
        <w:t xml:space="preserve"> </w:t>
      </w: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Максимальный уровень не относится к продуктам, содержащим менее 1% жира;</w:t>
      </w:r>
    </w:p>
    <w:p w:rsidR="00D90DC0" w:rsidRDefault="00D90DC0">
      <w:pPr>
        <w:pStyle w:val="FORMATTEXT"/>
        <w:ind w:firstLine="568"/>
        <w:jc w:val="both"/>
      </w:pPr>
      <w:r>
        <w:t xml:space="preserve"> </w:t>
      </w:r>
    </w:p>
    <w:p w:rsidR="00D90DC0" w:rsidRDefault="00D90DC0">
      <w:pPr>
        <w:pStyle w:val="FORMATTEXT"/>
        <w:ind w:firstLine="568"/>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Токсические эквиваленты </w:t>
      </w:r>
    </w:p>
    <w:p w:rsidR="00D90DC0" w:rsidRDefault="00D90DC0">
      <w:pPr>
        <w:pStyle w:val="HEADERTEXT"/>
        <w:jc w:val="center"/>
        <w:rPr>
          <w:b/>
          <w:bCs/>
          <w:color w:val="000001"/>
        </w:rPr>
      </w:pPr>
      <w:r>
        <w:rPr>
          <w:b/>
          <w:bCs/>
          <w:color w:val="000001"/>
        </w:rPr>
        <w:t xml:space="preserve">(по шкале ВОЗ)* </w:t>
      </w:r>
    </w:p>
    <w:p w:rsidR="00D90DC0" w:rsidRDefault="00D90DC0">
      <w:pPr>
        <w:pStyle w:val="FORMATTEXT"/>
        <w:jc w:val="both"/>
      </w:pPr>
      <w:r>
        <w:t xml:space="preserve">________________ </w:t>
      </w:r>
    </w:p>
    <w:p w:rsidR="00D90DC0" w:rsidRDefault="00D90DC0">
      <w:pPr>
        <w:pStyle w:val="FORMATTEXT"/>
        <w:ind w:firstLine="568"/>
        <w:jc w:val="both"/>
      </w:pPr>
      <w:r>
        <w:t>* 1 нг ТЭ означает, что это смесь ПХДД и ПХДФ, которая соответствует 1 нг 2,3,7,8-ТХДД.</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Конгенер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Величина ТЭ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Дибензо-п-диоксины (ПХДД)</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Дибензофураны (ПХДФ)</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1,2,3,4,7,8,9-гептахлордибензофуран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 дополнительно включено с 1 сентября 2008 года Дополнениями и изменениями N 10 от 16 июля 2008 года)</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1.3. Рыба, нерыбные объекты промысла и продукты, вырабатываемые из них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600"/>
        <w:gridCol w:w="1350"/>
        <w:gridCol w:w="1050"/>
        <w:gridCol w:w="203"/>
        <w:gridCol w:w="45"/>
        <w:gridCol w:w="1020"/>
        <w:gridCol w:w="750"/>
        <w:gridCol w:w="450"/>
        <w:gridCol w:w="195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1.3.1. </w:t>
            </w:r>
          </w:p>
          <w:p w:rsidR="00D90DC0" w:rsidRDefault="00D90DC0">
            <w:pPr>
              <w:pStyle w:val="a3"/>
            </w:pPr>
            <w:r>
              <w:t xml:space="preserve">Рыба живая,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рыба-сырец, охлажденная,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мороженая, фарш, филе, мясо морских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тунец, меч-рыба,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млекопитающих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белуга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пресноводная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пресноводная нехищная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пресноводная хищная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тунец, меч-рыба, белуга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Гистамин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тунец, скумбрия, лосось, сельдь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Нитрозамины: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w:t>
            </w:r>
          </w:p>
          <w:p w:rsidR="00D90DC0" w:rsidRDefault="00D90DC0">
            <w:pPr>
              <w:pStyle w:val="a3"/>
            </w:pPr>
            <w:r>
              <w:t xml:space="preserve"> 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морская, мясо</w:t>
            </w:r>
          </w:p>
          <w:p w:rsidR="00D90DC0" w:rsidRDefault="00D90DC0">
            <w:pPr>
              <w:pStyle w:val="a3"/>
            </w:pPr>
            <w:r>
              <w:t xml:space="preserve"> морских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195" type="#_x0000_t75" style="width:30pt;height:15.6pt">
                  <v:imagedata r:id="rId3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пресноводная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пресноводная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осетровые,</w:t>
            </w:r>
          </w:p>
          <w:p w:rsidR="00D90DC0" w:rsidRDefault="00D90DC0">
            <w:pPr>
              <w:pStyle w:val="FORMATTEXT"/>
            </w:pPr>
            <w:r>
              <w:t xml:space="preserve"> лососевые, сельдь жирная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 морских животных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2,4-D кислота, ее соли и эфиры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пресноводная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Полихлорированные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стронций-90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Диоксины**: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(в рыбе прудовой и садкового содержания)*: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a3"/>
              <w:jc w:val="center"/>
            </w:pPr>
            <w:r>
              <w:t xml:space="preserve"> неллы и L. monocy- 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Рыба-сырец и рыба живая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196"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V. paraha- emolyticus - не более 100 КОЕ/г, для морской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охлажденная, мороженая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97"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Охлажденная и мороженая рыбная продукция: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филе рыбное, рыба спецразделки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98"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FORMATTEXT"/>
            </w:pPr>
            <w:r>
              <w:t xml:space="preserve"> сульфи-</w:t>
            </w:r>
          </w:p>
          <w:p w:rsidR="00D90DC0" w:rsidRDefault="00D90DC0">
            <w:pPr>
              <w:pStyle w:val="FORMATTEXT"/>
            </w:pPr>
            <w:r>
              <w:t xml:space="preserve"> тредуци-</w:t>
            </w:r>
          </w:p>
          <w:p w:rsidR="00D90DC0" w:rsidRDefault="00D90DC0">
            <w:pPr>
              <w:pStyle w:val="FORMATTEXT"/>
            </w:pPr>
            <w:r>
              <w:t xml:space="preserve"> рующие клостри-</w:t>
            </w:r>
          </w:p>
          <w:p w:rsidR="00D90DC0" w:rsidRDefault="00D90DC0">
            <w:pPr>
              <w:pStyle w:val="FORMATTEXT"/>
            </w:pPr>
            <w:r>
              <w:t xml:space="preserve"> дии в 0,01 г не допускаются в продукции, упакованной под вакуумом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фарш рыбный пищевой, формованные фаршевые изделия, в том числе с мучным компонентом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199"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фарш особой кондиции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00"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сульфи-</w:t>
            </w:r>
          </w:p>
          <w:p w:rsidR="00D90DC0" w:rsidRDefault="00D90DC0">
            <w:pPr>
              <w:pStyle w:val="FORMATTEXT"/>
            </w:pPr>
            <w:r>
              <w:t xml:space="preserve"> тредуцирующие клостри-</w:t>
            </w:r>
          </w:p>
          <w:p w:rsidR="00D90DC0" w:rsidRDefault="00D90DC0">
            <w:pPr>
              <w:pStyle w:val="FORMATTEXT"/>
            </w:pPr>
            <w:r>
              <w:t xml:space="preserve"> дии в 0,1 г не допуска-</w:t>
            </w:r>
          </w:p>
          <w:p w:rsidR="00D90DC0" w:rsidRDefault="00D90DC0">
            <w:pPr>
              <w:pStyle w:val="FORMATTEXT"/>
            </w:pPr>
            <w:r>
              <w:t xml:space="preserve"> ются в продук-</w:t>
            </w:r>
          </w:p>
          <w:p w:rsidR="00D90DC0" w:rsidRDefault="00D90DC0">
            <w:pPr>
              <w:pStyle w:val="FORMATTEXT"/>
            </w:pPr>
            <w:r>
              <w:t xml:space="preserve"> ции, упакованной под вакуумом, </w:t>
            </w:r>
          </w:p>
          <w:p w:rsidR="00D90DC0" w:rsidRDefault="00D90DC0">
            <w:pPr>
              <w:pStyle w:val="a3"/>
            </w:pPr>
            <w:r>
              <w:t xml:space="preserve">*только сальмо-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300"/>
        <w:gridCol w:w="900"/>
        <w:gridCol w:w="900"/>
        <w:gridCol w:w="1050"/>
        <w:gridCol w:w="203"/>
        <w:gridCol w:w="45"/>
        <w:gridCol w:w="1020"/>
        <w:gridCol w:w="900"/>
        <w:gridCol w:w="300"/>
        <w:gridCol w:w="19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 пресервы рыбные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 мышьяк, кадмий, ртуть,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бенз(а)пирен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копченых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Гистамин, нитрозамины, пестициды, полихлорированные бифенилы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 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(г), в которой не допускается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 aure-</w:t>
            </w:r>
          </w:p>
          <w:p w:rsidR="00D90DC0" w:rsidRDefault="00D90DC0">
            <w:pPr>
              <w:pStyle w:val="a3"/>
              <w:jc w:val="center"/>
            </w:pPr>
            <w:r>
              <w:t xml:space="preserve"> 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тредуци-</w:t>
            </w:r>
          </w:p>
          <w:p w:rsidR="00D90DC0" w:rsidRDefault="00D90DC0">
            <w:pPr>
              <w:pStyle w:val="FORMATTEXT"/>
              <w:jc w:val="center"/>
            </w:pPr>
            <w:r>
              <w:t xml:space="preserve"> рующие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генные, в т.ч. сальмо-</w:t>
            </w:r>
          </w:p>
          <w:p w:rsidR="00D90DC0" w:rsidRDefault="00D90DC0">
            <w:pPr>
              <w:pStyle w:val="a3"/>
              <w:jc w:val="center"/>
            </w:pPr>
            <w:r>
              <w:t xml:space="preserve"> неллы и L. monocito- 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Пресервы пряного и специального посола из неразделанной и разделанной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01"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не более 10 КОЕ/г, дрожжи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Пресервы малосоленые пряного и специального посола из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неразделанной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02"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не более 10 КОЕ/г, дрожжи - не более 100 КОЕ/г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разделанной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03"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Пресервы из разделанной рыбы с добавлением растительных масел, заливок, соусов, с гарнирами и без гарниров (в т.ч. из лососевых рыб)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04"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Пресервы "Пасты":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пасты рыбные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05"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из белковой пасты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06"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Пресервы из термически обработанной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07"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из рыбы в стеклянной, алюминиевой и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Полуконсервы пастеризованные из рыбы в стеклянной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"Д"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600"/>
        <w:gridCol w:w="1350"/>
        <w:gridCol w:w="900"/>
        <w:gridCol w:w="450"/>
        <w:gridCol w:w="450"/>
        <w:gridCol w:w="1050"/>
        <w:gridCol w:w="600"/>
        <w:gridCol w:w="600"/>
        <w:gridCol w:w="18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сушеная, вяленая, копченая, соленая, пряная, маринованная, рыбная кулинария и другая рыбная продукция, готовая к употреблению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гистамин и полихлорированные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нем и конечных продуктах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копченая, соленая, маринованная и др. рыбная продукция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рыба сушеная, вяленая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цезий-137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Бк/кг (кроме рыбы сушеной и вяленой)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260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Бк/кг - для вяленой и сушеной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Бк/кг (кроме рыбы вяленой и сушеной, в которой стронций-90 не нормируется)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7"/>
              </w:rPr>
              <w:pict>
                <v:shape id="_x0000_i1208" type="#_x0000_t75" style="width:27.6pt;height:15.6pt">
                  <v:imagedata r:id="rId59"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балычные изделия, сельдь жирная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копченая 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 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w:t>
            </w:r>
          </w:p>
          <w:p w:rsidR="00D90DC0" w:rsidRDefault="00D90DC0">
            <w:pPr>
              <w:pStyle w:val="FORMATTEXT"/>
              <w:jc w:val="center"/>
            </w:pPr>
            <w:r>
              <w:t xml:space="preserve"> дуциру-</w:t>
            </w:r>
          </w:p>
          <w:p w:rsidR="00D90DC0" w:rsidRDefault="00D90DC0">
            <w:pPr>
              <w:pStyle w:val="FORMATTEXT"/>
              <w:jc w:val="center"/>
            </w:pPr>
            <w:r>
              <w:t xml:space="preserve"> ющие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FORMATTEXT"/>
              <w:jc w:val="center"/>
            </w:pPr>
            <w:r>
              <w:t xml:space="preserve"> неллы и L.monoci-</w:t>
            </w:r>
          </w:p>
          <w:p w:rsidR="00D90DC0" w:rsidRDefault="00D90DC0">
            <w:pPr>
              <w:pStyle w:val="a3"/>
              <w:jc w:val="center"/>
            </w:pPr>
            <w:r>
              <w:t xml:space="preserve"> 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Рыбная продукция горячего копчения, в т.ч. замороженная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0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упакованной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Рыбная продукция холодного копчения, в т.ч. замороженная: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неразделанная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1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FORMATTEXT"/>
            </w:pPr>
            <w:r>
              <w:t xml:space="preserve"> V. parahaemo-</w:t>
            </w:r>
          </w:p>
          <w:p w:rsidR="00D90DC0" w:rsidRDefault="00D90DC0">
            <w:pPr>
              <w:pStyle w:val="FORMATTEXT"/>
            </w:pPr>
            <w:r>
              <w:t xml:space="preserve"> lyticus - не более 10 КОЕ/г, для морской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разделанная, в том числе в нарезку (куском, сервировочная)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211"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FORMATTEXT"/>
            </w:pPr>
            <w:r>
              <w:t xml:space="preserve"> V. parahaemo-</w:t>
            </w:r>
          </w:p>
          <w:p w:rsidR="00D90DC0" w:rsidRDefault="00D90DC0">
            <w:pPr>
              <w:pStyle w:val="FORMATTEXT"/>
            </w:pPr>
            <w:r>
              <w:t xml:space="preserve"> lyticus - не более 10 КОЕ/г, для морской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балычные изделия холодного копчения, в том числе в нарезку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7,5·10</w:t>
            </w:r>
            <w:r>
              <w:rPr>
                <w:position w:val="-8"/>
              </w:rPr>
              <w:pict>
                <v:shape id="_x0000_i121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упако-</w:t>
            </w:r>
          </w:p>
          <w:p w:rsidR="00D90DC0" w:rsidRDefault="00D90DC0">
            <w:pPr>
              <w:pStyle w:val="a3"/>
            </w:pPr>
            <w:r>
              <w:t xml:space="preserve"> 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ассорти рыбное, колбасные изделия, фарш балычный, изделия с пряностями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13"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Рыба</w:t>
            </w:r>
          </w:p>
          <w:p w:rsidR="00D90DC0" w:rsidRDefault="00D90DC0">
            <w:pPr>
              <w:pStyle w:val="FORMATTEXT"/>
            </w:pPr>
            <w:r>
              <w:t xml:space="preserve"> разделанная</w:t>
            </w:r>
          </w:p>
          <w:p w:rsidR="00D90DC0" w:rsidRDefault="00D90DC0">
            <w:pPr>
              <w:pStyle w:val="FORMATTEXT"/>
            </w:pPr>
            <w:r>
              <w:t xml:space="preserve"> подкопченная,</w:t>
            </w:r>
          </w:p>
          <w:p w:rsidR="00D90DC0" w:rsidRDefault="00D90DC0">
            <w:pPr>
              <w:pStyle w:val="FORMATTEXT"/>
            </w:pPr>
            <w:r>
              <w:t xml:space="preserve"> малосоленая, в</w:t>
            </w:r>
          </w:p>
          <w:p w:rsidR="00D90DC0" w:rsidRDefault="00D90DC0">
            <w:pPr>
              <w:pStyle w:val="a3"/>
            </w:pPr>
            <w:r>
              <w:t xml:space="preserve"> том числе филе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1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V. parahaemoly-</w:t>
            </w:r>
          </w:p>
          <w:p w:rsidR="00D90DC0" w:rsidRDefault="00D90DC0">
            <w:pPr>
              <w:pStyle w:val="a3"/>
            </w:pPr>
            <w:r>
              <w:t xml:space="preserve"> ticus -  не более 10 КОЕ/г, для морской рыбы* в упакованной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соленая, пряная, маринованная, в т.ч. замороженная: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неразделанная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15"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упакованной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разделанная соленая и малосоленая, в т.ч. лососевые без консервантов, филе, в нарезку; с заливками, специями, гарнирами, растительным маслом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16"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упакованной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вяленая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1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только сальмо-</w:t>
            </w:r>
          </w:p>
          <w:p w:rsidR="00D90DC0" w:rsidRDefault="00D90DC0">
            <w:pPr>
              <w:pStyle w:val="a3"/>
            </w:pPr>
            <w:r>
              <w:t xml:space="preserve"> неллы; плесени - не более 50 КОЕ/г, дрожжи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Рыба провесная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1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 упакованной под вакуумом; </w:t>
            </w:r>
          </w:p>
          <w:p w:rsidR="00D90DC0" w:rsidRDefault="00D90DC0">
            <w:pPr>
              <w:pStyle w:val="FORMATTEXT"/>
            </w:pPr>
          </w:p>
          <w:p w:rsidR="00D90DC0" w:rsidRDefault="00D90DC0">
            <w:pPr>
              <w:pStyle w:val="a3"/>
            </w:pPr>
            <w:r>
              <w:t xml:space="preserve">**только сальмонеллы; плесени и 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сушеная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1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Супы сухие с рыбой, требующие варки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20"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*только сальмонеллы; плесени и 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Кулинарные изделия с термической обработкой: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рыба и фаршевые изделия, пасты, паштеты, запеченные,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21"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упако-</w:t>
            </w:r>
          </w:p>
          <w:p w:rsidR="00D90DC0" w:rsidRDefault="00D90DC0">
            <w:pPr>
              <w:pStyle w:val="FORMATTEXT"/>
            </w:pPr>
            <w:r>
              <w:t xml:space="preserve"> ванной под ваку-</w:t>
            </w:r>
          </w:p>
          <w:p w:rsidR="00D90DC0" w:rsidRDefault="00D90DC0">
            <w:pPr>
              <w:pStyle w:val="a3"/>
            </w:pPr>
            <w:r>
              <w:t xml:space="preserve"> 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жареные, отварные, в заливках и др.; с мучным компонентом (пирожки, пельмени и т.п.); в т.ч. замороженные;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**только сальмо-</w:t>
            </w:r>
          </w:p>
          <w:p w:rsidR="00D90DC0" w:rsidRDefault="00D90DC0">
            <w:pPr>
              <w:pStyle w:val="a3"/>
            </w:pPr>
            <w:r>
              <w:t xml:space="preserve"> неллы; плесени и 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много-</w:t>
            </w:r>
          </w:p>
          <w:p w:rsidR="00D90DC0" w:rsidRDefault="00D90DC0">
            <w:pPr>
              <w:pStyle w:val="FORMATTEXT"/>
            </w:pPr>
            <w:r>
              <w:t xml:space="preserve"> компонентные изделия</w:t>
            </w:r>
          </w:p>
          <w:p w:rsidR="00D90DC0" w:rsidRDefault="00D90DC0">
            <w:pPr>
              <w:pStyle w:val="a3"/>
            </w:pPr>
            <w:r>
              <w:t xml:space="preserve"> - солянки, пловы, закуски, тушеные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2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упако-</w:t>
            </w:r>
          </w:p>
          <w:p w:rsidR="00D90DC0" w:rsidRDefault="00D90DC0">
            <w:pPr>
              <w:pStyle w:val="FORMATTEXT"/>
            </w:pPr>
            <w:r>
              <w:t xml:space="preserve"> ванной под ваку-</w:t>
            </w:r>
          </w:p>
          <w:p w:rsidR="00D90DC0" w:rsidRDefault="00D90DC0">
            <w:pPr>
              <w:pStyle w:val="FORMATTEXT"/>
            </w:pPr>
            <w:r>
              <w:t xml:space="preserve"> умом;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морепродукты с овощами в т.ч. 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**только сальмо-</w:t>
            </w:r>
          </w:p>
          <w:p w:rsidR="00D90DC0" w:rsidRDefault="00D90DC0">
            <w:pPr>
              <w:pStyle w:val="FORMATTEXT"/>
            </w:pPr>
            <w:r>
              <w:t xml:space="preserve"> 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желированные продукты: студень, рыба заливная и</w:t>
            </w:r>
          </w:p>
          <w:p w:rsidR="00D90DC0" w:rsidRDefault="00D90DC0">
            <w:pPr>
              <w:pStyle w:val="a3"/>
            </w:pPr>
            <w:r>
              <w:t xml:space="preserve"> т.д.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23"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*только сальмо-</w:t>
            </w:r>
          </w:p>
          <w:p w:rsidR="00D90DC0" w:rsidRDefault="00D90DC0">
            <w:pPr>
              <w:pStyle w:val="a3"/>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Кулинарные изделия без тепловой обработки: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салаты из рыбы и морепродуктов без заправки;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2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Proteus в 0,1 г не допуска-</w:t>
            </w:r>
          </w:p>
          <w:p w:rsidR="00D90DC0" w:rsidRDefault="00D90DC0">
            <w:pPr>
              <w:pStyle w:val="FORMATTEXT"/>
            </w:pPr>
            <w:r>
              <w:t xml:space="preserve"> 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рыба соленая рубленая; паштеты, пасты;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25"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масло селедочное, икорное, крилевое и др.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26"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салаты из рыбы и морепродуктов с заправками (майонез, соус и другие)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 x 10</w:t>
            </w:r>
            <w:r>
              <w:rPr>
                <w:position w:val="-8"/>
              </w:rPr>
              <w:pict>
                <v:shape id="_x0000_i122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 coli в 0,1 г не допускаются; Proteus в 0,1 г не допускаются; плесени - не более 50 КОЕ/г; дрожжи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дополнен Дополнениями и изменениями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Вареномороженая продукция: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быстрозамороженные готовые обеденные и закусочные рыбные блюда, блинчики с рыбой, начинка рыбная, в т.ч. упакованные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2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Enteroco-</w:t>
            </w:r>
          </w:p>
          <w:p w:rsidR="00D90DC0" w:rsidRDefault="00D90DC0">
            <w:pPr>
              <w:pStyle w:val="FORMATTEXT"/>
            </w:pPr>
            <w:r>
              <w:t xml:space="preserve"> ccus - </w:t>
            </w:r>
          </w:p>
          <w:p w:rsidR="00D90DC0" w:rsidRDefault="00D90DC0">
            <w:pPr>
              <w:pStyle w:val="FORMATTEXT"/>
            </w:pPr>
            <w:r>
              <w:t>1·10</w:t>
            </w:r>
            <w:r>
              <w:rPr>
                <w:position w:val="-8"/>
              </w:rPr>
              <w:pict>
                <v:shape id="_x0000_i1229" type="#_x0000_t75" style="width:8.4pt;height:17.4pt">
                  <v:imagedata r:id="rId36" o:title=""/>
                </v:shape>
              </w:pict>
            </w:r>
            <w:r>
              <w:t xml:space="preserve">, КОЕ/г, не более (в продукции из порционных кусков) </w:t>
            </w:r>
          </w:p>
          <w:p w:rsidR="00D90DC0" w:rsidRDefault="00D90DC0">
            <w:pPr>
              <w:pStyle w:val="FORMATTEXT"/>
            </w:pPr>
          </w:p>
          <w:p w:rsidR="00D90DC0" w:rsidRDefault="00D90DC0">
            <w:pPr>
              <w:pStyle w:val="a3"/>
            </w:pPr>
            <w:r>
              <w:t xml:space="preserve">*в упакованной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изделия структурированные ("крабовые палочки"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3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Enterococcus - 2·10</w:t>
            </w:r>
            <w:r>
              <w:rPr>
                <w:position w:val="-8"/>
              </w:rPr>
              <w:pict>
                <v:shape id="_x0000_i1231" type="#_x0000_t75" style="width:8.4pt;height:17.4pt">
                  <v:imagedata r:id="rId36" o:title=""/>
                </v:shape>
              </w:pict>
            </w:r>
            <w:r>
              <w:t xml:space="preserve"> КОЕ/г, не более (в фаршевых)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Майонез на основе рыбных бульонов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*только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не более 10 КОЕ/г, 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900"/>
        <w:gridCol w:w="750"/>
        <w:gridCol w:w="600"/>
        <w:gridCol w:w="750"/>
        <w:gridCol w:w="300"/>
        <w:gridCol w:w="900"/>
        <w:gridCol w:w="750"/>
        <w:gridCol w:w="300"/>
        <w:gridCol w:w="750"/>
        <w:gridCol w:w="1800"/>
      </w:tblGrid>
      <w:tr w:rsidR="00D90DC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w:t>
            </w:r>
            <w:r>
              <w:t xml:space="preserve"> </w:t>
            </w:r>
            <w:r>
              <w:rPr>
                <w:b/>
                <w:bCs/>
              </w:rPr>
              <w:t>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Икра и молоки рыб и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них; аналоги икры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232" type="#_x0000_t75" style="width:30pt;height:15.6pt">
                  <v:imagedata r:id="rId3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Полихлорированные бифенилы, 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(для рыб прудовых и садкового содержания)*: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Пле-</w:t>
            </w:r>
          </w:p>
          <w:p w:rsidR="00D90DC0" w:rsidRDefault="00D90DC0">
            <w:pPr>
              <w:pStyle w:val="a3"/>
              <w:jc w:val="center"/>
            </w:pPr>
            <w:r>
              <w:t xml:space="preserve"> 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 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 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w:t>
            </w:r>
          </w:p>
          <w:p w:rsidR="00D90DC0" w:rsidRDefault="00D90DC0">
            <w:pPr>
              <w:pStyle w:val="FORMATTEXT"/>
              <w:jc w:val="center"/>
            </w:pPr>
            <w:r>
              <w:t xml:space="preserve"> фитре-</w:t>
            </w:r>
          </w:p>
          <w:p w:rsidR="00D90DC0" w:rsidRDefault="00D90DC0">
            <w:pPr>
              <w:pStyle w:val="FORMATTEXT"/>
              <w:jc w:val="center"/>
            </w:pPr>
            <w:r>
              <w:t xml:space="preserve"> дуци-</w:t>
            </w:r>
          </w:p>
          <w:p w:rsidR="00D90DC0" w:rsidRDefault="00D90DC0">
            <w:pPr>
              <w:pStyle w:val="FORMATTEXT"/>
              <w:jc w:val="center"/>
            </w:pPr>
            <w:r>
              <w:t xml:space="preserve"> рую-</w:t>
            </w:r>
          </w:p>
          <w:p w:rsidR="00D90DC0" w:rsidRDefault="00D90DC0">
            <w:pPr>
              <w:pStyle w:val="FORMATTEXT"/>
              <w:jc w:val="center"/>
            </w:pPr>
            <w:r>
              <w:t xml:space="preserve"> щие клос-</w:t>
            </w:r>
          </w:p>
          <w:p w:rsidR="00D90DC0" w:rsidRDefault="00D90DC0">
            <w:pPr>
              <w:pStyle w:val="a3"/>
              <w:jc w:val="center"/>
            </w:pPr>
            <w:r>
              <w:t xml:space="preserve"> 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w:t>
            </w:r>
          </w:p>
          <w:p w:rsidR="00D90DC0" w:rsidRDefault="00D90DC0">
            <w:pPr>
              <w:pStyle w:val="FORMATTEXT"/>
              <w:jc w:val="center"/>
            </w:pPr>
            <w:r>
              <w:t xml:space="preserve"> ные, в том числе саль-</w:t>
            </w:r>
          </w:p>
          <w:p w:rsidR="00D90DC0" w:rsidRDefault="00D90DC0">
            <w:pPr>
              <w:pStyle w:val="FORMATTEXT"/>
              <w:jc w:val="center"/>
            </w:pPr>
            <w:r>
              <w:t xml:space="preserve"> 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Молоки и икра ястычная, охлажденные и мороженые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33"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 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V. parahaemo- lyticus - не более 100 КОЕ/г, для морской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Молоки соленые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34"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1.3.4.3. Кулинарные икорные продукты: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 термической обработкой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35"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много-</w:t>
            </w:r>
          </w:p>
          <w:p w:rsidR="00D90DC0" w:rsidRDefault="00D90DC0">
            <w:pPr>
              <w:pStyle w:val="a3"/>
            </w:pPr>
            <w:r>
              <w:t xml:space="preserve"> компонентные блюда без термической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36"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обработки после смешивания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Proteus в 0,1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Икра осетровых рыб: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зернистая баночная, паюсная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37"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зернистая пастеризо- 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3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ястычная слабосоленая, соленая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39"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40"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Икра лососевых рыб зернистая соленая: </w:t>
            </w:r>
          </w:p>
          <w:p w:rsidR="00D90DC0" w:rsidRDefault="00D90DC0">
            <w:pPr>
              <w:pStyle w:val="FORMATTEXT"/>
            </w:pPr>
          </w:p>
          <w:p w:rsidR="00D90DC0" w:rsidRDefault="00D90DC0">
            <w:pPr>
              <w:pStyle w:val="FORMATTEXT"/>
            </w:pPr>
            <w:r>
              <w:t>- баночная, бочковая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из замороженных ястыков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41"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Икра других видов рыб</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пробойная соленая; ястычная слабосоленая, копченая, вяленая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42"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пастеризо-</w:t>
            </w:r>
          </w:p>
          <w:p w:rsidR="00D90DC0" w:rsidRDefault="00D90DC0">
            <w:pPr>
              <w:pStyle w:val="a3"/>
            </w:pPr>
            <w:r>
              <w:t xml:space="preserve"> 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43"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Аналоги икры, в т.ч. белковые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44"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2700"/>
        <w:gridCol w:w="300"/>
        <w:gridCol w:w="180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рыб и продукты из 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7"/>
              </w:rPr>
              <w:pict>
                <v:shape id="_x0000_i1245" type="#_x0000_t75" style="width:30pt;height:15.6pt">
                  <v:imagedata r:id="rId39"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Полихлорированные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(для рыб прудовых и садкового содержания)*: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Консервы из печени рыб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головы рыб мороженые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КМАФАнМ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46" type="#_x0000_t75" style="width:8.4pt;height:17.4pt">
                  <v:imagedata r:id="rId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продукта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V. parahaemolyticus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 для морской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Патогенные микроорганизмы, в т.ч. сальмонеллы и L.monocytogenes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03"/>
        <w:gridCol w:w="45"/>
        <w:gridCol w:w="870"/>
        <w:gridCol w:w="900"/>
        <w:gridCol w:w="203"/>
        <w:gridCol w:w="45"/>
        <w:gridCol w:w="420"/>
        <w:gridCol w:w="300"/>
        <w:gridCol w:w="1200"/>
        <w:gridCol w:w="450"/>
        <w:gridCol w:w="750"/>
        <w:gridCol w:w="1800"/>
      </w:tblGrid>
      <w:tr w:rsidR="00D90DC0" w:rsidT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1.3.6. </w:t>
            </w:r>
          </w:p>
          <w:p w:rsidR="00D90DC0" w:rsidRDefault="00D90DC0">
            <w:pPr>
              <w:pStyle w:val="a3"/>
            </w:pPr>
            <w:r>
              <w:t xml:space="preserve">Рыбный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83"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См. раздел "Масличное сырье и жировые продуты", п.1.7.8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Нерыбные объекты промысла (моллюски, ракообразные и другие беспозвоночные; водоросли и травы морские) и продукты их переработки, земноводные, пресмыкающиеся: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моллюски, ракообразные и другие беспозвоночные, земноводные, пресмыкающиеся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Фикотоксины: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паралитический яд моллюсков (сакситоксин)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амнестический яд моллюсков (домоевая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амнестический яд моллюсков (домоевая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внутренние органы крабов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диарейный яд моллюсков (окадаиковая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водоросли  и травы морские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ртуть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83"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(для объектов промысла прудовых и садкового содержания)*: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3"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286" w:type="dxa"/>
            <w:gridSpan w:val="1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18 от 28 июня 2010 года;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286" w:type="dxa"/>
            <w:gridSpan w:val="1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68"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БГКП (коли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Сульфи-</w:t>
            </w:r>
          </w:p>
          <w:p w:rsidR="00D90DC0" w:rsidRDefault="00D90DC0">
            <w:pPr>
              <w:pStyle w:val="FORMATTEXT"/>
            </w:pPr>
            <w:r>
              <w:t xml:space="preserve"> тредуци-</w:t>
            </w:r>
          </w:p>
          <w:p w:rsidR="00D90DC0" w:rsidRDefault="00D90DC0">
            <w:pPr>
              <w:pStyle w:val="FORMATTEXT"/>
            </w:pPr>
            <w:r>
              <w:t xml:space="preserve"> рующие клостри-</w:t>
            </w:r>
          </w:p>
          <w:p w:rsidR="00D90DC0" w:rsidRDefault="00D90DC0">
            <w:pPr>
              <w:pStyle w:val="a3"/>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Патоген-</w:t>
            </w:r>
          </w:p>
          <w:p w:rsidR="00D90DC0" w:rsidRDefault="00D90DC0">
            <w:pPr>
              <w:pStyle w:val="FORMATTEXT"/>
            </w:pPr>
            <w:r>
              <w:t xml:space="preserve"> ные, в том числе сальмо-</w:t>
            </w:r>
          </w:p>
          <w:p w:rsidR="00D90DC0" w:rsidRDefault="00D90DC0">
            <w:pPr>
              <w:pStyle w:val="FORMATTEXT"/>
            </w:pPr>
            <w:r>
              <w:t xml:space="preserve"> неллы и L. mono-</w:t>
            </w:r>
          </w:p>
          <w:p w:rsidR="00D90DC0" w:rsidRDefault="00D90DC0">
            <w:pPr>
              <w:pStyle w:val="a3"/>
            </w:pPr>
            <w:r>
              <w:t xml:space="preserve"> 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1.3.7.1.</w:t>
            </w:r>
          </w:p>
          <w:p w:rsidR="00D90DC0" w:rsidRDefault="00D90DC0">
            <w:pPr>
              <w:pStyle w:val="FORMATTEXT"/>
            </w:pPr>
            <w:r>
              <w:t xml:space="preserve"> Нерыбные объекты</w:t>
            </w:r>
          </w:p>
          <w:p w:rsidR="00D90DC0" w:rsidRDefault="00D90DC0">
            <w:pPr>
              <w:pStyle w:val="FORMATTEXT"/>
            </w:pPr>
            <w:r>
              <w:t xml:space="preserve"> промысла -</w:t>
            </w:r>
          </w:p>
          <w:p w:rsidR="00D90DC0" w:rsidRDefault="00D90DC0">
            <w:pPr>
              <w:pStyle w:val="FORMATTEXT"/>
            </w:pPr>
            <w:r>
              <w:t xml:space="preserve"> ракообразные и</w:t>
            </w:r>
          </w:p>
          <w:p w:rsidR="00D90DC0" w:rsidRDefault="00D90DC0">
            <w:pPr>
              <w:pStyle w:val="FORMATTEXT"/>
            </w:pPr>
            <w:r>
              <w:t xml:space="preserve"> другие</w:t>
            </w:r>
          </w:p>
          <w:p w:rsidR="00D90DC0" w:rsidRDefault="00D90DC0">
            <w:pPr>
              <w:pStyle w:val="FORMATTEXT"/>
            </w:pPr>
            <w:r>
              <w:t xml:space="preserve"> беспозвоночные</w:t>
            </w:r>
          </w:p>
          <w:p w:rsidR="00D90DC0" w:rsidRDefault="00D90DC0">
            <w:pPr>
              <w:pStyle w:val="FORMATTEXT"/>
            </w:pPr>
            <w:r>
              <w:t xml:space="preserve"> (головоногие и</w:t>
            </w:r>
          </w:p>
          <w:p w:rsidR="00D90DC0" w:rsidRDefault="00D90DC0">
            <w:pPr>
              <w:pStyle w:val="FORMATTEXT"/>
            </w:pPr>
            <w:r>
              <w:t xml:space="preserve"> брюхоногие</w:t>
            </w:r>
          </w:p>
          <w:p w:rsidR="00D90DC0" w:rsidRDefault="00D90DC0">
            <w:pPr>
              <w:pStyle w:val="FORMATTEXT"/>
            </w:pPr>
            <w:r>
              <w:t xml:space="preserve"> моллюски,</w:t>
            </w:r>
          </w:p>
          <w:p w:rsidR="00D90DC0" w:rsidRDefault="00D90DC0">
            <w:pPr>
              <w:pStyle w:val="FORMATTEXT"/>
            </w:pPr>
            <w:r>
              <w:t xml:space="preserve"> иглокожие и</w:t>
            </w:r>
          </w:p>
          <w:p w:rsidR="00D90DC0" w:rsidRDefault="00D90DC0">
            <w:pPr>
              <w:pStyle w:val="a3"/>
            </w:pPr>
            <w:r>
              <w:t xml:space="preserve">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247" type="#_x0000_t75" style="width:6.6pt;height:12.6pt">
                  <v:imagedata r:id="rId6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V. parahaemo- luticus</w:t>
            </w:r>
            <w:r>
              <w:t xml:space="preserve"> -</w:t>
            </w:r>
          </w:p>
          <w:p w:rsidR="00D90DC0" w:rsidRDefault="00D90DC0">
            <w:pPr>
              <w:pStyle w:val="FORMATTEXT"/>
            </w:pPr>
            <w:r>
              <w:t xml:space="preserve"> не более 100 КОЕ/г,</w:t>
            </w:r>
          </w:p>
          <w:p w:rsidR="00D90DC0" w:rsidRDefault="00D90DC0">
            <w:pPr>
              <w:pStyle w:val="a3"/>
            </w:pPr>
            <w:r>
              <w:t xml:space="preserve"> для морских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охлажденные,</w:t>
            </w:r>
          </w:p>
          <w:p w:rsidR="00D90DC0" w:rsidRDefault="00D90DC0">
            <w:pPr>
              <w:pStyle w:val="FORMATTEXT"/>
            </w:pPr>
            <w:r>
              <w:t xml:space="preserve"> мороженые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1х10</w:t>
            </w:r>
            <w:r>
              <w:rPr>
                <w:position w:val="-6"/>
              </w:rPr>
              <w:pict>
                <v:shape id="_x0000_i1248" type="#_x0000_t75" style="width:6pt;height:12.6pt">
                  <v:imagedata r:id="rId6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Нерыбные</w:t>
            </w:r>
          </w:p>
          <w:p w:rsidR="00D90DC0" w:rsidRDefault="00D90DC0">
            <w:pPr>
              <w:pStyle w:val="FORMATTEXT"/>
            </w:pPr>
            <w:r>
              <w:t xml:space="preserve"> объекты</w:t>
            </w:r>
          </w:p>
          <w:p w:rsidR="00D90DC0" w:rsidRDefault="00D90DC0">
            <w:pPr>
              <w:pStyle w:val="FORMATTEXT"/>
            </w:pPr>
            <w:r>
              <w:t xml:space="preserve"> промысла -</w:t>
            </w:r>
          </w:p>
          <w:p w:rsidR="00D90DC0" w:rsidRDefault="00D90DC0">
            <w:pPr>
              <w:pStyle w:val="FORMATTEXT"/>
            </w:pPr>
            <w:r>
              <w:t xml:space="preserve"> двухстворчатые</w:t>
            </w:r>
          </w:p>
          <w:p w:rsidR="00D90DC0" w:rsidRDefault="00D90DC0">
            <w:pPr>
              <w:pStyle w:val="FORMATTEXT"/>
            </w:pPr>
            <w:r>
              <w:t xml:space="preserve"> моллюски</w:t>
            </w:r>
          </w:p>
          <w:p w:rsidR="00D90DC0" w:rsidRDefault="00D90DC0">
            <w:pPr>
              <w:pStyle w:val="FORMATTEXT"/>
            </w:pPr>
            <w:r>
              <w:t xml:space="preserve"> (мидии,</w:t>
            </w:r>
          </w:p>
          <w:p w:rsidR="00D90DC0" w:rsidRDefault="00D90DC0">
            <w:pPr>
              <w:pStyle w:val="FORMATTEXT"/>
            </w:pPr>
            <w:r>
              <w:t xml:space="preserve"> устрицы,</w:t>
            </w:r>
          </w:p>
          <w:p w:rsidR="00D90DC0" w:rsidRDefault="00D90DC0">
            <w:pPr>
              <w:pStyle w:val="a3"/>
            </w:pPr>
            <w:r>
              <w:t xml:space="preserve"> гребешок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249" type="#_x0000_t75" style="width:6pt;height:12.6pt">
                  <v:imagedata r:id="rId6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i/>
                <w:iCs/>
              </w:rPr>
              <w:t>E. coli</w:t>
            </w:r>
            <w:r>
              <w:t xml:space="preserve"> в 1 г не</w:t>
            </w:r>
          </w:p>
          <w:p w:rsidR="00D90DC0" w:rsidRDefault="00D90DC0">
            <w:pPr>
              <w:pStyle w:val="FORMATTEXT"/>
            </w:pPr>
            <w:r>
              <w:t xml:space="preserve"> допускаются,</w:t>
            </w:r>
          </w:p>
          <w:p w:rsidR="00D90DC0" w:rsidRDefault="00D90DC0">
            <w:pPr>
              <w:pStyle w:val="FORMATTEXT"/>
            </w:pPr>
            <w:r>
              <w:t xml:space="preserve"> </w:t>
            </w:r>
            <w:r>
              <w:rPr>
                <w:i/>
                <w:iCs/>
              </w:rPr>
              <w:t>Enterococcus</w:t>
            </w:r>
            <w:r>
              <w:t xml:space="preserve"> - в 0,1 г</w:t>
            </w:r>
          </w:p>
          <w:p w:rsidR="00D90DC0" w:rsidRDefault="00D90DC0">
            <w:pPr>
              <w:pStyle w:val="FORMATTEXT"/>
            </w:pPr>
            <w:r>
              <w:t xml:space="preserve"> не допускаются</w:t>
            </w:r>
          </w:p>
          <w:p w:rsidR="00D90DC0" w:rsidRDefault="00D90DC0">
            <w:pPr>
              <w:pStyle w:val="FORMATTEXT"/>
            </w:pPr>
            <w:r>
              <w:t xml:space="preserve"> </w:t>
            </w:r>
            <w:r>
              <w:rPr>
                <w:i/>
                <w:iCs/>
              </w:rPr>
              <w:t>V. parahaemo- luticus</w:t>
            </w:r>
            <w:r>
              <w:t xml:space="preserve"> -</w:t>
            </w:r>
          </w:p>
          <w:p w:rsidR="00D90DC0" w:rsidRDefault="00D90DC0">
            <w:pPr>
              <w:pStyle w:val="FORMATTEXT"/>
            </w:pPr>
            <w:r>
              <w:t xml:space="preserve"> в 25 г не</w:t>
            </w:r>
          </w:p>
          <w:p w:rsidR="00D90DC0" w:rsidRDefault="00D90DC0">
            <w:pPr>
              <w:pStyle w:val="FORMATTEXT"/>
            </w:pPr>
            <w:r>
              <w:t xml:space="preserve"> допускается, для</w:t>
            </w:r>
          </w:p>
          <w:p w:rsidR="00D90DC0" w:rsidRDefault="00D90DC0">
            <w:pPr>
              <w:pStyle w:val="a3"/>
            </w:pPr>
            <w:r>
              <w:t xml:space="preserve"> морских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охлажденные,</w:t>
            </w:r>
          </w:p>
          <w:p w:rsidR="00D90DC0" w:rsidRDefault="00D90DC0">
            <w:pPr>
              <w:pStyle w:val="a3"/>
            </w:pPr>
            <w:r>
              <w:t xml:space="preserve"> мороженые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250" type="#_x0000_t75" style="width:6.6pt;height:12.6pt">
                  <v:imagedata r:id="rId6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i/>
                <w:iCs/>
              </w:rPr>
              <w:t>V. parahaemo- luticus</w:t>
            </w:r>
            <w:r>
              <w:t xml:space="preserve"> -</w:t>
            </w:r>
          </w:p>
          <w:p w:rsidR="00D90DC0" w:rsidRDefault="00D90DC0">
            <w:pPr>
              <w:pStyle w:val="FORMATTEXT"/>
            </w:pPr>
            <w:r>
              <w:t xml:space="preserve"> не более 100 КОЕ/г,</w:t>
            </w:r>
          </w:p>
          <w:p w:rsidR="00D90DC0" w:rsidRDefault="00D90DC0">
            <w:pPr>
              <w:pStyle w:val="a3"/>
            </w:pPr>
            <w:r>
              <w:t xml:space="preserve"> для морских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286" w:type="dxa"/>
            <w:gridSpan w:val="1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Пресервы из нерыбных объектов промысла с добавлением растительных масел, заливок, соусов с гарниром и без гарнира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5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*только сальмонеллы; плесени не более 10 КОЕ/г, дрожжи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Пресервы из мяса двустворчатых моллюсков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5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*только сальмонеллы; плесени не более 10 КОЕ/г, дрожжи -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Консервы из нерыбных объектов промысла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186" w:type="dxa"/>
            <w:gridSpan w:val="1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Вяленая и сушеная продукция из морских беспозвоночных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53"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*только сальмонеллы; плесени и 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Варено- мороженая продукция из нерыбных объектов промысла: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ракообразные;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5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*в упаковке под вакуумом; Enterococcus, КОЕ/г, не более: 1·10</w:t>
            </w:r>
            <w:r>
              <w:rPr>
                <w:position w:val="-8"/>
              </w:rPr>
              <w:pict>
                <v:shape id="_x0000_i1255" type="#_x0000_t75" style="width:8.4pt;height:17.4pt">
                  <v:imagedata r:id="rId36" o:title=""/>
                </v:shape>
              </w:pict>
            </w:r>
            <w:r>
              <w:t xml:space="preserve"> - в продукции из порционных кусков, 2·10</w:t>
            </w:r>
            <w:r>
              <w:rPr>
                <w:position w:val="-8"/>
              </w:rPr>
              <w:pict>
                <v:shape id="_x0000_i1256" type="#_x0000_t75" style="width:8.4pt;height:17.4pt">
                  <v:imagedata r:id="rId36" o:title=""/>
                </v:shape>
              </w:pict>
            </w:r>
            <w:r>
              <w:t xml:space="preserve"> - в фаршевых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мясо моллюсков, блюда из мяса двустворчатых моллюсков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5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упаковке под вакуумом; Enterococcus, КОЕ/г, не более: 1·10</w:t>
            </w:r>
            <w:r>
              <w:rPr>
                <w:position w:val="-8"/>
              </w:rPr>
              <w:pict>
                <v:shape id="_x0000_i1258" type="#_x0000_t75" style="width:8.4pt;height:17.4pt">
                  <v:imagedata r:id="rId36" o:title=""/>
                </v:shape>
              </w:pict>
            </w:r>
            <w:r>
              <w:t xml:space="preserve"> - в продукции из порционных кусков, 2·10</w:t>
            </w:r>
            <w:r>
              <w:rPr>
                <w:position w:val="-8"/>
              </w:rPr>
              <w:pict>
                <v:shape id="_x0000_i1259" type="#_x0000_t75" style="width:8.4pt;height:17.4pt">
                  <v:imagedata r:id="rId36" o:title=""/>
                </v:shape>
              </w:pict>
            </w:r>
            <w:r>
              <w:t xml:space="preserve"> - в фаршевых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из мяса креветок, крабов, криля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26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*то же; Enterococcus, КОЕ/г, не более: 1·10</w:t>
            </w:r>
            <w:r>
              <w:rPr>
                <w:position w:val="-8"/>
              </w:rPr>
              <w:pict>
                <v:shape id="_x0000_i1261" type="#_x0000_t75" style="width:8.4pt;height:17.4pt">
                  <v:imagedata r:id="rId36" o:title=""/>
                </v:shape>
              </w:pict>
            </w:r>
            <w:r>
              <w:t xml:space="preserve"> - в продукции из порционных кусков, </w:t>
            </w:r>
          </w:p>
          <w:p w:rsidR="00D90DC0" w:rsidRDefault="00D90DC0">
            <w:pPr>
              <w:pStyle w:val="a3"/>
            </w:pPr>
            <w:r>
              <w:t>2·10</w:t>
            </w:r>
            <w:r>
              <w:rPr>
                <w:position w:val="-8"/>
              </w:rPr>
              <w:pict>
                <v:shape id="_x0000_i1262" type="#_x0000_t75" style="width:8.4pt;height:17.4pt">
                  <v:imagedata r:id="rId36" o:title=""/>
                </v:shape>
              </w:pict>
            </w:r>
            <w:r>
              <w:t xml:space="preserve"> - в фаршевых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Сушеные и белковые нерыбные объекты морского промысла: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сухой мидийный бульон, бульонные кубики и пасты, белок изолированный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63"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*только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гидролизат из мидий (МИГИ-К)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6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белково- углеводный концентрат из мидий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1.3.7.8.</w:t>
            </w:r>
          </w:p>
          <w:p w:rsidR="00D90DC0" w:rsidRDefault="00D90DC0">
            <w:pPr>
              <w:pStyle w:val="a3"/>
            </w:pPr>
            <w:r>
              <w:t xml:space="preserve"> Водоросли, травы морские и продукты из них: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водоросли и</w:t>
            </w:r>
          </w:p>
          <w:p w:rsidR="00D90DC0" w:rsidRDefault="00D90DC0">
            <w:pPr>
              <w:pStyle w:val="FORMATTEXT"/>
            </w:pPr>
            <w:r>
              <w:t xml:space="preserve"> травы морские -</w:t>
            </w:r>
          </w:p>
          <w:p w:rsidR="00D90DC0" w:rsidRDefault="00D90DC0">
            <w:pPr>
              <w:pStyle w:val="FORMATTEXT"/>
            </w:pPr>
            <w:r>
              <w:t xml:space="preserve"> сырец, в т.ч.</w:t>
            </w:r>
          </w:p>
          <w:p w:rsidR="00D90DC0" w:rsidRDefault="00D90DC0">
            <w:pPr>
              <w:pStyle w:val="a3"/>
            </w:pPr>
            <w:r>
              <w:t xml:space="preserve"> 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265" type="#_x0000_t75" style="width:6.6pt;height:12.6pt">
                  <v:imagedata r:id="rId6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водоросли и</w:t>
            </w:r>
          </w:p>
          <w:p w:rsidR="00D90DC0" w:rsidRDefault="00D90DC0">
            <w:pPr>
              <w:pStyle w:val="FORMATTEXT"/>
            </w:pPr>
            <w:r>
              <w:t xml:space="preserve"> травы морские</w:t>
            </w:r>
          </w:p>
          <w:p w:rsidR="00D90DC0" w:rsidRDefault="00D90DC0">
            <w:pPr>
              <w:pStyle w:val="a3"/>
            </w:pPr>
            <w:r>
              <w:t xml:space="preserve"> сушеные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266" type="#_x0000_t75" style="width:6.6pt;height:12.6pt">
                  <v:imagedata r:id="rId6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только</w:t>
            </w:r>
          </w:p>
          <w:p w:rsidR="00D90DC0" w:rsidRDefault="00D90DC0">
            <w:pPr>
              <w:pStyle w:val="FORMATTEXT"/>
            </w:pPr>
            <w:r>
              <w:t xml:space="preserve"> сальмонеллы;</w:t>
            </w:r>
          </w:p>
          <w:p w:rsidR="00D90DC0" w:rsidRDefault="00D90DC0">
            <w:pPr>
              <w:pStyle w:val="FORMATTEXT"/>
            </w:pPr>
            <w:r>
              <w:t xml:space="preserve"> плесени - не более</w:t>
            </w:r>
          </w:p>
          <w:p w:rsidR="00D90DC0" w:rsidRDefault="00D90DC0">
            <w:pPr>
              <w:pStyle w:val="a3"/>
            </w:pPr>
            <w:r>
              <w:t xml:space="preserve">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джемы из</w:t>
            </w:r>
          </w:p>
          <w:p w:rsidR="00D90DC0" w:rsidRDefault="00D90DC0">
            <w:pPr>
              <w:pStyle w:val="a3"/>
            </w:pPr>
            <w:r>
              <w:t xml:space="preserve"> морской капусты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267" type="#_x0000_t75" style="width:6pt;height:12.6pt">
                  <v:imagedata r:id="rId6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6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*только</w:t>
            </w:r>
          </w:p>
          <w:p w:rsidR="00D90DC0" w:rsidRDefault="00D90DC0">
            <w:pPr>
              <w:pStyle w:val="a3"/>
            </w:pPr>
            <w:r>
              <w:t xml:space="preserve">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286" w:type="dxa"/>
            <w:gridSpan w:val="1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пп.3.12, 3.13, 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Максимальный уровень не относится к продуктам, содержащим менее 1% жира;</w:t>
      </w:r>
    </w:p>
    <w:p w:rsidR="00D90DC0" w:rsidRDefault="00D90DC0">
      <w:pPr>
        <w:pStyle w:val="FORMATTEXT"/>
        <w:ind w:firstLine="568"/>
        <w:jc w:val="both"/>
      </w:pPr>
      <w:r>
        <w:t xml:space="preserve"> </w:t>
      </w:r>
    </w:p>
    <w:p w:rsidR="00D90DC0" w:rsidRDefault="00D90DC0">
      <w:pPr>
        <w:pStyle w:val="FORMATTEXT"/>
        <w:ind w:firstLine="568"/>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Токсические эквиваленты </w:t>
      </w:r>
    </w:p>
    <w:p w:rsidR="00D90DC0" w:rsidRDefault="00D90DC0">
      <w:pPr>
        <w:pStyle w:val="HEADERTEXT"/>
        <w:jc w:val="center"/>
        <w:rPr>
          <w:b/>
          <w:bCs/>
          <w:color w:val="000001"/>
        </w:rPr>
      </w:pPr>
      <w:r>
        <w:rPr>
          <w:b/>
          <w:bCs/>
          <w:color w:val="000001"/>
        </w:rPr>
        <w:t xml:space="preserve">(по шкале ВОЗ)* </w:t>
      </w:r>
    </w:p>
    <w:p w:rsidR="00D90DC0" w:rsidRDefault="00D90DC0">
      <w:pPr>
        <w:pStyle w:val="FORMATTEXT"/>
        <w:jc w:val="both"/>
      </w:pPr>
      <w:r>
        <w:t xml:space="preserve">________________ </w:t>
      </w:r>
    </w:p>
    <w:p w:rsidR="00D90DC0" w:rsidRDefault="00D90DC0">
      <w:pPr>
        <w:pStyle w:val="FORMATTEXT"/>
        <w:ind w:firstLine="568"/>
        <w:jc w:val="both"/>
      </w:pPr>
      <w:r>
        <w:t>* 1 нг ТЭ означает, что это смесь ПХДД и ПХДФ, которая соответствует 1 нг 2,3,7,8-ТХДД.</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Конгенер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Величина ТЭ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Дибензо-п-диоксины (ПХДД)</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Дибензофураны (ПХДФ)</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1,2,3,4,7,8,9-гептахлордибензофуран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(Примечание дополнительно включено с 1 сентября 2008 года Дополнениями и изменениями N 10 от 16 июля 2008 года)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1.4. Зерно (семена), мукомольно-крупяные и хлебобулочные изделия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2550"/>
        <w:gridCol w:w="2100"/>
        <w:gridCol w:w="210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Зерно продовольственное, в т.ч. пшеница, рожь,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тритикале, овес, ячмень, просо,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гречиха, рис, кукуруза, сорго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268"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0,7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ячмень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CA1680">
            <w:pPr>
              <w:pStyle w:val="a3"/>
              <w:jc w:val="center"/>
            </w:pPr>
            <w:r>
              <w:t>0,1</w:t>
            </w:r>
            <w:r w:rsidR="00D90DC0">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пшеница, ячмень,</w:t>
            </w:r>
          </w:p>
          <w:p w:rsidR="00D90DC0" w:rsidRDefault="00D90DC0">
            <w:pPr>
              <w:pStyle w:val="a3"/>
            </w:pPr>
            <w:r>
              <w:t xml:space="preserve"> кукуруза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Нитрозамины: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НДМА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пивоваренный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FORMATTEXT"/>
            </w:pPr>
            <w:r>
              <w:t xml:space="preserve"> (</w:t>
            </w:r>
            <w:r>
              <w:rPr>
                <w:position w:val="-7"/>
              </w:rPr>
              <w:pict>
                <v:shape id="_x0000_i1269" type="#_x0000_t75" style="width:32.4pt;height:15.6pt">
                  <v:imagedata r:id="rId65"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гексахлорбензол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ртутьорганические 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2,4-Д кислота, ее соли, эфиры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Вредные примеси: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спорынья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горчак ползучий, софора лисохвостая, термопсис ланцетный (по совокупности)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рожь, 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вязель разноцветный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рожь, 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гелиотроп опущенноплодный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рожь, 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триходесма седая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рожь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головненые (мараные, синегузочные) зерна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фузариозные зерна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рожь, пшеница,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ячмень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зерна с розовой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рожь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окраской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наличие зерен с ярко желто-зеленой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кукуруза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флуоресценцией (ЖЗФ)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Зараженность вредителями хлебных запасов (насекомые,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не допускается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Загрязненность вредителями хлебных запасов (насекомые,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суммарная плотность</w:t>
            </w:r>
          </w:p>
          <w:p w:rsidR="00D90DC0" w:rsidRDefault="00D90DC0">
            <w:pPr>
              <w:pStyle w:val="a3"/>
            </w:pPr>
            <w:r>
              <w:t xml:space="preserve"> загрязненности, экз/кг,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пшеница, ячмень, рожь, овес, рис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2550"/>
        <w:gridCol w:w="210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Семена зернобобовых, в т.ч. горох, фасоль, маш, чипа, чечевица, нут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270" type="#_x0000_t75" style="width:6.6pt;height:17.4pt">
                  <v:imagedata r:id="rId6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FORMATTEXT"/>
            </w:pPr>
            <w:r>
              <w:t xml:space="preserve"> (</w:t>
            </w:r>
            <w:r>
              <w:rPr>
                <w:position w:val="-7"/>
              </w:rPr>
              <w:pict>
                <v:shape id="_x0000_i1271" type="#_x0000_t75" style="width:32.4pt;height:15.6pt">
                  <v:imagedata r:id="rId67"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ртутьорганические 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2,4-Д кислота, ее соли, эфиры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Вредные примеси: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Загрязненность и зараженность вредителями хлебных запасов (насекомые,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Крупа, толокно, хлопья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афлатоксин В1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ячменная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пшеничная, кукурузная, ячменная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Вредные примеси: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Загрязненность и зараженность вредителями хлебных запасов (насекомые,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пшеничная, ячменная, ржаная, овсяная, рисовая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900"/>
        <w:gridCol w:w="1350"/>
        <w:gridCol w:w="1350"/>
        <w:gridCol w:w="1200"/>
        <w:gridCol w:w="1200"/>
        <w:gridCol w:w="1650"/>
      </w:tblGrid>
      <w:tr w:rsidR="00D90DC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Примеча-</w:t>
            </w:r>
          </w:p>
          <w:p w:rsidR="00D90DC0" w:rsidRDefault="00D90DC0">
            <w:pPr>
              <w:pStyle w:val="a3"/>
              <w:jc w:val="center"/>
            </w:pPr>
            <w:r>
              <w:t xml:space="preserve"> 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w:t>
            </w:r>
          </w:p>
          <w:p w:rsidR="00D90DC0" w:rsidRDefault="00D90DC0">
            <w:pPr>
              <w:pStyle w:val="a3"/>
              <w:jc w:val="center"/>
            </w:pPr>
            <w:r>
              <w:t xml:space="preserve"> 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сальмонел-</w:t>
            </w:r>
          </w:p>
          <w:p w:rsidR="00D90DC0" w:rsidRDefault="00D90DC0">
            <w:pPr>
              <w:pStyle w:val="a3"/>
              <w:jc w:val="center"/>
            </w:pPr>
            <w:r>
              <w:t xml:space="preserve"> 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В. се-</w:t>
            </w:r>
          </w:p>
          <w:p w:rsidR="00D90DC0" w:rsidRDefault="00D90DC0">
            <w:pPr>
              <w:pStyle w:val="a3"/>
              <w:jc w:val="center"/>
            </w:pPr>
            <w:r>
              <w:t xml:space="preserve"> 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Крупы, не требующие варки (концентрат пищевой тепловой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72"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1.4.3.2. Палочки крупяные всех видов (концентрат пищевой экструзионной технологии)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73"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203"/>
        <w:gridCol w:w="45"/>
        <w:gridCol w:w="870"/>
        <w:gridCol w:w="1050"/>
        <w:gridCol w:w="450"/>
        <w:gridCol w:w="750"/>
        <w:gridCol w:w="900"/>
        <w:gridCol w:w="450"/>
        <w:gridCol w:w="600"/>
        <w:gridCol w:w="16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Мука пшеничная, в т.ч. для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макаронных изделий, ржаная,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тритикалевая, кукурузная,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ячменная, просяная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(пшенная), рисовая, гречневая, сорговая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В1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ячменная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пшеничная, </w:t>
            </w:r>
          </w:p>
          <w:p w:rsidR="00D90DC0" w:rsidRDefault="00D90DC0">
            <w:pPr>
              <w:pStyle w:val="FORMATTEXT"/>
            </w:pPr>
            <w:r>
              <w:t>кукурузная,</w:t>
            </w:r>
          </w:p>
          <w:p w:rsidR="00D90DC0" w:rsidRDefault="00D90DC0">
            <w:pPr>
              <w:pStyle w:val="a3"/>
            </w:pPr>
            <w:r>
              <w:t xml:space="preserve"> ячменная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7"/>
              </w:rPr>
              <w:pict>
                <v:shape id="_x0000_i1274" type="#_x0000_t75" style="width:32.4pt;height:15.6pt">
                  <v:imagedata r:id="rId67"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зерновых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зернобобовых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гексахлорбензол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ртутьорганические 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2,4-Д кислота и ее соли, эфиры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Вредные примеси: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загрязненность,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зараженность вредителями хлебных злаков (насекомые, клещи)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зараженность возбудителем "картофельной болезни"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для муки пшеничной, используемой для выпечки хлеба пшеничных сортов;</w:t>
            </w:r>
          </w:p>
          <w:p w:rsidR="00D90DC0" w:rsidRDefault="00D90DC0">
            <w:pPr>
              <w:pStyle w:val="a3"/>
            </w:pPr>
            <w:r>
              <w:t xml:space="preserve"> через 36 часов после пробной лабораторной выпечки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пшеничная, ячменная, ржаная, овсяная, рисовая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Макаронные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КМА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(г), в которой не допускаются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и плесени (сумма),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w:t>
            </w:r>
          </w:p>
          <w:p w:rsidR="00D90DC0" w:rsidRDefault="00D90DC0">
            <w:pPr>
              <w:pStyle w:val="FORMATTEXT"/>
              <w:jc w:val="center"/>
            </w:pPr>
            <w:r>
              <w:t xml:space="preserve"> ли-</w:t>
            </w:r>
          </w:p>
          <w:p w:rsidR="00D90DC0" w:rsidRDefault="00D90DC0">
            <w:pPr>
              <w:pStyle w:val="FORMATTEXT"/>
              <w:jc w:val="center"/>
            </w:pPr>
            <w:r>
              <w:t xml:space="preserve"> 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w:t>
            </w:r>
          </w:p>
          <w:p w:rsidR="00D90DC0" w:rsidRDefault="00D90DC0">
            <w:pPr>
              <w:pStyle w:val="FORMATTEXT"/>
              <w:jc w:val="center"/>
            </w:pPr>
            <w:r>
              <w:t xml:space="preserve"> ные, в т.ч. саль-</w:t>
            </w:r>
          </w:p>
          <w:p w:rsidR="00D90DC0" w:rsidRDefault="00D90DC0">
            <w:pPr>
              <w:pStyle w:val="FORMATTEXT"/>
              <w:jc w:val="center"/>
            </w:pPr>
            <w:r>
              <w:t xml:space="preserve"> 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Яичные макаронные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Макаронные изделия быстрого приготовления с добавками на молочной основе (с сухим обезжиренным молоком, с молоком коровьим сухим цельным, с творогом)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75"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Макаронные изделия быстрого приготовления с добавками на растительной основе (с пищевыми отрубями, с пшеничными зародышевыми хлопьями, с сухими овощными порошками, с морской капустой)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7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Безбелковые макаронные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77" type="#_x0000_t75" style="width:8.4pt;height:17.4pt">
                  <v:imagedata r:id="rId3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дрожжи  - 100 КOE/г,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300"/>
        <w:gridCol w:w="900"/>
        <w:gridCol w:w="600"/>
        <w:gridCol w:w="450"/>
        <w:gridCol w:w="450"/>
        <w:gridCol w:w="750"/>
        <w:gridCol w:w="750"/>
        <w:gridCol w:w="300"/>
        <w:gridCol w:w="750"/>
        <w:gridCol w:w="13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7"/>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Отруби пищевые (пшеничные, ржаные)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7"/>
            <w:tcBorders>
              <w:top w:val="nil"/>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См.раздел 1.9.4 "Другие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 булочные изделия и сдобные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цезий-37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4"/>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w:t>
            </w:r>
          </w:p>
          <w:p w:rsidR="00D90DC0" w:rsidRDefault="00D90DC0">
            <w:pPr>
              <w:pStyle w:val="a3"/>
              <w:jc w:val="center"/>
            </w:pPr>
            <w:r>
              <w:t xml:space="preserve"> 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w:t>
            </w:r>
          </w:p>
          <w:p w:rsidR="00D90DC0" w:rsidRDefault="00D90DC0">
            <w:pPr>
              <w:pStyle w:val="FORMATTEXT"/>
              <w:jc w:val="center"/>
            </w:pPr>
            <w:r>
              <w:t xml:space="preserve"> ли-</w:t>
            </w:r>
          </w:p>
          <w:p w:rsidR="00D90DC0" w:rsidRDefault="00D90DC0">
            <w:pPr>
              <w:pStyle w:val="FORMATTEXT"/>
              <w:jc w:val="center"/>
            </w:pPr>
            <w:r>
              <w:t xml:space="preserve"> 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S. 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Бак-</w:t>
            </w:r>
          </w:p>
          <w:p w:rsidR="00D90DC0" w:rsidRDefault="00D90DC0">
            <w:pPr>
              <w:pStyle w:val="FORMATTEXT"/>
              <w:jc w:val="center"/>
            </w:pPr>
            <w:r>
              <w:t xml:space="preserve"> терии</w:t>
            </w:r>
          </w:p>
          <w:p w:rsidR="00D90DC0" w:rsidRDefault="00D90DC0">
            <w:pPr>
              <w:pStyle w:val="FORMATTEXT"/>
              <w:jc w:val="center"/>
            </w:pPr>
            <w:r>
              <w:t xml:space="preserve"> рода Prote-</w:t>
            </w:r>
          </w:p>
          <w:p w:rsidR="00D90DC0" w:rsidRDefault="00D90DC0">
            <w:pPr>
              <w:pStyle w:val="a3"/>
              <w:jc w:val="center"/>
            </w:pPr>
            <w:r>
              <w:t xml:space="preserve"> 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генные, в т.ч. саль-</w:t>
            </w:r>
          </w:p>
          <w:p w:rsidR="00D90DC0" w:rsidRDefault="00D90DC0">
            <w:pPr>
              <w:pStyle w:val="FORMATTEXT"/>
              <w:jc w:val="center"/>
            </w:pPr>
            <w:r>
              <w:t xml:space="preserve"> 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изделия (в т.ч. пироги, блинчики) с фруктовыми и овощными начинками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7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1"/>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изделия с творогом, с сыром: хачапури, блинчики (в т.ч. замороженные)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7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изделия со сливочньм заварным кремом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8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Хлебобулочные изделия с мясопродуктами, рыбой и морепродуктами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81"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250"/>
        <w:gridCol w:w="1950"/>
        <w:gridCol w:w="21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Бараночные, сухарные изделия, хлебные палочки, соломка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Мучные кондитерские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 раздел "Сахар и кондитерские изделия", п.1.5.5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п.п.3.12, 3.13).</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1.5. Сахар и кондитерские изделия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050"/>
        <w:gridCol w:w="1050"/>
        <w:gridCol w:w="203"/>
        <w:gridCol w:w="45"/>
        <w:gridCol w:w="870"/>
        <w:gridCol w:w="1050"/>
        <w:gridCol w:w="450"/>
        <w:gridCol w:w="600"/>
        <w:gridCol w:w="16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1.5.1. </w:t>
            </w:r>
          </w:p>
          <w:p w:rsidR="00D90DC0" w:rsidRDefault="00D90DC0">
            <w:pPr>
              <w:pStyle w:val="a3"/>
            </w:pPr>
            <w:r>
              <w:t xml:space="preserve">Сахар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 </w:t>
            </w:r>
          </w:p>
          <w:p w:rsidR="00D90DC0" w:rsidRDefault="00D90DC0">
            <w:pPr>
              <w:pStyle w:val="FORMATTEXT"/>
            </w:pPr>
            <w:r>
              <w:t xml:space="preserve">гексан </w:t>
            </w:r>
          </w:p>
          <w:p w:rsidR="00D90DC0" w:rsidRDefault="00D90DC0">
            <w:pPr>
              <w:pStyle w:val="FORMATTEXT"/>
            </w:pPr>
            <w:r>
              <w:t>(</w:t>
            </w:r>
            <w:r>
              <w:rPr>
                <w:position w:val="-7"/>
              </w:rPr>
              <w:pict>
                <v:shape id="_x0000_i1282" type="#_x0000_t75" style="width:32.4pt;height:15.6pt">
                  <v:imagedata r:id="rId67"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Сахаристые, кондитерские изделия, восточные сладости, жевательная резинка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283" type="#_x0000_t75" style="width:6.6pt;height:17.4pt">
                  <v:imagedata r:id="rId6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изделий, содержащих орехи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КМАФАн</w:t>
            </w:r>
          </w:p>
          <w:p w:rsidR="00D90DC0" w:rsidRDefault="00D90DC0">
            <w:pPr>
              <w:pStyle w:val="a3"/>
              <w:jc w:val="center"/>
            </w:pPr>
            <w:r>
              <w:t xml:space="preserve"> 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Плесе-</w:t>
            </w:r>
          </w:p>
          <w:p w:rsidR="00D90DC0" w:rsidRDefault="00D90DC0">
            <w:pPr>
              <w:pStyle w:val="a3"/>
              <w:jc w:val="center"/>
            </w:pPr>
            <w:r>
              <w:t xml:space="preserve"> 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генные, в том числе саль-</w:t>
            </w:r>
          </w:p>
          <w:p w:rsidR="00D90DC0" w:rsidRDefault="00D90DC0">
            <w:pPr>
              <w:pStyle w:val="FORMATTEXT"/>
              <w:jc w:val="center"/>
            </w:pPr>
            <w:r>
              <w:t xml:space="preserve"> 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Конфеты и сладости неглазированные: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помадные, молочные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84" type="#_x0000_t75" style="width:8.4pt;height:17.4pt">
                  <v:imagedata r:id="rId7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 основе пралине, на кондитерском жире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85"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Конфеты и сладости глазированные с корпусами: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помадными, фруктовыми, марципановыми, грильяжными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8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молочными, сбивными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8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из сухофруктов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8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из цукатов, взорванных зерен, ликерными, желейными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8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кремовыми, на основе пралине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Конфеты диабетические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1"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Драже (всех наименований)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9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Карамель неглазированная: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леденцовая, с начинкой помадной, ликерной, фруктово-ягодной, сбивной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с начинкой ореховой, шоколадно-ореховой, шоколадной, сливочной и</w:t>
            </w:r>
          </w:p>
          <w:p w:rsidR="00D90DC0" w:rsidRDefault="00D90DC0">
            <w:pPr>
              <w:pStyle w:val="a3"/>
            </w:pPr>
            <w:r>
              <w:t xml:space="preserve">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4"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Карамель глазированная с начинками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помадной, фруктовой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95"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молочной, сбивной, ореховой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Карамель диабетическая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7"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Ирис (всех наименований)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29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Резинка жевательная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299"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Халва: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глазированная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0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неглазированная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01"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Пастиломармеладные изделия: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пастила, зефир, мармелад неглазированные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0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пастила, зефир, мармелад глазированные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03"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пастиломармеладные изделия диабетические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0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Восточные сладости: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типа мягких конфет, косхалва, ойла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0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типа мягких конфет глазированные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0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щербеты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0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рахат-лукум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0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Восточные сладости типа карамели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орех обжаренный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0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козинак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1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типа карамели глазированные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11"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Сахарные отделочные полуфабрикаты типа "вермишели"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1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300"/>
        <w:gridCol w:w="1050"/>
        <w:gridCol w:w="1050"/>
        <w:gridCol w:w="203"/>
        <w:gridCol w:w="45"/>
        <w:gridCol w:w="870"/>
        <w:gridCol w:w="1050"/>
        <w:gridCol w:w="450"/>
        <w:gridCol w:w="750"/>
        <w:gridCol w:w="15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Сахаристые кондитерские изделия: шоколад и изделия из него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313"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Шоколад: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обыкновенный и десертный без добавлений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1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обыкновенный и десертный с добавлениями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15"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 начинками и конфеты типа "Ассорти", плитки кондитерские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16"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Шоколад диабетический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1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Пасты, кремы: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молочные, шоколадные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1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ореховые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1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300"/>
        <w:gridCol w:w="1050"/>
        <w:gridCol w:w="1350"/>
        <w:gridCol w:w="600"/>
        <w:gridCol w:w="600"/>
        <w:gridCol w:w="1050"/>
        <w:gridCol w:w="600"/>
        <w:gridCol w:w="600"/>
        <w:gridCol w:w="15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Какао-бобы и какао-продукты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320" type="#_x0000_t75" style="width:6.6pt;height:17.4pt">
                  <v:imagedata r:id="rId4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321"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Какао-порошок: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товарный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22" type="#_x0000_t75" style="width:8.4pt;height:17.4pt">
                  <v:imagedata r:id="rId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для</w:t>
            </w:r>
          </w:p>
          <w:p w:rsidR="00D90DC0" w:rsidRDefault="00D90DC0">
            <w:pPr>
              <w:pStyle w:val="a3"/>
            </w:pPr>
            <w:r>
              <w:t xml:space="preserve"> промпереработки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23"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1950"/>
        <w:gridCol w:w="2700"/>
        <w:gridCol w:w="2100"/>
        <w:gridCol w:w="225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Мучные кондитерские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B</w:t>
            </w:r>
            <w:r>
              <w:rPr>
                <w:position w:val="-8"/>
              </w:rPr>
              <w:pict>
                <v:shape id="_x0000_i1324" type="#_x0000_t75" style="width:6.6pt;height:17.4pt">
                  <v:imagedata r:id="rId47"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дезоксиниваленол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a3"/>
            </w:pPr>
            <w:r>
              <w:t xml:space="preserve">( </w:t>
            </w:r>
            <w:r>
              <w:rPr>
                <w:position w:val="-7"/>
              </w:rPr>
              <w:pict>
                <v:shape id="_x0000_i1325"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1050"/>
        <w:gridCol w:w="600"/>
        <w:gridCol w:w="1050"/>
        <w:gridCol w:w="1050"/>
        <w:gridCol w:w="1200"/>
        <w:gridCol w:w="13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KOE/, не более 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 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Торты и пирожные бисквитные, слоеные, песочные воздушные, заварные крошковые с отделками, в т.ч. замороженные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сливочной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26"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0,1 г не допуска-</w:t>
            </w:r>
          </w:p>
          <w:p w:rsidR="00D90DC0" w:rsidRDefault="00D90DC0">
            <w:pPr>
              <w:pStyle w:val="FORMATTEXT"/>
            </w:pPr>
            <w:r>
              <w:t xml:space="preserve"> ются со сроком годности 5 и более суток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белково-сбивной, типа суфле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27"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фруктовой, помадной, из шоколадной глазури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28"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жировой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29"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творожно- сливочной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0"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 **дрожжи - 50, плесени -  100 КОЕ/г, не более, со сроком годности 5 и более суток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типа "картошка"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1"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с заварным</w:t>
            </w:r>
          </w:p>
          <w:p w:rsidR="00D90DC0" w:rsidRDefault="00D90DC0">
            <w:pPr>
              <w:pStyle w:val="a3"/>
            </w:pPr>
            <w:r>
              <w:t xml:space="preserve"> кремом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32"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Торты и пирожные без отделок, с отделками на основе маргаринов, растительных сливок и жиров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33"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Торты, пирожные, рулеты диабетические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Торты вафельные с начинкой: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жировой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пралине, шоколадно- ореховой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6"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Рулеты бисквитные с начинкой: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сливочной, жировой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7"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фруктовой, с цукатами, маком, орехами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38"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Кексы: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 сахарной пудрой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3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глазированные, с орехами, цукатами, с пропиткой фруктовой, ромовой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4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Кексы и рулеты в герметизированной упаковке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41"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Вафли: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без начинки, с начинками фруктовой, помадной, жировой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4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орехово- пралиновой начинкой, глазированные шоколадной глазурью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43"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Пряники, коврижки: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34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без начинки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начинкой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4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сахарное, с шоколадной глазурью, сдобное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46"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 кремовой прослойкой, начинкой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47" type="#_x0000_t75" style="width:8.4pt;height:17.4pt">
                  <v:imagedata r:id="rId6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галеты, крекеры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4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Мучные восточные сладости: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бисквит с корицей, курабье, шакер-лукум, шакер-чурек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49" type="#_x0000_t75" style="width:8.4pt;height:17.4pt">
                  <v:imagedata r:id="rId7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земелах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350"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рулеты и трубочки с орехами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51"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глазированные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35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2850"/>
        <w:gridCol w:w="2100"/>
        <w:gridCol w:w="19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w:t>
            </w:r>
            <w:r>
              <w:t xml:space="preserve"> </w:t>
            </w:r>
            <w:r>
              <w:rPr>
                <w:b/>
                <w:bCs/>
              </w:rPr>
              <w:t>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Оксиметилфурфурол</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a3"/>
            </w:pPr>
            <w:r>
              <w:t xml:space="preserve">( </w:t>
            </w:r>
            <w:r>
              <w:rPr>
                <w:position w:val="-7"/>
              </w:rPr>
              <w:pict>
                <v:shape id="_x0000_i1353" type="#_x0000_t75" style="width:32.4pt;height:15.6pt">
                  <v:imagedata r:id="rId7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(в импортируемой продукции по информации поставщика):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Дополнений и изменений N 18 от 28 июня 2010 года;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xml:space="preserve">*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пп.3.12, 3.13, 3.15) (примечание в редакции Дополнений и изменений N 22 от 27 декабря 2010 года - ). </w:t>
      </w:r>
    </w:p>
    <w:p w:rsidR="00D90DC0" w:rsidRDefault="00D90DC0">
      <w:pPr>
        <w:pStyle w:val="FORMATTEXT"/>
        <w:ind w:firstLine="568"/>
        <w:jc w:val="both"/>
      </w:pPr>
    </w:p>
    <w:p w:rsidR="00D90DC0" w:rsidRDefault="00D90DC0">
      <w:pPr>
        <w:pStyle w:val="FORMATTEXT"/>
        <w:ind w:firstLine="568"/>
        <w:jc w:val="both"/>
      </w:pPr>
      <w:r>
        <w:t>** Допустимые уровни гексахлоциклогексана (</w:t>
      </w:r>
      <w:r>
        <w:rPr>
          <w:position w:val="-7"/>
        </w:rPr>
        <w:pict>
          <v:shape id="_x0000_i1354" type="#_x0000_t75" style="width:32.4pt;height:15.6pt">
            <v:imagedata r:id="rId67" o:title=""/>
          </v:shape>
        </w:pict>
      </w:r>
      <w:r>
        <w:t xml:space="preserve">-изомеры) и ДДТ и его метаболитов рассчитываются по основному(ым) виду(ам) сырья как по массовой доле, так и по допустимым уровням нормируемых пестицидов.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1.6. Плодоовощная продукция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600"/>
        <w:gridCol w:w="900"/>
        <w:gridCol w:w="900"/>
        <w:gridCol w:w="750"/>
        <w:gridCol w:w="600"/>
        <w:gridCol w:w="1050"/>
        <w:gridCol w:w="600"/>
        <w:gridCol w:w="600"/>
        <w:gridCol w:w="16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Свежие и свежезамороженные овощи, картофель, бахчевые, фрукты, ягоды, 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Фрукты, ягоды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картофель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капуста белокочанная ранняя (до 1 сентября)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капуста белокачанная поздняя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морковь ранняя (до 1 сентября)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морковь поздняя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томаты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Защищенный грунт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огурцы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Защищенный грунт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свекла столовая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лук репчатый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лук-перо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Защищенный грунт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листовые овощи (салаты, шпинат, щавель, капуста салатных сортов, петрушка, сельдерей, кинза, укроп и т.д.)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перец сладкий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Защищенный грунт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Кабачки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Арбузы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Дыни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свежий салат латук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выращенный в защищенном грунте с 1 октября по 31 марта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выращенный в незащищенном грунте с 1 октября по 31 марта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выращенный в защищенном грунте с 1 апреля по 30 сентября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выращенный в незащищенном грунте с 1 апреля по 30 сентября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салат латук айсбергового типа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выращенный в защищенном грунте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выращенный в незащищенном грунте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355"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Картофель, зеленый горошек, сахарная свекла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Овощи, бахчевые, 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Фрукты, ягоды, виноград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картофель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80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овощи, бахчевые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80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ягоды дикорастущие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160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 нормируется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Бк/кг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нормируется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фрукты, ягоды, виноград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и 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нормируется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ORIZLINE"/>
              <w:jc w:val="both"/>
            </w:pPr>
            <w:r>
              <w:t>___________________________________________________________</w:t>
            </w:r>
          </w:p>
          <w:p w:rsidR="00D90DC0" w:rsidRDefault="00D90DC0">
            <w:pPr>
              <w:pStyle w:val="a3"/>
              <w:jc w:val="both"/>
            </w:pPr>
            <w:r>
              <w:t xml:space="preserve"> </w:t>
            </w:r>
          </w:p>
          <w:p w:rsidR="00D90DC0" w:rsidRDefault="00D90DC0">
            <w:pPr>
              <w:pStyle w:val="FORMATTEXT"/>
            </w:pPr>
            <w:r>
              <w:t xml:space="preserve">     Пункт 1.6.1 настоящих Правил в части дополнения показателя "Нитраты" строками "свежий салат латук" и "салат латук айсбергового типа" Дополнениями и изменениями N 18 от 28 июня 2010 года вступает в силу с момента включения указанной нормы в Единые санитарные требования таможенного союза - см. пункт 1.21 Дополнений и изменений N 18 от 28 июня 2010 года. </w:t>
            </w:r>
          </w:p>
          <w:p w:rsidR="00D90DC0" w:rsidRDefault="00D90DC0">
            <w:pPr>
              <w:pStyle w:val="HORIZLINE"/>
              <w:jc w:val="both"/>
            </w:pPr>
            <w:r>
              <w:t>___________________________________________________________</w:t>
            </w:r>
          </w:p>
          <w:p w:rsidR="00D90DC0" w:rsidRDefault="00D90DC0">
            <w:pPr>
              <w:pStyle w:val="FORMATTEXT"/>
              <w:jc w:val="both"/>
            </w:pPr>
            <w:r>
              <w:t xml:space="preserve"> </w:t>
            </w:r>
          </w:p>
          <w:p w:rsidR="00D90DC0" w:rsidRDefault="00D90DC0">
            <w:pPr>
              <w:pStyle w:val="FORMATTEXT"/>
            </w:pP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FORMATTEXT"/>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КМАФ 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Масса продукта </w:t>
            </w:r>
          </w:p>
          <w:p w:rsidR="00D90DC0" w:rsidRDefault="00D90DC0">
            <w:pPr>
              <w:pStyle w:val="FORMATTEXT"/>
              <w:jc w:val="center"/>
            </w:pPr>
            <w:r>
              <w:t>(г, см</w:t>
            </w:r>
            <w:r>
              <w:rPr>
                <w:position w:val="-8"/>
              </w:rPr>
              <w:pict>
                <v:shape id="_x0000_i1356" type="#_x0000_t75" style="width:6.6pt;height:17.4pt">
                  <v:imagedata r:id="rId74" o:title=""/>
                </v:shape>
              </w:pict>
            </w:r>
            <w:r>
              <w:t>), в которой</w:t>
            </w:r>
          </w:p>
          <w:p w:rsidR="00D90DC0" w:rsidRDefault="00D90DC0">
            <w:pPr>
              <w:pStyle w:val="FORMATTEXT"/>
              <w:jc w:val="center"/>
            </w:pPr>
            <w:r>
              <w:t xml:space="preserve">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FORMATTEXT"/>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 генные, в т.ч. сальмо-</w:t>
            </w:r>
          </w:p>
          <w:p w:rsidR="00D90DC0" w:rsidRDefault="00D90DC0">
            <w:pPr>
              <w:pStyle w:val="FORMATTEXT"/>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1.6.1.1.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Овощи и картофель свежие, свежезамороженные и продукты их переработки:</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овощи свежие цельные бланшированные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5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58"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59"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w:t>
            </w:r>
          </w:p>
          <w:p w:rsidR="00D90DC0" w:rsidRDefault="00D90DC0">
            <w:pPr>
              <w:pStyle w:val="FORMATTEXT"/>
            </w:pPr>
            <w:r>
              <w:t xml:space="preserve"> 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овощи свежие цельные небланшированные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60"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61"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62"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*для овощей резаных, в т.ч. смесей - </w:t>
            </w:r>
          </w:p>
          <w:p w:rsidR="00D90DC0" w:rsidRDefault="00D90DC0">
            <w:pPr>
              <w:pStyle w:val="FORMATTEXT"/>
            </w:pPr>
            <w:r>
              <w:t>5·10</w:t>
            </w:r>
            <w:r>
              <w:rPr>
                <w:position w:val="-8"/>
              </w:rPr>
              <w:pict>
                <v:shape id="_x0000_i1363"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овощи зеленые и листовые быстрозамороженные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64"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65"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66"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бланширо-</w:t>
            </w:r>
          </w:p>
          <w:p w:rsidR="00D90DC0" w:rsidRDefault="00D90DC0">
            <w:pPr>
              <w:pStyle w:val="FORMATTEXT"/>
            </w:pPr>
            <w:r>
              <w:t xml:space="preserve"> ванных L. monocyto-</w:t>
            </w:r>
          </w:p>
          <w:p w:rsidR="00D90DC0" w:rsidRDefault="00D90DC0">
            <w:pPr>
              <w:pStyle w:val="FORMATTEXT"/>
            </w:pPr>
            <w:r>
              <w:t xml:space="preserve"> 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грибы быстрозамороженные бланшированные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6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68"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69"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полуфабрикаты из картофеля быстрозамороженные (картофель гарнирный, котлеты, биточки и т.д.)</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7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71"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салаты и смеси из бланшированных овощей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7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7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74"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 monocy- 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полуфабрикаты овощные пюреобразные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75"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2·10</w:t>
            </w:r>
            <w:r>
              <w:rPr>
                <w:position w:val="-8"/>
              </w:rPr>
              <w:pict>
                <v:shape id="_x0000_i1376"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2·10</w:t>
            </w:r>
            <w:r>
              <w:rPr>
                <w:position w:val="-8"/>
              </w:rPr>
              <w:pict>
                <v:shape id="_x0000_i1377"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Сульфитре- дуцирую-</w:t>
            </w:r>
          </w:p>
          <w:p w:rsidR="00D90DC0" w:rsidRDefault="00D90DC0">
            <w:pPr>
              <w:pStyle w:val="FORMATTEXT"/>
            </w:pPr>
            <w:r>
              <w:t xml:space="preserve"> щие клостридии в 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котлеты овощные быстрозамороженные (полуфабрикаты)</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78"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7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полуфабрикаты картофельные и овощные в тестовой оболочке быстрозамороженные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 x 10</w:t>
            </w:r>
            <w:r>
              <w:rPr>
                <w:position w:val="-8"/>
              </w:rPr>
              <w:pict>
                <v:shape id="_x0000_i1380" type="#_x0000_t75" style="width:8.4pt;height:17.4pt">
                  <v:imagedata r:id="rId31" o:title=""/>
                </v:shape>
              </w:pict>
            </w: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 x 10</w:t>
            </w:r>
            <w:r>
              <w:rPr>
                <w:position w:val="-8"/>
              </w:rPr>
              <w:pict>
                <v:shape id="_x0000_i1381" type="#_x0000_t75" style="width:8.4pt;height:17.4pt">
                  <v:imagedata r:id="rId71" o:title=""/>
                </v:shape>
              </w:pict>
            </w: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(пункт дополнен Дополнениями и изменениями N 18 от 28 июня 2010 года - )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1.6.1.2.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Плоды, ягоды, виноград быстрозамороженные и продукты их переработки</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плоды семечковых и косточковых гладких,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8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2·10</w:t>
            </w:r>
            <w:r>
              <w:rPr>
                <w:position w:val="-8"/>
              </w:rPr>
              <w:pict>
                <v:shape id="_x0000_i138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8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плоды косточковых опушенных,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85"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86"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8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ягоды свежие в вакуумной упаковке и быстрозамороженные, целые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8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2·10</w:t>
            </w:r>
            <w:r>
              <w:rPr>
                <w:position w:val="-8"/>
              </w:rPr>
              <w:pict>
                <v:shape id="_x0000_i1389"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90"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ягоды протертые или дробленные,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392"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блюда десертные плодово-ягодные быстрозамороженные</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4" type="#_x0000_t75" style="width:8.4pt;height:17.4pt">
                  <v:imagedata r:id="rId36" o:title=""/>
                </v:shape>
              </w:pict>
            </w:r>
            <w:r>
              <w:t xml:space="preserve"> </w:t>
            </w: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1,0 </w:t>
            </w: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5" type="#_x0000_t75" style="width:8.4pt;height:17.4pt">
                  <v:imagedata r:id="rId71" o:title=""/>
                </v:shape>
              </w:pict>
            </w:r>
            <w:r>
              <w:t>*</w:t>
            </w:r>
          </w:p>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6" type="#_x0000_t75" style="width:8.4pt;height:17.4pt">
                  <v:imagedata r:id="rId71" o:title=""/>
                </v:shape>
              </w:pict>
            </w:r>
            <w:r>
              <w:t>*</w:t>
            </w:r>
          </w:p>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*количество дрожжей и плесеней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полуфабрикаты десертные плодово-ягодные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7"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39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полуфабрикаты плодово-ягодные в тестовой оболочке быстрозамороженные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 x 10</w:t>
            </w:r>
            <w:r>
              <w:rPr>
                <w:position w:val="-8"/>
              </w:rPr>
              <w:pict>
                <v:shape id="_x0000_i1400" type="#_x0000_t75" style="width:8.4pt;height:17.4pt">
                  <v:imagedata r:id="rId46" o:title=""/>
                </v:shape>
              </w:pict>
            </w: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 х 10</w:t>
            </w:r>
            <w:r>
              <w:rPr>
                <w:position w:val="-8"/>
              </w:rPr>
              <w:pict>
                <v:shape id="_x0000_i1401" type="#_x0000_t75" style="width:8.4pt;height:17.4pt">
                  <v:imagedata r:id="rId36" o:title=""/>
                </v:shape>
              </w:pict>
            </w: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 x 10</w:t>
            </w:r>
            <w:r>
              <w:rPr>
                <w:position w:val="-8"/>
              </w:rPr>
              <w:pict>
                <v:shape id="_x0000_i1402" type="#_x0000_t75" style="width:8.4pt;height:17.4pt">
                  <v:imagedata r:id="rId36" o:title=""/>
                </v:shape>
              </w:pict>
            </w: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количество дрожжей и плесеней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(пункт дополнен Дополнениями и изменениями N 18 от 28 июня 2010 года - )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450"/>
        <w:gridCol w:w="450"/>
        <w:gridCol w:w="1050"/>
        <w:gridCol w:w="750"/>
        <w:gridCol w:w="450"/>
        <w:gridCol w:w="1800"/>
        <w:gridCol w:w="19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1.6.2. </w:t>
            </w:r>
          </w:p>
          <w:p w:rsidR="00D90DC0" w:rsidRDefault="00D90DC0">
            <w:pPr>
              <w:pStyle w:val="a3"/>
            </w:pPr>
            <w:r>
              <w:t xml:space="preserve">Сухие овощи, картофель, фрукты, ягоды, 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нитраты,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нем и в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(показатель "Токсичные элементы, нитраты, пестициды" дополнен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картофель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овощи, бахчевые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ягоды дикорастущие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грибы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Масса продукта </w:t>
            </w:r>
          </w:p>
          <w:p w:rsidR="00D90DC0" w:rsidRDefault="00D90DC0">
            <w:pPr>
              <w:pStyle w:val="FORMATTEXT"/>
              <w:jc w:val="center"/>
            </w:pPr>
            <w:r>
              <w:t>(г, см</w:t>
            </w:r>
            <w:r>
              <w:rPr>
                <w:position w:val="-8"/>
              </w:rPr>
              <w:pict>
                <v:shape id="_x0000_i1403" type="#_x0000_t75" style="width:6.6pt;height:17.4pt">
                  <v:imagedata r:id="rId75" o:title=""/>
                </v:shape>
              </w:pict>
            </w:r>
            <w:r>
              <w:t xml:space="preserve">), в которой </w:t>
            </w:r>
          </w:p>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 генные,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Сухие овощи и картофель: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овощи сушеные, небланширо-</w:t>
            </w:r>
          </w:p>
          <w:p w:rsidR="00D90DC0" w:rsidRDefault="00D90DC0">
            <w:pPr>
              <w:pStyle w:val="FORMATTEXT"/>
            </w:pPr>
            <w:r>
              <w:t xml:space="preserve"> ванные перед сушкой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04"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05"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B.cereus 1·10</w:t>
            </w:r>
            <w:r>
              <w:rPr>
                <w:position w:val="-8"/>
              </w:rPr>
              <w:pict>
                <v:shape id="_x0000_i1406" type="#_x0000_t75" style="width:8.4pt;height:17.4pt">
                  <v:imagedata r:id="rId36" o:title=""/>
                </v:shape>
              </w:pict>
            </w:r>
            <w:r>
              <w:t xml:space="preserve">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сухое картофельное пюре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0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08"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картофель сушеный и другие корнеплоды, бланширо-</w:t>
            </w:r>
          </w:p>
          <w:p w:rsidR="00D90DC0" w:rsidRDefault="00D90DC0">
            <w:pPr>
              <w:pStyle w:val="FORMATTEXT"/>
            </w:pPr>
            <w:r>
              <w:t xml:space="preserve"> ванные перед сушкой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09"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10"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чипсы картофельные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11"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чипсы и экструдиро-</w:t>
            </w:r>
          </w:p>
          <w:p w:rsidR="00D90DC0" w:rsidRDefault="00D90DC0">
            <w:pPr>
              <w:pStyle w:val="FORMATTEXT"/>
            </w:pPr>
            <w:r>
              <w:t xml:space="preserve"> ванные изделия со вкусовыми добавками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12"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1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Сухие фрукты и ягоды: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фрукты и ягоды (сухофрукты)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1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5х10</w:t>
            </w:r>
            <w:r>
              <w:rPr>
                <w:position w:val="-6"/>
              </w:rPr>
              <w:pict>
                <v:shape id="_x0000_i1415" type="#_x0000_t75" style="width:6.6pt;height:12.6pt">
                  <v:imagedata r:id="rId76" o:title=""/>
                </v:shape>
              </w:pic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дрожжи 5·10</w:t>
            </w:r>
            <w:r>
              <w:rPr>
                <w:position w:val="-8"/>
              </w:rPr>
              <w:pict>
                <v:shape id="_x0000_i1416" type="#_x0000_t75" style="width:8.4pt;height:17.4pt">
                  <v:imagedata r:id="rId71" o:title=""/>
                </v:shape>
              </w:pict>
            </w:r>
            <w:r>
              <w:t xml:space="preserve">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плоды и ягоды, пюре плодово-ягодные сублимационной сушки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17"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18"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цукаты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1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8"/>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Грибы сушеные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20"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21"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Концентраты пищевые: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десерты овощные и фруктовые (тепловой сушки)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2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2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 aureus в 1 г и В. cereus в 0,1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порошки овощные (сублимационной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2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25"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100"/>
        <w:gridCol w:w="2550"/>
        <w:gridCol w:w="19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овощные, фруктовые, ягодные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Фрукты, ягоды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сборной жестяной таре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Яблочные, томатные, облепиховые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Нитраты, пестициды, 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Требования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овощные, имеющие рН 4,2 и выше, консервы из абрикосов, персиков, груш с рН 3,8 и выше, приготовленные без добавления кислоты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Неконцентрированные томатопродукты (цельноконсервированные) с содержанием сухих веществ менее 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"Б"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овощные, имеющие рН 3,7-4,2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"В"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"Г"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2100"/>
        <w:gridCol w:w="2400"/>
        <w:gridCol w:w="21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грибные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 сборной жестяной таре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Должны удовлетворять требованиям промышленной стерильности для консервов группы "А" (из натуральных грибов) или консервов группы "В" (из маринованных грибов) в соответствии с приложением 8 к настоящим Санитарным правилам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2100"/>
        <w:gridCol w:w="2400"/>
        <w:gridCol w:w="195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1.6.5. Соки, нектары, напитки,</w:t>
            </w:r>
          </w:p>
          <w:p w:rsidR="00D90DC0" w:rsidRDefault="00D90DC0">
            <w:pPr>
              <w:pStyle w:val="FORMATTEXT"/>
            </w:pPr>
            <w:r>
              <w:t xml:space="preserve"> концентраты, полуфабрикаты</w:t>
            </w:r>
          </w:p>
          <w:p w:rsidR="00D90DC0" w:rsidRDefault="00D90DC0">
            <w:pPr>
              <w:pStyle w:val="FORMATTEXT"/>
            </w:pPr>
            <w:r>
              <w:t xml:space="preserve"> овощные, фруктовые,</w:t>
            </w:r>
          </w:p>
          <w:p w:rsidR="00D90DC0" w:rsidRDefault="00D90DC0">
            <w:pPr>
              <w:pStyle w:val="FORMATTEXT"/>
            </w:pPr>
            <w:r>
              <w:t xml:space="preserve"> ягодные (консервированные);</w:t>
            </w:r>
          </w:p>
          <w:p w:rsidR="00D90DC0" w:rsidRDefault="00D90DC0">
            <w:pPr>
              <w:pStyle w:val="FORMATTEXT"/>
            </w:pPr>
            <w:r>
              <w:t xml:space="preserve"> мороженое фруктовое,</w:t>
            </w:r>
          </w:p>
          <w:p w:rsidR="00D90DC0" w:rsidRDefault="00D90DC0">
            <w:pPr>
              <w:pStyle w:val="FORMATTEXT"/>
            </w:pPr>
            <w:r>
              <w:t xml:space="preserve"> плодово-ягодное,</w:t>
            </w:r>
          </w:p>
          <w:p w:rsidR="00D90DC0" w:rsidRDefault="00D90DC0">
            <w:pPr>
              <w:pStyle w:val="FORMATTEXT"/>
            </w:pPr>
            <w:r>
              <w:t xml:space="preserve"> ароматизированное и</w:t>
            </w:r>
          </w:p>
          <w:p w:rsidR="00D90DC0" w:rsidRDefault="00D90DC0">
            <w:pPr>
              <w:pStyle w:val="a3"/>
            </w:pPr>
            <w:r>
              <w:t xml:space="preserve"> пищевой лед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соки, нектары, полуфабрикаты,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овощные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мороженое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фруктовые, ягодные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 сборной жестяной таре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сборной жестяной таре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напитки, пищевой лед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концентраты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с учетом содержания сухих веществ в сырье и в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(показатель "Токсичные элементы"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соки, напитки, концентраты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яблочные, томатные, облепиховые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полуфабрикаты овощные, фруктовые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томатная пульпа, яблочная пульпа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соки, напитки, концентраты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Нитраты,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напитков и концентратов в пересчете на исходный продукт с учетом содержания сухих веществ в сырье и в конечном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соки, напитки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цезий-137 </w:t>
            </w:r>
          </w:p>
          <w:p w:rsidR="00D90DC0" w:rsidRDefault="00D90DC0">
            <w:pPr>
              <w:pStyle w:val="FORMATTEXT"/>
            </w:pPr>
          </w:p>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Требования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Соки овощные, консервированные, имеющие рН 4,2 и выше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Томатные напитки консервированные с содержанием сухих веществ менее 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"Б"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Концентрированные томатопродукты с содержанием сухих веществ 12% и выше (томатная паста, томатные соусы)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"Б" в соответствии с приложением 8 к настоящим Санитарным правилам. содержание плесеней по Говарду в томатной пасте - не более 40% полей зрения.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Томатные кетчупы стерилизованные с содержанием сухих веществ 12% и выше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"Б"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Соки овощные с рН 3,7-4,2 (с добавлением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"В"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"Г"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750"/>
        <w:gridCol w:w="1050"/>
        <w:gridCol w:w="1050"/>
        <w:gridCol w:w="1200"/>
        <w:gridCol w:w="1050"/>
        <w:gridCol w:w="210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 см</w:t>
            </w:r>
            <w:r>
              <w:rPr>
                <w:position w:val="-8"/>
              </w:rPr>
              <w:pict>
                <v:shape id="_x0000_i1426" type="#_x0000_t75" style="width:5.4pt;height:17.4pt">
                  <v:imagedata r:id="rId77"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Масса продукта </w:t>
            </w:r>
          </w:p>
          <w:p w:rsidR="00D90DC0" w:rsidRDefault="00D90DC0">
            <w:pPr>
              <w:pStyle w:val="a3"/>
              <w:jc w:val="center"/>
            </w:pPr>
            <w:r>
              <w:t>(г, см</w:t>
            </w:r>
            <w:r>
              <w:rPr>
                <w:position w:val="-8"/>
              </w:rPr>
              <w:pict>
                <v:shape id="_x0000_i1427" type="#_x0000_t75" style="width:6pt;height:17.4pt">
                  <v:imagedata r:id="rId78"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Дрожжи, КОЕ/см</w:t>
            </w:r>
            <w:r>
              <w:rPr>
                <w:position w:val="-8"/>
              </w:rPr>
              <w:pict>
                <v:shape id="_x0000_i1428" type="#_x0000_t75" style="width:5.4pt;height:17.4pt">
                  <v:imagedata r:id="rId79"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Плесени, КОЕ/см</w:t>
            </w:r>
            <w:r>
              <w:rPr>
                <w:position w:val="-8"/>
              </w:rPr>
              <w:pict>
                <v:shape id="_x0000_i1429" type="#_x0000_t75" style="width:6pt;height:17.4pt">
                  <v:imagedata r:id="rId78" o:title=""/>
                </v:shape>
              </w:pict>
            </w:r>
            <w:r>
              <w:t xml:space="preserve"> ,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Соки и напитки фруктово-ягодные пастеризованные, газированные углекислотой с рН 3,7 и ниже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молочнокислые микроорганизмы в 1 см</w:t>
            </w:r>
            <w:r>
              <w:rPr>
                <w:position w:val="-8"/>
              </w:rPr>
              <w:pict>
                <v:shape id="_x0000_i1430" type="#_x0000_t75" style="width:6pt;height:17.4pt">
                  <v:imagedata r:id="rId78" o:title=""/>
                </v:shape>
              </w:pict>
            </w:r>
            <w:r>
              <w:t xml:space="preserve"> не допускаются; *масса см</w:t>
            </w:r>
            <w:r>
              <w:rPr>
                <w:position w:val="-7"/>
              </w:rPr>
              <w:pict>
                <v:shape id="_x0000_i1431" type="#_x0000_t75" style="width:6.6pt;height:15.6pt">
                  <v:imagedata r:id="rId80"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Концентраты фруктовых, плодово-ягодных и ягодных соков</w:t>
            </w:r>
          </w:p>
          <w:p w:rsidR="00D90DC0" w:rsidRDefault="00D90DC0">
            <w:pPr>
              <w:pStyle w:val="FORMATTEXT"/>
            </w:pPr>
            <w:r>
              <w:t xml:space="preserve"> для</w:t>
            </w:r>
          </w:p>
          <w:p w:rsidR="00D90DC0" w:rsidRDefault="00D90DC0">
            <w:pPr>
              <w:pStyle w:val="FORMATTEXT"/>
            </w:pPr>
            <w:r>
              <w:t xml:space="preserve"> промпереработки: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пастеризованные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"Г"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непастеризованные, в т.ч. быстрозаморо- 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32"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3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34"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1.6.5.9. Томатные соусы и кетчупы, нестерилизованные в, т.ч. с добавлением консервантов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35"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сульфитре- дуцирую-</w:t>
            </w:r>
          </w:p>
          <w:p w:rsidR="00D90DC0" w:rsidRDefault="00D90DC0">
            <w:pPr>
              <w:pStyle w:val="a3"/>
            </w:pPr>
            <w:r>
              <w:t xml:space="preserve"> щие клостридии в 0,1 см</w:t>
            </w:r>
            <w:r>
              <w:rPr>
                <w:position w:val="-8"/>
              </w:rPr>
              <w:pict>
                <v:shape id="_x0000_i1436" type="#_x0000_t75" style="width:8.4pt;height:17.4pt">
                  <v:imagedata r:id="rId30" o:title=""/>
                </v:shape>
              </w:pict>
            </w:r>
            <w:r>
              <w:t xml:space="preserve">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Плодово-ягодное мороженое и фруктовый лед на основе сахарного сиропа, в т.ч.  ароматизированные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37"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Смеси для плодово-ягодного мороженого и фруктового льда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3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смеси контролируются после восстановления водой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1.6.5.12. Соки овощные и фруктовые свежеотжатые, реализуемые без хранения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по п.1.9.15.16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03"/>
        <w:gridCol w:w="45"/>
        <w:gridCol w:w="1170"/>
        <w:gridCol w:w="1050"/>
        <w:gridCol w:w="203"/>
        <w:gridCol w:w="45"/>
        <w:gridCol w:w="870"/>
        <w:gridCol w:w="1050"/>
        <w:gridCol w:w="450"/>
        <w:gridCol w:w="750"/>
        <w:gridCol w:w="15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Допустимые уровни,</w:t>
            </w:r>
          </w:p>
          <w:p w:rsidR="00D90DC0" w:rsidRDefault="00D90DC0">
            <w:pPr>
              <w:pStyle w:val="a3"/>
              <w:jc w:val="center"/>
            </w:pPr>
            <w:r>
              <w:t xml:space="preserve"> мг/кг, не более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Джемы, варенье, повидло, конфитюры, плоды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ягоды, протертые с сахаром,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плодово-ягодные концентраты с сахаром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хромированной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Яблочные, облепиховые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Нитраты, 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w:t>
            </w:r>
          </w:p>
          <w:p w:rsidR="00D90DC0" w:rsidRDefault="00D90DC0">
            <w:pPr>
              <w:pStyle w:val="a3"/>
              <w:jc w:val="center"/>
            </w:pPr>
            <w:r>
              <w:t xml:space="preserve">  (г, см</w:t>
            </w:r>
            <w:r>
              <w:rPr>
                <w:position w:val="-8"/>
              </w:rPr>
              <w:pict>
                <v:shape id="_x0000_i1439" type="#_x0000_t75" style="width:5.4pt;height:17.4pt">
                  <v:imagedata r:id="rId79"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Джемы, варенье, повидло, конфитюры, плоды и ягоды, протертые с сахаром, и др. плодово-ягодные концентраты с сахаром нестерилизованные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40"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11"/>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Джемы, варенье, повидло, конфитюры, плоды и ягоды, протертые с сахаром, и др. плодово-ягодные концентраты с сахаром, подвергнутые различным способам теплофизического воздействия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"Г"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1350"/>
        <w:gridCol w:w="1500"/>
        <w:gridCol w:w="750"/>
        <w:gridCol w:w="19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Овощи и фрукты, грибы соленые, маринованные, квашеные, моченые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нитраты, пестициды,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в г (см*),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Мезофильные сульфитредуцирующие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Овощи квашеные и соленые (капуста, огурцы, помидоры и т.д.) для непосредственного употребления; фрукты моченые и соленые, в т.ч. бахчевые (упакованные и неупакованные)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Грибы заготовляемые соленые и маринованные в бочках, отварные в бочках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300"/>
        <w:gridCol w:w="1050"/>
        <w:gridCol w:w="900"/>
        <w:gridCol w:w="450"/>
        <w:gridCol w:w="750"/>
        <w:gridCol w:w="1050"/>
        <w:gridCol w:w="750"/>
        <w:gridCol w:w="450"/>
        <w:gridCol w:w="16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Специи и пряности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441" type="#_x0000_t75" style="width:6.6pt;height:17.4pt">
                  <v:imagedata r:id="rId75"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Примеча-</w:t>
            </w:r>
          </w:p>
          <w:p w:rsidR="00D90DC0" w:rsidRDefault="00D90DC0">
            <w:pPr>
              <w:pStyle w:val="a3"/>
              <w:jc w:val="center"/>
            </w:pPr>
            <w:r>
              <w:t xml:space="preserve"> 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w:t>
            </w:r>
          </w:p>
          <w:p w:rsidR="00D90DC0" w:rsidRDefault="00D90DC0">
            <w:pPr>
              <w:pStyle w:val="FORMATTEXT"/>
              <w:jc w:val="center"/>
            </w:pPr>
            <w:r>
              <w:t xml:space="preserve"> дуциру-</w:t>
            </w:r>
          </w:p>
          <w:p w:rsidR="00D90DC0" w:rsidRDefault="00D90DC0">
            <w:pPr>
              <w:pStyle w:val="FORMATTEXT"/>
              <w:jc w:val="center"/>
            </w:pPr>
            <w:r>
              <w:t xml:space="preserve"> ющие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Специи и пряности: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готовые к употреблению</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42"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4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специи и пряности сырье: перец черный горошек, перец душистый, перец красный, кориандр, корица, мускатный орех и др.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44"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45" type="#_x0000_t75" style="width:8.4pt;height:17.4pt">
                  <v:imagedata r:id="rId8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Комплексные пищевые добавки со специями и пряными овощами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46"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47"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Пищевкусовая приправа - горчица, хрен столовые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4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49"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Чеснок порошкообразный (сублимационной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5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51"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В.cereus </w:t>
            </w:r>
          </w:p>
          <w:p w:rsidR="00D90DC0" w:rsidRDefault="00D90DC0">
            <w:pPr>
              <w:pStyle w:val="a3"/>
            </w:pPr>
            <w:r>
              <w:t>1·10</w:t>
            </w:r>
            <w:r>
              <w:rPr>
                <w:position w:val="-8"/>
              </w:rPr>
              <w:pict>
                <v:shape id="_x0000_i1452" type="#_x0000_t75" style="width:8.4pt;height:17.4pt">
                  <v:imagedata r:id="rId81" o:title=""/>
                </v:shape>
              </w:pict>
            </w:r>
            <w:r>
              <w:t xml:space="preserve">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203"/>
        <w:gridCol w:w="45"/>
        <w:gridCol w:w="1470"/>
        <w:gridCol w:w="1050"/>
        <w:gridCol w:w="750"/>
        <w:gridCol w:w="1050"/>
        <w:gridCol w:w="203"/>
        <w:gridCol w:w="45"/>
        <w:gridCol w:w="207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0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Орехи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FORMATTEXT"/>
            </w:pPr>
            <w:r>
              <w:t xml:space="preserve"> (</w:t>
            </w:r>
            <w:r>
              <w:rPr>
                <w:position w:val="-7"/>
              </w:rPr>
              <w:pict>
                <v:shape id="_x0000_i1453" type="#_x0000_t75" style="width:32.4pt;height:15.6pt">
                  <v:imagedata r:id="rId73" o:title=""/>
                </v:shape>
              </w:pict>
            </w:r>
            <w:r>
              <w:t xml:space="preserve"> -изомеры)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454" type="#_x0000_t75" style="width:6.6pt;height:17.4pt">
                  <v:imagedata r:id="rId6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455" type="#_x0000_t75" style="width:4.8pt;height:17.4pt">
                  <v:imagedata r:id="rId49"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w:t>
            </w:r>
          </w:p>
          <w:p w:rsidR="00D90DC0" w:rsidRDefault="00D90DC0">
            <w:pPr>
              <w:pStyle w:val="a3"/>
              <w:jc w:val="center"/>
            </w:pPr>
            <w:r>
              <w:t xml:space="preserve"> 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Орехи натуральные (миндаль, грецкие, арахис, фисташки, орех серый калифорнийский, пекан, кокосовый) очищенные необжаренные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56"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Орехи обжаренные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57"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Орехи кокосовые высушенные измельченные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58"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Орехи кокосовые измельченные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59"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2700"/>
        <w:gridCol w:w="2100"/>
        <w:gridCol w:w="19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Чай (черный, зеленый, плиточный)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460" type="#_x0000_t75" style="width:6.6pt;height:17.4pt">
                  <v:imagedata r:id="rId8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61" type="#_x0000_t75" style="width:8.4pt;height:17.4pt">
                  <v:imagedata r:id="rId7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1.6.11.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Кофе (в зернах, молотый, растворимый)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462"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63"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кофейные зерна зеленые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п.п.3.12, 3.13).</w:t>
      </w:r>
    </w:p>
    <w:p w:rsidR="00D90DC0" w:rsidRDefault="00D90DC0">
      <w:pPr>
        <w:pStyle w:val="FORMATTEXT"/>
        <w:ind w:firstLine="568"/>
        <w:jc w:val="both"/>
      </w:pPr>
      <w:r>
        <w:t xml:space="preserve"> </w:t>
      </w:r>
    </w:p>
    <w:p w:rsidR="00D90DC0" w:rsidRDefault="00D90DC0">
      <w:pPr>
        <w:pStyle w:val="FORMATTEXT"/>
        <w:ind w:firstLine="568"/>
        <w:jc w:val="both"/>
      </w:pPr>
      <w:r>
        <w:t>** Нитраты и пестициды рассчитываются по основном(ым) виду(ам) сырья как по массовой доле, так и по допустимым уровням этих контаминантов.</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1.7. Масличное сырье и жировые продукты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03"/>
        <w:gridCol w:w="45"/>
        <w:gridCol w:w="1170"/>
        <w:gridCol w:w="900"/>
        <w:gridCol w:w="900"/>
        <w:gridCol w:w="450"/>
        <w:gridCol w:w="1200"/>
        <w:gridCol w:w="450"/>
        <w:gridCol w:w="600"/>
        <w:gridCol w:w="1950"/>
      </w:tblGrid>
      <w:tr w:rsidR="00D90DC0" w:rsidT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Семена маслиничных культур  (подсолнечника, сои, хлопчатника, кукурузы, льна, горчицы, рапса, арахиса, мака пищевого и других)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семян пищевого мака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464" type="#_x0000_t75" style="width:6.6pt;height:17.4pt">
                  <v:imagedata r:id="rId8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a3"/>
            </w:pPr>
            <w:r>
              <w:t>(</w:t>
            </w:r>
            <w:r>
              <w:rPr>
                <w:position w:val="-7"/>
              </w:rPr>
              <w:pict>
                <v:shape id="_x0000_i1465" type="#_x0000_t75" style="width:32.4pt;height:15.6pt">
                  <v:imagedata r:id="rId73" o:title=""/>
                </v:shape>
              </w:pict>
            </w:r>
            <w:r>
              <w:t xml:space="preserve"> -изомеры)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соя, хлопчатник;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лен, горчица, paпс;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подсолнечник, арахис, кукуруза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соя, хлопчатник, кукуруза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лен, горчица, рапс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подсолнечник, арахис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968"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Показатели окислительной порчи: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растительное (все виды)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КОН/г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рафинированных масел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арахисовое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466" type="#_x0000_t75" style="width:6.6pt;height:17.4pt">
                  <v:imagedata r:id="rId6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нерафинированных масел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467" type="#_x0000_t75" style="width:32.4pt;height:15.6pt">
                  <v:imagedata r:id="rId7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рафинированные,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дезодорированные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рафинированные, дезодорированные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0,00000075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Показатели окислительной порчи: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переработки растительных масел и животных жиров,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включая жир рыбный (маргарины, кулинарные жиры, кондитерские жиры, майонезы, фосфатидные концентраты)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майонез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никель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маргаринов, кулинарных и кондитерских жиров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468" type="#_x0000_t75" style="width:6.6pt;height:17.4pt">
                  <v:imagedata r:id="rId6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Полихлори- 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содержащих рыбные жиры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3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1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 п.1.7.2 - на основе растительных масел, </w:t>
            </w:r>
          </w:p>
          <w:p w:rsidR="00D90DC0" w:rsidRDefault="00D90DC0">
            <w:pPr>
              <w:pStyle w:val="FORMATTEXT"/>
            </w:pPr>
            <w:r>
              <w:t xml:space="preserve">по п.1.7.4 - на основе животных жиров, </w:t>
            </w:r>
          </w:p>
          <w:p w:rsidR="00D90DC0" w:rsidRDefault="00D90DC0">
            <w:pPr>
              <w:pStyle w:val="a3"/>
            </w:pPr>
            <w:r>
              <w:t xml:space="preserve">по п.1.3.6 - на основе жира рыбного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968"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rsidP="00D90DC0">
            <w:pPr>
              <w:pStyle w:val="FORMATTEXT"/>
              <w:jc w:val="center"/>
            </w:pPr>
            <w:r>
              <w:rPr>
                <w:b/>
                <w:bCs/>
              </w:rPr>
              <w:t>Микробиологические показатели:</w:t>
            </w: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 генные,</w:t>
            </w:r>
          </w:p>
          <w:p w:rsidR="00D90DC0" w:rsidRDefault="00D90DC0">
            <w:pPr>
              <w:pStyle w:val="FORMATTEXT"/>
              <w:jc w:val="center"/>
            </w:pPr>
            <w:r>
              <w:t xml:space="preserve"> в т.ч.</w:t>
            </w:r>
          </w:p>
          <w:p w:rsidR="00D90DC0" w:rsidRDefault="00D90DC0">
            <w:pPr>
              <w:pStyle w:val="FORMATTEXT"/>
              <w:jc w:val="center"/>
            </w:pPr>
            <w:r>
              <w:t xml:space="preserve">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Майонез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69"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для промпереработки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7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Кулинарные и кондитерские жиры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71"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72"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Маргарины столовые, бутербродные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73"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Кремы на растительных маслах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7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203"/>
        <w:gridCol w:w="45"/>
        <w:gridCol w:w="1320"/>
        <w:gridCol w:w="900"/>
        <w:gridCol w:w="450"/>
        <w:gridCol w:w="900"/>
        <w:gridCol w:w="1200"/>
        <w:gridCol w:w="203"/>
        <w:gridCol w:w="45"/>
        <w:gridCol w:w="192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Жир-сырец говяжий,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свиной, бараний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убойных животных (охлажденный, замороженный)</w:t>
            </w:r>
          </w:p>
          <w:p w:rsidR="00D90DC0" w:rsidRDefault="00D90DC0">
            <w:pPr>
              <w:pStyle w:val="a3"/>
            </w:pPr>
            <w:r>
              <w:t xml:space="preserve"> Шпик свиной охлажденный,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замороженный, соленый, копченый и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него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FORMATTEXT"/>
              <w:jc w:val="center"/>
            </w:pPr>
          </w:p>
          <w:p w:rsidR="00D90DC0" w:rsidRDefault="00D90DC0">
            <w:pPr>
              <w:pStyle w:val="FORMATTEXT"/>
              <w:jc w:val="center"/>
            </w:pPr>
            <w:r>
              <w:t>0,0003</w:t>
            </w:r>
          </w:p>
          <w:p w:rsidR="00D90DC0" w:rsidRDefault="00D90DC0">
            <w:pPr>
              <w:pStyle w:val="FORMATTEXT"/>
              <w:jc w:val="center"/>
            </w:pP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шпик копченый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шпик копченый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7"/>
              </w:rPr>
              <w:pict>
                <v:shape id="_x0000_i1475" type="#_x0000_t75" style="width:32.4pt;height:15.6pt">
                  <v:imagedata r:id="rId67"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0,000003 - жир говяжий. </w:t>
            </w:r>
          </w:p>
          <w:p w:rsidR="00D90DC0" w:rsidRDefault="00D90DC0">
            <w:pPr>
              <w:pStyle w:val="FORMATTEXT"/>
            </w:pPr>
            <w:r>
              <w:t xml:space="preserve">0,000001 - жир свиной. </w:t>
            </w:r>
          </w:p>
          <w:p w:rsidR="00D90DC0" w:rsidRDefault="00D90DC0">
            <w:pPr>
              <w:pStyle w:val="FORMATTEXT"/>
            </w:pPr>
            <w:r>
              <w:t xml:space="preserve">0,000002 - жир птичий. </w:t>
            </w:r>
          </w:p>
          <w:p w:rsidR="00D90DC0" w:rsidRDefault="00D90DC0">
            <w:pPr>
              <w:pStyle w:val="a3"/>
            </w:pPr>
            <w:r>
              <w:t xml:space="preserve">0,000002 - смешанный животный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(пункт дополнен с 1 сентября 2008 года Дополнениями и изменениями N 10 от 16 июля 2008 года; в редакции Дополнений и изменений N 18 от 28 июня 2010 года; в редакции Дополнений и изменений N 22 от 27 декабря 2010 года;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КМАФАнМ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Сульфит-</w:t>
            </w:r>
          </w:p>
          <w:p w:rsidR="00D90DC0" w:rsidRDefault="00D90DC0">
            <w:pPr>
              <w:pStyle w:val="FORMATTEXT"/>
              <w:jc w:val="center"/>
            </w:pPr>
            <w:r>
              <w:t xml:space="preserve"> редуциру-</w:t>
            </w:r>
          </w:p>
          <w:p w:rsidR="00D90DC0" w:rsidRDefault="00D90DC0">
            <w:pPr>
              <w:pStyle w:val="FORMATTEXT"/>
              <w:jc w:val="center"/>
            </w:pPr>
            <w:r>
              <w:t xml:space="preserve"> ющие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 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Шпик свиной, охлажденный, замороженный несоленый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76" type="#_x0000_t75" style="width:8.4pt;height:17.4pt">
                  <v:imagedata r:id="rId8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из шпика свиного и грудинки свиной соленые, копченые, копчено-запеченые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477"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для соленых и копченых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600"/>
        <w:gridCol w:w="300"/>
        <w:gridCol w:w="900"/>
        <w:gridCol w:w="900"/>
        <w:gridCol w:w="300"/>
        <w:gridCol w:w="750"/>
        <w:gridCol w:w="900"/>
        <w:gridCol w:w="203"/>
        <w:gridCol w:w="45"/>
        <w:gridCol w:w="164"/>
        <w:gridCol w:w="84"/>
        <w:gridCol w:w="840"/>
        <w:gridCol w:w="15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Жиры животные топленые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кислотное число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Mг KOH/г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поставляемых на хранение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 нитрозамины, 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 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коровье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Показатели окислительной порчи: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жировой фазы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 Кеттстофера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шоколадное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шоколадное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w:t>
            </w:r>
          </w:p>
          <w:p w:rsidR="00D90DC0" w:rsidRDefault="00D90DC0">
            <w:pPr>
              <w:pStyle w:val="FORMATTEXT"/>
            </w:pPr>
            <w:r>
              <w:t xml:space="preserve"> поставляемого на хранение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поставляемого на хранение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478"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 клогексан </w:t>
            </w:r>
          </w:p>
          <w:p w:rsidR="00D90DC0" w:rsidRDefault="00D90DC0">
            <w:pPr>
              <w:pStyle w:val="FORMATTEXT"/>
            </w:pPr>
            <w:r>
              <w:t>(</w:t>
            </w:r>
            <w:r>
              <w:rPr>
                <w:position w:val="-7"/>
              </w:rPr>
              <w:pict>
                <v:shape id="_x0000_i1479" type="#_x0000_t75" style="width:32.4pt;height:15.6pt">
                  <v:imagedata r:id="rId67"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сентября 2008 года Дополнениями и изменениями N 10 от 16 июля 2008 года; в редакции Дополнений и изменений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Плесе-</w:t>
            </w:r>
          </w:p>
          <w:p w:rsidR="00D90DC0" w:rsidRDefault="00D90DC0">
            <w:pPr>
              <w:pStyle w:val="a3"/>
              <w:jc w:val="center"/>
            </w:pPr>
            <w:r>
              <w:t xml:space="preserve"> 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КOE/г,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БГКП (коли-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a3"/>
              <w:jc w:val="center"/>
            </w:pPr>
            <w:r>
              <w:t xml:space="preserve"> ные, в т. ч. сальмо-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вологодское и марочных сортов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80" type="#_x0000_t75" style="width:8.4pt;height:17.4pt">
                  <v:imagedata r:id="rId8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w:t>
            </w:r>
          </w:p>
          <w:p w:rsidR="00D90DC0" w:rsidRDefault="00D90DC0">
            <w:pPr>
              <w:pStyle w:val="FORMATTEXT"/>
            </w:pPr>
            <w:r>
              <w:t xml:space="preserve"> nes в 25 г не допус-</w:t>
            </w:r>
          </w:p>
          <w:p w:rsidR="00D90DC0" w:rsidRDefault="00D90DC0">
            <w:pPr>
              <w:pStyle w:val="a3"/>
            </w:pPr>
            <w:r>
              <w:t xml:space="preserve"> 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сладкосливочное и кислосливочное, в т.ч.соленое с массовой долей жира от 60% и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8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 *в кисло-</w:t>
            </w:r>
          </w:p>
          <w:p w:rsidR="00D90DC0" w:rsidRDefault="00D90DC0">
            <w:pPr>
              <w:pStyle w:val="FORMATTEXT"/>
            </w:pPr>
            <w:r>
              <w:t xml:space="preserve"> сли-</w:t>
            </w:r>
          </w:p>
          <w:p w:rsidR="00D90DC0" w:rsidRDefault="00D90DC0">
            <w:pPr>
              <w:pStyle w:val="FORMATTEXT"/>
            </w:pPr>
            <w:r>
              <w:t xml:space="preserve"> вочном масле не норми-</w:t>
            </w:r>
          </w:p>
          <w:p w:rsidR="00D90DC0" w:rsidRDefault="00D90DC0">
            <w:pPr>
              <w:pStyle w:val="a3"/>
            </w:pPr>
            <w:r>
              <w:t xml:space="preserve"> руется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шоколадное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82"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w:t>
            </w:r>
          </w:p>
          <w:p w:rsidR="00D90DC0" w:rsidRDefault="00D90DC0">
            <w:pPr>
              <w:pStyle w:val="a3"/>
            </w:pPr>
            <w:r>
              <w:t xml:space="preserve"> 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Масло из коровьего молока</w:t>
            </w:r>
          </w:p>
          <w:p w:rsidR="00D90DC0" w:rsidRDefault="00D90DC0">
            <w:pPr>
              <w:pStyle w:val="a3"/>
            </w:pPr>
            <w:r>
              <w:t xml:space="preserve"> (бутербродное) с массовой долей жира от 30 до 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483"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w:t>
            </w:r>
          </w:p>
          <w:p w:rsidR="00D90DC0" w:rsidRDefault="00D90DC0">
            <w:pPr>
              <w:pStyle w:val="FORMATTEXT"/>
            </w:pPr>
            <w:r>
              <w:t xml:space="preserve"> genes в 25 г не допус-</w:t>
            </w:r>
          </w:p>
          <w:p w:rsidR="00D90DC0" w:rsidRDefault="00D90DC0">
            <w:pPr>
              <w:pStyle w:val="a3"/>
            </w:pPr>
            <w:r>
              <w:t xml:space="preserve"> 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Масло коровье топленое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8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1950"/>
        <w:gridCol w:w="203"/>
        <w:gridCol w:w="45"/>
        <w:gridCol w:w="720"/>
        <w:gridCol w:w="900"/>
        <w:gridCol w:w="900"/>
        <w:gridCol w:w="450"/>
        <w:gridCol w:w="600"/>
        <w:gridCol w:w="900"/>
        <w:gridCol w:w="600"/>
        <w:gridCol w:w="450"/>
        <w:gridCol w:w="180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w:t>
            </w:r>
            <w:r>
              <w:t xml:space="preserve"> </w:t>
            </w:r>
            <w:r>
              <w:rPr>
                <w:b/>
                <w:bCs/>
              </w:rPr>
              <w:t>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Жировые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основе сочетания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кислотность жировой фазы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 Кеттстофера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включая молочный жир, и растительных жиров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в жировой фазе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шоколадным компонентом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шоколадным компонентом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w:t>
            </w:r>
          </w:p>
          <w:p w:rsidR="00D90DC0" w:rsidRDefault="00D90DC0">
            <w:pPr>
              <w:pStyle w:val="FORMATTEXT"/>
            </w:pPr>
            <w:r>
              <w:t xml:space="preserve"> поставляемых на хранение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никель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комбинированные масла с гидрогенези- рованным жиром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485"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7"/>
              </w:rPr>
              <w:pict>
                <v:shape id="_x0000_i1486" type="#_x0000_t75" style="width:32.4pt;height:15.6pt">
                  <v:imagedata r:id="rId67"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животный жир смешанный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w:t>
            </w:r>
          </w:p>
          <w:p w:rsidR="00D90DC0" w:rsidRDefault="00D90DC0">
            <w:pPr>
              <w:pStyle w:val="a3"/>
              <w:jc w:val="center"/>
            </w:pPr>
            <w:r>
              <w:t xml:space="preserve"> 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w:t>
            </w:r>
          </w:p>
          <w:p w:rsidR="00D90DC0" w:rsidRDefault="00D90DC0">
            <w:pPr>
              <w:pStyle w:val="FORMATTEXT"/>
              <w:jc w:val="center"/>
            </w:pPr>
            <w:r>
              <w:t xml:space="preserve"> ные, в т.ч. саль-</w:t>
            </w:r>
          </w:p>
          <w:p w:rsidR="00D90DC0" w:rsidRDefault="00D90DC0">
            <w:pPr>
              <w:pStyle w:val="FORMATTEXT"/>
              <w:jc w:val="center"/>
            </w:pPr>
            <w:r>
              <w:t xml:space="preserve"> монел-</w:t>
            </w:r>
          </w:p>
          <w:p w:rsidR="00D90DC0" w:rsidRDefault="00D90DC0">
            <w:pPr>
              <w:pStyle w:val="a3"/>
              <w:jc w:val="center"/>
            </w:pPr>
            <w:r>
              <w:t xml:space="preserve"> 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Жировые продукты на основе сочетания животных, включая молочный жир, и растительных жиров с массовой долей жира от 60% и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487" type="#_x0000_t75" style="width:8.4pt;height:17.4pt">
                  <v:imagedata r:id="rId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Жировые продукты на основе сочетания животных, включая молочный жир, и растительных жиров с массовой долей жира 30-59%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700"/>
        <w:gridCol w:w="2100"/>
        <w:gridCol w:w="19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Жир пищевой из рыбы и морских млекопитающих; жир </w:t>
            </w:r>
          </w:p>
          <w:p w:rsidR="00D90DC0" w:rsidRDefault="00D90DC0">
            <w:pPr>
              <w:pStyle w:val="a3"/>
            </w:pPr>
            <w:r>
              <w:t xml:space="preserve">морских млекопитающих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Показатели окислительной порчи: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рыбный в качестве диетического (лечебного и профилактического)</w:t>
            </w:r>
          </w:p>
          <w:p w:rsidR="00D90DC0" w:rsidRDefault="00D90DC0">
            <w:pPr>
              <w:pStyle w:val="a3"/>
            </w:pPr>
            <w:r>
              <w:t xml:space="preserve">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мг КОН/г ммоль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активного кислорода/кг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 (</w:t>
            </w:r>
            <w:r>
              <w:rPr>
                <w:position w:val="-7"/>
              </w:rPr>
              <w:pict>
                <v:shape id="_x0000_i1488" type="#_x0000_t75" style="width:32.4pt;height:15.6pt">
                  <v:imagedata r:id="rId67" o:title=""/>
                </v:shape>
              </w:pict>
            </w:r>
            <w:r>
              <w:t xml:space="preserve"> -изомеры)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Полихлорированные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п.п.3.12, 3.13).</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Максимальный уровень не относится к продуктам, содержащим менее 1% жира;</w:t>
      </w:r>
    </w:p>
    <w:p w:rsidR="00D90DC0" w:rsidRDefault="00D90DC0">
      <w:pPr>
        <w:pStyle w:val="FORMATTEXT"/>
        <w:ind w:firstLine="568"/>
        <w:jc w:val="both"/>
      </w:pPr>
      <w:r>
        <w:t xml:space="preserve"> </w:t>
      </w:r>
    </w:p>
    <w:p w:rsidR="00D90DC0" w:rsidRDefault="00D90DC0">
      <w:pPr>
        <w:pStyle w:val="FORMATTEXT"/>
        <w:ind w:firstLine="568"/>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Токсические эквиваленты </w:t>
      </w:r>
    </w:p>
    <w:p w:rsidR="00D90DC0" w:rsidRDefault="00D90DC0">
      <w:pPr>
        <w:pStyle w:val="HEADERTEXT"/>
        <w:jc w:val="center"/>
        <w:rPr>
          <w:b/>
          <w:bCs/>
          <w:color w:val="000001"/>
        </w:rPr>
      </w:pPr>
      <w:r>
        <w:rPr>
          <w:b/>
          <w:bCs/>
          <w:color w:val="000001"/>
        </w:rPr>
        <w:t xml:space="preserve">(по шкале ВОЗ)* </w:t>
      </w:r>
    </w:p>
    <w:p w:rsidR="00D90DC0" w:rsidRDefault="00D90DC0">
      <w:pPr>
        <w:pStyle w:val="FORMATTEXT"/>
        <w:jc w:val="both"/>
      </w:pPr>
      <w:r>
        <w:t xml:space="preserve">________________ </w:t>
      </w:r>
    </w:p>
    <w:p w:rsidR="00D90DC0" w:rsidRDefault="00D90DC0">
      <w:pPr>
        <w:pStyle w:val="FORMATTEXT"/>
        <w:ind w:firstLine="568"/>
        <w:jc w:val="both"/>
      </w:pPr>
      <w:r>
        <w:t>* 1 нг ТЭ означает, что это смесь ПХДД и ПХДФ, которая соответствует 1 нг 2,3,7,8-ТХДД.</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Конгенер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Величина ТЭ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Дибензо-п-диоксины (ПХДД)</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Дибензофураны (ПХДФ)</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1,2,3,4,7,8,9-гептахлордибензофуран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 дополнительно включено с 1 сентября 2008 года Дополнениями и изменениями N 10 от 16 июля 2008 года)</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1.8. Напитки</w:t>
      </w: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2700"/>
        <w:gridCol w:w="2100"/>
        <w:gridCol w:w="22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1.8.1. Питьевая вода бутылированная (газированная и негазированная)*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 бутылированным питьевым водам предъявляются требования в соответствии с СанПиН "Питьевая вода. Гигиенические требования к качеству воды, расфасованной в емкости. Контроль качества" (зарегистрированных в Минюсте России 26.04.2002, регистрационный номер 3415)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Воды питьевые минеральные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природные столовые, лечебно-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столовые, лечебные**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Удельная суммарная альфа-активность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Удельная суммарная бета-активность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 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489" type="#_x0000_t75" style="width:6.6pt;height:17.4pt">
                  <v:imagedata r:id="rId74" o:title=""/>
                </v:shape>
              </w:pict>
            </w:r>
            <w:r>
              <w:t>, не более объем (см</w:t>
            </w:r>
            <w:r>
              <w:rPr>
                <w:position w:val="-8"/>
              </w:rPr>
              <w:pict>
                <v:shape id="_x0000_i1490" type="#_x0000_t75" style="width:6pt;height:17.4pt">
                  <v:imagedata r:id="rId86" o:title=""/>
                </v:shape>
              </w:pict>
            </w:r>
            <w:r>
              <w:t xml:space="preserve">),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котором не допускаются; проводится 3-кратное исследование по 100 см</w:t>
            </w:r>
            <w:r>
              <w:rPr>
                <w:position w:val="-8"/>
              </w:rPr>
              <w:pict>
                <v:shape id="_x0000_i1491" type="#_x0000_t75" style="width:8.4pt;height:17.4pt">
                  <v:imagedata r:id="rId7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фекальные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Pseudomonas aeruginosa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1 апреля 2010 года постановлением Главного государственного санитарного врача Российской Федерации от 27 января 2010 года N 6,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Микробиологические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Воды питьевые, искусственно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БГКП (колиформы)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100 г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минерализованные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патогенные микроорганизмы, в т.ч. сальмонеллы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100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Pseudomonas aeruginosa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100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 КОЕ/см</w:t>
            </w:r>
            <w:r>
              <w:rPr>
                <w:position w:val="-7"/>
              </w:rPr>
              <w:pict>
                <v:shape id="_x0000_i1492" type="#_x0000_t75" style="width:6.6pt;height:15pt">
                  <v:imagedata r:id="rId87" o:title=""/>
                </v:shape>
              </w:pic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более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плесени, КОЕ/см</w:t>
            </w:r>
            <w:r>
              <w:rPr>
                <w:position w:val="-7"/>
              </w:rPr>
              <w:pict>
                <v:shape id="_x0000_i1493" type="#_x0000_t75" style="width:6.6pt;height:15pt">
                  <v:imagedata r:id="rId8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более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дополнительно включен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1350"/>
        <w:gridCol w:w="1050"/>
        <w:gridCol w:w="300"/>
        <w:gridCol w:w="750"/>
        <w:gridCol w:w="1050"/>
        <w:gridCol w:w="300"/>
        <w:gridCol w:w="22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Соки, напитки, концентраты овощные, фруктовые, ягодные и зерновые консервированные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6"/>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См. раздел "Плодоовощная продукция"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pPr>
            <w:r>
              <w:t xml:space="preserve">п.1.6.5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Напитки молокосодержащие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6"/>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См. раздел "Молоко и 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pPr>
            <w:r>
              <w:t xml:space="preserve">п.п.1.2.1 и 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Напитки безалкогольные, в том числе сокосодержащие и искусственно минерализованные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сокосодержащие: яблочный, томатный, облепиховый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Кофеин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напитков, содержащих кофеин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для</w:t>
            </w:r>
          </w:p>
          <w:p w:rsidR="00D90DC0" w:rsidRDefault="00D90DC0">
            <w:pPr>
              <w:pStyle w:val="a3"/>
            </w:pPr>
            <w:r>
              <w:t xml:space="preserve"> специали- зированных напитков, содержащих кофеин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Хинин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напитков, содержащих хинин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Общая минерализация</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не более - искусственно минерали- зованные напитки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КМАФАнМ, КОЕ/см</w:t>
            </w:r>
            <w:r>
              <w:rPr>
                <w:position w:val="-8"/>
              </w:rPr>
              <w:pict>
                <v:shape id="_x0000_i1494" type="#_x0000_t75" style="width:4.8pt;height:17.4pt">
                  <v:imagedata r:id="rId49"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Объем или масса продукта (см</w:t>
            </w:r>
            <w:r>
              <w:rPr>
                <w:position w:val="-8"/>
              </w:rPr>
              <w:pict>
                <v:shape id="_x0000_i1495" type="#_x0000_t75" style="width:5.4pt;height:17.4pt">
                  <v:imagedata r:id="rId79" o:title=""/>
                </v:shape>
              </w:pict>
            </w:r>
            <w:r>
              <w:t xml:space="preserve">, г), в которых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Дрожжи и плесени (сумма) КОЕ/г, см</w:t>
            </w:r>
            <w:r>
              <w:rPr>
                <w:position w:val="-8"/>
              </w:rPr>
              <w:pict>
                <v:shape id="_x0000_i1496" type="#_x0000_t75" style="width:4.8pt;height:17.4pt">
                  <v:imagedata r:id="rId49"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 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Напитки безалкогольные непастерированные и без консерванта со сроком стойкости менее 30 суток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Напитки безалкогольные сокосодержащие со сроком стойкости 30 суток и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 сахарах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*КОЕ/100 см</w:t>
            </w:r>
            <w:r>
              <w:rPr>
                <w:position w:val="-8"/>
              </w:rPr>
              <w:pict>
                <v:shape id="_x0000_i1497" type="#_x0000_t75" style="width:4.8pt;height:17.4pt">
                  <v:imagedata r:id="rId49" o:title=""/>
                </v:shape>
              </w:pict>
            </w:r>
            <w:r>
              <w:t>,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 подсластителях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количество мезофильных аэробных микроорганизмов, КОЕ/100 см</w:t>
            </w:r>
            <w:r>
              <w:rPr>
                <w:position w:val="-6"/>
              </w:rPr>
              <w:pict>
                <v:shape id="_x0000_i1498" type="#_x0000_t75" style="width:6pt;height:12.6pt">
                  <v:imagedata r:id="rId89" o:title=""/>
                </v:shape>
              </w:pict>
            </w:r>
            <w:r>
              <w:t>,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сокосодержащие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499" type="#_x0000_t75" style="width:5.4pt;height:17.4pt">
                  <v:imagedata r:id="rId79" o:title=""/>
                </v:shape>
              </w:pict>
            </w:r>
            <w:r>
              <w:t xml:space="preserve">), в котором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Концентраты (жидкие, пастообразные), смеси (порошкообраз-</w:t>
            </w:r>
          </w:p>
          <w:p w:rsidR="00D90DC0" w:rsidRDefault="00D90DC0">
            <w:pPr>
              <w:pStyle w:val="FORMATTEXT"/>
            </w:pPr>
            <w:r>
              <w:t xml:space="preserve"> ные, таблетирован-</w:t>
            </w:r>
          </w:p>
          <w:p w:rsidR="00D90DC0" w:rsidRDefault="00D90DC0">
            <w:pPr>
              <w:pStyle w:val="a3"/>
            </w:pPr>
            <w:r>
              <w:t xml:space="preserve"> ные, гранулированные и т.п.) для безалкогольных напитков 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00"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*кроме концентратов, содержащих бикарбонат натрия</w:t>
            </w:r>
          </w:p>
          <w:p w:rsidR="00D90DC0" w:rsidRDefault="00D90DC0">
            <w:pPr>
              <w:pStyle w:val="FORMATTEXT"/>
            </w:pPr>
            <w:r>
              <w:t xml:space="preserve"> </w:t>
            </w:r>
          </w:p>
          <w:p w:rsidR="00D90DC0" w:rsidRDefault="00D90DC0">
            <w:pPr>
              <w:pStyle w:val="a3"/>
            </w:pPr>
            <w:r>
              <w:t>**объем (см</w:t>
            </w:r>
            <w:r>
              <w:rPr>
                <w:position w:val="-8"/>
              </w:rPr>
              <w:pict>
                <v:shape id="_x0000_i1501" type="#_x0000_t75" style="width:5.4pt;height:17.4pt">
                  <v:imagedata r:id="rId90" o:title=""/>
                </v:shape>
              </w:pict>
            </w:r>
            <w:r>
              <w:t xml:space="preserve">), масса (г), в которых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Смеси сухого растительного сырья для приготовления горячих безалкогольных напитков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02"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100- дрожжи </w:t>
            </w:r>
          </w:p>
          <w:p w:rsidR="00D90DC0" w:rsidRDefault="00D90DC0">
            <w:pPr>
              <w:pStyle w:val="a3"/>
            </w:pPr>
            <w:r>
              <w:t xml:space="preserve">100- 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Сиропы непастеризован-</w:t>
            </w:r>
          </w:p>
          <w:p w:rsidR="00D90DC0" w:rsidRDefault="00D90DC0">
            <w:pPr>
              <w:pStyle w:val="a3"/>
            </w:pPr>
            <w:r>
              <w:t xml:space="preserve"> 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КОЕ/10 см</w:t>
            </w:r>
            <w:r>
              <w:rPr>
                <w:position w:val="-8"/>
              </w:rPr>
              <w:pict>
                <v:shape id="_x0000_i1503" type="#_x0000_t75" style="width:5.4pt;height:17.4pt">
                  <v:imagedata r:id="rId79"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Сиропы пастеризован-</w:t>
            </w:r>
          </w:p>
          <w:p w:rsidR="00D90DC0" w:rsidRDefault="00D90DC0">
            <w:pPr>
              <w:pStyle w:val="a3"/>
            </w:pPr>
            <w:r>
              <w:t xml:space="preserve"> ные, горячего розлива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504" type="#_x0000_t75" style="width:6pt;height:17.4pt">
                  <v:imagedata r:id="rId86" o:title=""/>
                </v:shape>
              </w:pict>
            </w:r>
            <w:r>
              <w:t xml:space="preserve">, в котором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Концентраты, фасованные методом асептического розлива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Должны удовлетворять требованиям промышленной стерильности для консервов группы "Г" в соответствии с приложением 8 к настоящим Санитарным правилам.</w:t>
            </w:r>
          </w:p>
          <w:p w:rsidR="00D90DC0" w:rsidRDefault="00D90DC0">
            <w:pPr>
              <w:pStyle w:val="a3"/>
            </w:pPr>
            <w:r>
              <w:t xml:space="preserve"> См. раздел "Плодоовощная продукция", п.1.6.5.8.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450"/>
        <w:gridCol w:w="1350"/>
        <w:gridCol w:w="600"/>
        <w:gridCol w:w="300"/>
        <w:gridCol w:w="1050"/>
        <w:gridCol w:w="1050"/>
        <w:gridCol w:w="203"/>
        <w:gridCol w:w="45"/>
        <w:gridCol w:w="222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Напитки брожения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КМАФАнМ, КОЕ/см</w:t>
            </w:r>
            <w:r>
              <w:rPr>
                <w:position w:val="-8"/>
              </w:rPr>
              <w:pict>
                <v:shape id="_x0000_i1505" type="#_x0000_t75" style="width:6pt;height:17.4pt">
                  <v:imagedata r:id="rId86"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Объем или масса продукта (см</w:t>
            </w:r>
            <w:r>
              <w:rPr>
                <w:position w:val="-8"/>
              </w:rPr>
              <w:pict>
                <v:shape id="_x0000_i1506" type="#_x0000_t75" style="width:4.8pt;height:17.4pt">
                  <v:imagedata r:id="rId91" o:title=""/>
                </v:shape>
              </w:pict>
            </w:r>
            <w:r>
              <w:t xml:space="preserve">, г), в которых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 генные,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Дрожжи и 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Квасы нефильтрованные: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кегах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разливные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Квасы фильтрованные непастеризованные: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полимерных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бутылках (ПЭТФ):</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кегах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разливные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Квасы фильтрованные 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Напитки брожения слабоалкогольные нефильтрованные: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 кегах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разливные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Напитки брожения слабоалкогольные фильтрованные непастеризован-</w:t>
            </w:r>
          </w:p>
          <w:p w:rsidR="00D90DC0" w:rsidRDefault="00D90DC0">
            <w:pPr>
              <w:pStyle w:val="a3"/>
            </w:pPr>
            <w:r>
              <w:t xml:space="preserve"> 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 полимерных бутылках (ПЭТФ и др.)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 кегах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разливные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Напитки брожения слабоалкогольные фильтрованные 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1200"/>
        <w:gridCol w:w="1050"/>
        <w:gridCol w:w="203"/>
        <w:gridCol w:w="45"/>
        <w:gridCol w:w="870"/>
        <w:gridCol w:w="1050"/>
        <w:gridCol w:w="203"/>
        <w:gridCol w:w="45"/>
        <w:gridCol w:w="222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w:t>
            </w:r>
            <w:r>
              <w:t xml:space="preserve"> </w:t>
            </w:r>
            <w:r>
              <w:rPr>
                <w:b/>
                <w:bCs/>
              </w:rPr>
              <w:t>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Пиво, вино, водка, слабоалкогольные и другие спиртные напитки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Метиловый спирт</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не более (объемная доля в пересчете на безводный спирт) - водки, спирты этиловые пищевые г/дм</w:t>
            </w:r>
            <w:r>
              <w:rPr>
                <w:position w:val="-8"/>
              </w:rPr>
              <w:pict>
                <v:shape id="_x0000_i1507" type="#_x0000_t75" style="width:5.4pt;height:17.4pt">
                  <v:imagedata r:id="rId79" o:title=""/>
                </v:shape>
              </w:pict>
            </w:r>
            <w:r>
              <w:t xml:space="preserve">, не более (коньяки,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коньячные спирты)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Хинин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спиртные напитки, содержащие хинин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КМАФА нМ, КОЕ/см</w:t>
            </w:r>
            <w:r>
              <w:rPr>
                <w:position w:val="-8"/>
              </w:rPr>
              <w:pict>
                <v:shape id="_x0000_i1508"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Объем или масса продукта (см</w:t>
            </w:r>
            <w:r>
              <w:rPr>
                <w:position w:val="-8"/>
              </w:rPr>
              <w:pict>
                <v:shape id="_x0000_i1509" type="#_x0000_t75" style="width:5.4pt;height:17.4pt">
                  <v:imagedata r:id="rId90" o:title=""/>
                </v:shape>
              </w:pict>
            </w:r>
            <w:r>
              <w:t xml:space="preserve">, г), в которых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Пато- генные, в т.ч. сальмо-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и 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10"/>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 Название графы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Пиво разливное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Пиво непастеризованное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в кегах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в бутылках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Пиво пастеризованное и обеспложенное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Бутылированная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D90DC0" w:rsidRDefault="00D90DC0">
      <w:pPr>
        <w:pStyle w:val="FORMATTEXT"/>
        <w:ind w:firstLine="568"/>
        <w:jc w:val="both"/>
      </w:pPr>
      <w:r>
        <w:t xml:space="preserve"> </w:t>
      </w:r>
    </w:p>
    <w:p w:rsidR="00D90DC0" w:rsidRDefault="00D90DC0">
      <w:pPr>
        <w:pStyle w:val="FORMATTEXT"/>
        <w:ind w:firstLine="568"/>
        <w:jc w:val="both"/>
      </w:pPr>
      <w:r>
        <w:t xml:space="preserve">** При превышении суммарных показателей активности проводится анализ содержания радионуклидов в соответствии с НРБ-99/2009 (примечание в редакции, введенной в действие с 1 апреля 2010 года постановлением Главного государственного санитарного врача Российской Федерации от 27 января 2010 года N 6, - ).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1.9. Другие продукты </w:t>
      </w:r>
    </w:p>
    <w:tbl>
      <w:tblPr>
        <w:tblW w:w="0" w:type="auto"/>
        <w:tblInd w:w="171" w:type="dxa"/>
        <w:tblLayout w:type="fixed"/>
        <w:tblCellMar>
          <w:left w:w="90" w:type="dxa"/>
          <w:right w:w="90" w:type="dxa"/>
        </w:tblCellMar>
        <w:tblLook w:val="0000" w:firstRow="0" w:lastRow="0" w:firstColumn="0" w:lastColumn="0" w:noHBand="0" w:noVBand="0"/>
      </w:tblPr>
      <w:tblGrid>
        <w:gridCol w:w="9300"/>
      </w:tblGrid>
      <w:tr w:rsidR="00D90DC0">
        <w:tblPrEx>
          <w:tblCellMar>
            <w:top w:w="0" w:type="dxa"/>
            <w:bottom w:w="0" w:type="dxa"/>
          </w:tblCellMar>
        </w:tblPrEx>
        <w:tc>
          <w:tcPr>
            <w:tcW w:w="9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300"/>
        <w:gridCol w:w="750"/>
        <w:gridCol w:w="1050"/>
        <w:gridCol w:w="750"/>
        <w:gridCol w:w="203"/>
        <w:gridCol w:w="45"/>
        <w:gridCol w:w="1020"/>
        <w:gridCol w:w="900"/>
        <w:gridCol w:w="300"/>
        <w:gridCol w:w="19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Изоляты, концентраты, гидролизаты и текстураты растительных белков; пищевой шрот и мука с различным содержанием жира из семян бобовых, масличных и нетрадиционных культур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ртуть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510"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ячменя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Зеараленон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ячменя, кукурузы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 клогексан </w:t>
            </w:r>
          </w:p>
          <w:p w:rsidR="00D90DC0" w:rsidRDefault="00D90DC0">
            <w:pPr>
              <w:pStyle w:val="a3"/>
            </w:pPr>
            <w:r>
              <w:t>(</w:t>
            </w:r>
            <w:r>
              <w:rPr>
                <w:position w:val="-5"/>
              </w:rPr>
              <w:pict>
                <v:shape id="_x0000_i1511" type="#_x0000_t75" style="width:9.6pt;height:11.4pt">
                  <v:imagedata r:id="rId6" o:title=""/>
                </v:shape>
              </w:pict>
            </w:r>
            <w:r>
              <w:t>,</w:t>
            </w:r>
            <w:r>
              <w:rPr>
                <w:position w:val="-7"/>
              </w:rPr>
              <w:pict>
                <v:shape id="_x0000_i1512" type="#_x0000_t75" style="width:9.6pt;height:15.6pt">
                  <v:imagedata r:id="rId92" o:title=""/>
                </v:shape>
              </w:pict>
            </w:r>
            <w:r>
              <w:t>,</w:t>
            </w:r>
            <w:r>
              <w:rPr>
                <w:position w:val="-6"/>
              </w:rPr>
              <w:pict>
                <v:shape id="_x0000_i1513" type="#_x0000_t75" style="width:9.6pt;height:12.6pt">
                  <v:imagedata r:id="rId8"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зерновых, кукурузы, бобовых (кроме сои), подсолнечника и арахиса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льна, горчицы, рапса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сои, хлопчатника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подсолнечника, арахиса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льна, горчицы, рапса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 бобовых, хлопчатника, кукурузы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 зерновых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Олигосахара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 более для соевых белковых продуктов диетического и детского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Ингибитор трипсина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ноября 2008 года Дополнениями и изменениями N 11 от 1 октября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S.aure-</w:t>
            </w:r>
          </w:p>
          <w:p w:rsidR="00D90DC0" w:rsidRDefault="00D90DC0">
            <w:pPr>
              <w:pStyle w:val="a3"/>
              <w:jc w:val="center"/>
            </w:pPr>
            <w:r>
              <w:t xml:space="preserve"> 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Сульфи-</w:t>
            </w:r>
          </w:p>
          <w:p w:rsidR="00D90DC0" w:rsidRDefault="00D90DC0">
            <w:pPr>
              <w:pStyle w:val="FORMATTEXT"/>
              <w:jc w:val="center"/>
            </w:pPr>
            <w:r>
              <w:t xml:space="preserve"> тредуци-</w:t>
            </w:r>
          </w:p>
          <w:p w:rsidR="00D90DC0" w:rsidRDefault="00D90DC0">
            <w:pPr>
              <w:pStyle w:val="FORMATTEXT"/>
              <w:jc w:val="center"/>
            </w:pPr>
            <w:r>
              <w:t xml:space="preserve"> рующие клостри-</w:t>
            </w:r>
          </w:p>
          <w:p w:rsidR="00D90DC0" w:rsidRDefault="00D90DC0">
            <w:pPr>
              <w:pStyle w:val="a3"/>
              <w:jc w:val="center"/>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Изоляты, концентраты растительных белков, мука соевая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5,0·10</w:t>
            </w:r>
            <w:r>
              <w:rPr>
                <w:position w:val="-8"/>
              </w:rPr>
              <w:pict>
                <v:shape id="_x0000_i151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 и плесени - 100 КОЕ/г, не более;</w:t>
            </w:r>
          </w:p>
          <w:p w:rsidR="00D90DC0" w:rsidRDefault="00D90DC0">
            <w:pPr>
              <w:pStyle w:val="a3"/>
            </w:pPr>
            <w:r>
              <w:t xml:space="preserve"> * 5·10</w:t>
            </w:r>
            <w:r>
              <w:rPr>
                <w:position w:val="-8"/>
              </w:rPr>
              <w:pict>
                <v:shape id="_x0000_i1515" type="#_x0000_t75" style="width:8.4pt;height:17.4pt">
                  <v:imagedata r:id="rId36" o:title=""/>
                </v:shape>
              </w:pict>
            </w:r>
            <w:r>
              <w:t xml:space="preserve"> - для детских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Гидролизат белковый ферментативный из соевого сырья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16"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и плесени в 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Концентрат белковый подсолнечный пищевой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17"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- 10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 Концентрат соевого белка, мука соевая текстурированные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51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и плесени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дополнительно включен с 25 июня 2003 года Дополнениями и изменениями N 2 от 15 апреля 2003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300"/>
        <w:gridCol w:w="900"/>
        <w:gridCol w:w="1050"/>
        <w:gridCol w:w="300"/>
        <w:gridCol w:w="1650"/>
        <w:gridCol w:w="450"/>
        <w:gridCol w:w="21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Концентраты молочных сывороточных белков, казеин, казеинаты, гидролизаты молочных белков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519"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 клогексан </w:t>
            </w:r>
          </w:p>
          <w:p w:rsidR="00D90DC0" w:rsidRDefault="00D90DC0">
            <w:pPr>
              <w:pStyle w:val="FORMATTEXT"/>
            </w:pPr>
            <w:r>
              <w:t>(</w:t>
            </w:r>
            <w:r>
              <w:rPr>
                <w:position w:val="-5"/>
              </w:rPr>
              <w:pict>
                <v:shape id="_x0000_i1520" type="#_x0000_t75" style="width:9.6pt;height:11.4pt">
                  <v:imagedata r:id="rId6" o:title=""/>
                </v:shape>
              </w:pict>
            </w:r>
            <w:r>
              <w:t>,</w:t>
            </w:r>
            <w:r>
              <w:rPr>
                <w:position w:val="-7"/>
              </w:rPr>
              <w:pict>
                <v:shape id="_x0000_i1521" type="#_x0000_t75" style="width:9.6pt;height:15.6pt">
                  <v:imagedata r:id="rId92" o:title=""/>
                </v:shape>
              </w:pict>
            </w:r>
            <w:r>
              <w:t xml:space="preserve"> ,</w:t>
            </w:r>
            <w:r>
              <w:rPr>
                <w:position w:val="-6"/>
              </w:rPr>
              <w:pict>
                <v:shape id="_x0000_i1522" type="#_x0000_t75" style="width:9.6pt;height:12.6pt">
                  <v:imagedata r:id="rId93" o:title=""/>
                </v:shape>
              </w:pict>
            </w:r>
            <w:r>
              <w:t xml:space="preserve"> -изомеры)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Меламин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дополнен с 1 ноября 2008 года Дополнениями и изменениями N 11 от 1 октября 2008 года; в редакции Дополнений и изменений N 18 от 28 июня 2010 года;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w:t>
            </w:r>
          </w:p>
          <w:p w:rsidR="00D90DC0" w:rsidRDefault="00D90DC0">
            <w:pPr>
              <w:pStyle w:val="a3"/>
              <w:jc w:val="center"/>
            </w:pPr>
            <w:r>
              <w:t xml:space="preserve"> 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Патогенные, в</w:t>
            </w:r>
          </w:p>
          <w:p w:rsidR="00D90DC0" w:rsidRDefault="00D90DC0">
            <w:pPr>
              <w:pStyle w:val="a3"/>
              <w:jc w:val="center"/>
            </w:pPr>
            <w:r>
              <w:t xml:space="preserve">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Казеинаты пищевые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23"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сульфитре-</w:t>
            </w:r>
          </w:p>
          <w:p w:rsidR="00D90DC0" w:rsidRDefault="00D90DC0">
            <w:pPr>
              <w:pStyle w:val="a3"/>
            </w:pPr>
            <w:r>
              <w:t xml:space="preserve"> дуцирующие клостридии в 0,01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 сывороточный белковый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2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в 0,1 г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Концентрат альбуминоказеиновый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52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S.aureus в 1 г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2100"/>
        <w:gridCol w:w="1950"/>
        <w:gridCol w:w="210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Концентраты белков крови (сухой концентрат плазмы, сыворотки, альбумин пищевой)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ртуть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Дополнений и изменений N 18 от 28 июня 2010 года; дополнен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См. раздел "Мясо и мясопродукты",  пп.1.1.2.2 и 1.1.2.3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1350"/>
        <w:gridCol w:w="1050"/>
        <w:gridCol w:w="300"/>
        <w:gridCol w:w="1050"/>
        <w:gridCol w:w="750"/>
        <w:gridCol w:w="300"/>
        <w:gridCol w:w="195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Зародыши семян зерновых, зернобобовых и других культур, хлопья и шрот из них, отруби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526"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ячменя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ячменя, кукурузы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 клогексан </w:t>
            </w:r>
          </w:p>
          <w:p w:rsidR="00D90DC0" w:rsidRDefault="00D90DC0">
            <w:pPr>
              <w:pStyle w:val="FORMATTEXT"/>
            </w:pPr>
            <w:r>
              <w:t>(</w:t>
            </w:r>
            <w:r>
              <w:rPr>
                <w:position w:val="-5"/>
              </w:rPr>
              <w:pict>
                <v:shape id="_x0000_i1527" type="#_x0000_t75" style="width:9.6pt;height:11.4pt">
                  <v:imagedata r:id="rId6" o:title=""/>
                </v:shape>
              </w:pict>
            </w:r>
            <w:r>
              <w:t>,</w:t>
            </w:r>
            <w:r>
              <w:rPr>
                <w:position w:val="-7"/>
              </w:rPr>
              <w:pict>
                <v:shape id="_x0000_i1528" type="#_x0000_t75" style="width:9.6pt;height:15.6pt">
                  <v:imagedata r:id="rId92" o:title=""/>
                </v:shape>
              </w:pict>
            </w:r>
            <w:r>
              <w:t>,</w:t>
            </w:r>
            <w:r>
              <w:rPr>
                <w:position w:val="-6"/>
              </w:rPr>
              <w:pict>
                <v:shape id="_x0000_i1529" type="#_x0000_t75" style="width:9.6pt;height:12.6pt">
                  <v:imagedata r:id="rId93"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Олигосахара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п.1.9.1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Ингибитор трипсина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Вредные примеси: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Загрязненность и зараженность вредителями хлебных запасов (насекомые,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 в 1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Отруби пищевые из зерновых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30"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термической обработкой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Пищевые волокна из отрубей; шрот из овощей, фруктовые выжимки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31"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900"/>
        <w:gridCol w:w="900"/>
        <w:gridCol w:w="750"/>
        <w:gridCol w:w="203"/>
        <w:gridCol w:w="45"/>
        <w:gridCol w:w="1020"/>
        <w:gridCol w:w="750"/>
        <w:gridCol w:w="203"/>
        <w:gridCol w:w="45"/>
        <w:gridCol w:w="207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0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Продукты белковые из семян зерновых, зернобобовых и других культур:</w:t>
            </w:r>
          </w:p>
          <w:p w:rsidR="00D90DC0" w:rsidRDefault="00D90DC0">
            <w:pPr>
              <w:pStyle w:val="FORMATTEXT"/>
            </w:pPr>
            <w:r>
              <w:t xml:space="preserve"> </w:t>
            </w:r>
          </w:p>
          <w:p w:rsidR="00D90DC0" w:rsidRDefault="00D90DC0">
            <w:pPr>
              <w:pStyle w:val="a3"/>
            </w:pPr>
            <w:r>
              <w:t xml:space="preserve">- напитки, в т.ч. сквашенные; тофу и окара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сухое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В</w:t>
            </w:r>
            <w:r>
              <w:rPr>
                <w:position w:val="-8"/>
              </w:rPr>
              <w:pict>
                <v:shape id="_x0000_i1532" type="#_x0000_t75" style="width:6.6pt;height:17.4pt">
                  <v:imagedata r:id="rId58" o:title=""/>
                </v:shape>
              </w:pic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дезоксиниваленол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1,0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ячменя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ячменя, кукурузы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 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533" type="#_x0000_t75" style="width:9.6pt;height:11.4pt">
                  <v:imagedata r:id="rId6" o:title=""/>
                </v:shape>
              </w:pict>
            </w:r>
            <w:r>
              <w:t>,</w:t>
            </w:r>
            <w:r>
              <w:rPr>
                <w:position w:val="-7"/>
              </w:rPr>
              <w:pict>
                <v:shape id="_x0000_i1534" type="#_x0000_t75" style="width:9.6pt;height:15.6pt">
                  <v:imagedata r:id="rId92" o:title=""/>
                </v:shape>
              </w:pict>
            </w:r>
            <w:r>
              <w:t>,</w:t>
            </w:r>
            <w:r>
              <w:rPr>
                <w:position w:val="-6"/>
              </w:rPr>
              <w:pict>
                <v:shape id="_x0000_i1535" type="#_x0000_t75" style="width:9.6pt;height:12.6pt">
                  <v:imagedata r:id="rId9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сухое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ртутьорганические пестициды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Олигосахара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п.5.9.1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Ингибитор трипсина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п.5.9.1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напитки концентрированные, сгущенные и сухие; тофу и окара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 пересчете на </w:t>
            </w:r>
          </w:p>
          <w:p w:rsidR="00D90DC0" w:rsidRDefault="00D90DC0">
            <w:pPr>
              <w:pStyle w:val="a3"/>
            </w:pPr>
            <w:r>
              <w:t xml:space="preserve">сухое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536" type="#_x0000_t75" style="width:6.6pt;height:17.4pt">
                  <v:imagedata r:id="rId9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дезоксиниваленол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из ячменя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пшеницы, ячменя, кукурузы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сухое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 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537" type="#_x0000_t75" style="width:9.6pt;height:11.4pt">
                  <v:imagedata r:id="rId6" o:title=""/>
                </v:shape>
              </w:pict>
            </w:r>
            <w:r>
              <w:t>,</w:t>
            </w:r>
            <w:r>
              <w:rPr>
                <w:position w:val="-7"/>
              </w:rPr>
              <w:pict>
                <v:shape id="_x0000_i1538" type="#_x0000_t75" style="width:9.6pt;height:15.6pt">
                  <v:imagedata r:id="rId7" o:title=""/>
                </v:shape>
              </w:pict>
            </w:r>
            <w:r>
              <w:t>,</w:t>
            </w:r>
            <w:r>
              <w:rPr>
                <w:position w:val="-6"/>
              </w:rPr>
              <w:pict>
                <v:shape id="_x0000_i1539" type="#_x0000_t75" style="width:9.6pt;height:12.6pt">
                  <v:imagedata r:id="rId9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ртутьорганические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пестициды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группы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В.се-</w:t>
            </w:r>
          </w:p>
          <w:p w:rsidR="00D90DC0" w:rsidRDefault="00D90DC0">
            <w:pPr>
              <w:pStyle w:val="a3"/>
              <w:jc w:val="center"/>
            </w:pPr>
            <w:r>
              <w:t xml:space="preserve"> 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Напитки из бобов сои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напитки соевые асептического розлива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напитки соевые, коктейли, охлажденные и замороженные десерты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0"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1,0 - со сроками годности более 72 часов; плесени - 10,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напитки соевые сквашенные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плесени - 10, дрожжи - 10,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1"/>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белковые соевые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1"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(тофу)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применением заквасочных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культур - не нормируется; плесени   - 10 и дрожжи - 50,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окара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2"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- 10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850"/>
        <w:gridCol w:w="750"/>
        <w:gridCol w:w="1050"/>
        <w:gridCol w:w="450"/>
        <w:gridCol w:w="600"/>
        <w:gridCol w:w="1200"/>
        <w:gridCol w:w="300"/>
        <w:gridCol w:w="210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Загустители, стабилизаторы, желирующие агенты (пектин, агар, альгинаты, каррагинан, камеди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каррагинан, гуммиарабик, камеди: рожкового дерева, гуаровая, ксантановая, гелановая, конжаковая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агар, альгинаты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пектин,камеди: гхатти, тары, карайи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мышьяк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3,0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пектин, агар, альгинаты, каррагинан камеди: гхати, тары, карайи, гелановая, конжаковая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кадмий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каррагинан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ртуть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пектин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пектин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Пентахлорфенол: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(менее 0,001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гуаровая камедь, камедь рожкового дерева, трагакант камедь, карайи камедь, тары камедь, гхатти камедь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 в 1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 нные, в т.ч. сальмо-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Пектин: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для продуктов детского и диетического питания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3" type="#_x0000_t75" style="width:8.4pt;height:17.4pt">
                  <v:imagedata r:id="rId9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для продуктов массового потребления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1.9.6.2. Агар пищевой, агароид, фурцеллярин,альгинат натрия пищевой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5"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1.9.6.3. Каррагинан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6"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1.9.6.4. Загустители и стабилизаторы на основе камедей (гуаровой, ксантановой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4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и плесени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850"/>
        <w:gridCol w:w="1350"/>
        <w:gridCol w:w="1350"/>
        <w:gridCol w:w="300"/>
        <w:gridCol w:w="1500"/>
        <w:gridCol w:w="300"/>
        <w:gridCol w:w="19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Желатин, концентраты соединительнотканных белков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 (</w:t>
            </w:r>
            <w:r>
              <w:rPr>
                <w:position w:val="-5"/>
              </w:rPr>
              <w:pict>
                <v:shape id="_x0000_i1548" type="#_x0000_t75" style="width:9.6pt;height:11.4pt">
                  <v:imagedata r:id="rId6" o:title=""/>
                </v:shape>
              </w:pict>
            </w:r>
            <w:r>
              <w:t xml:space="preserve"> ,</w:t>
            </w:r>
            <w:r>
              <w:rPr>
                <w:position w:val="-7"/>
              </w:rPr>
              <w:pict>
                <v:shape id="_x0000_i1549" type="#_x0000_t75" style="width:9.6pt;height:15.6pt">
                  <v:imagedata r:id="rId7" o:title=""/>
                </v:shape>
              </w:pict>
            </w:r>
            <w:r>
              <w:t>,</w:t>
            </w:r>
            <w:r>
              <w:rPr>
                <w:position w:val="-6"/>
              </w:rPr>
              <w:pict>
                <v:shape id="_x0000_i1550" type="#_x0000_t75" style="width:9.6pt;height:12.6pt">
                  <v:imagedata r:id="rId93" o:title=""/>
                </v:shape>
              </w:pict>
            </w:r>
            <w:r>
              <w:t xml:space="preserve">-изомеры)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Патогенные, в т.ч. сальмонел-</w:t>
            </w:r>
          </w:p>
          <w:p w:rsidR="00D90DC0" w:rsidRDefault="00D90DC0">
            <w:pPr>
              <w:pStyle w:val="a3"/>
              <w:jc w:val="center"/>
            </w:pPr>
            <w:r>
              <w:t xml:space="preserve"> 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Желатин пищевой: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для продуктов детского и диетического питания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51"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для продуктов массового потребления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52"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900"/>
        <w:gridCol w:w="900"/>
        <w:gridCol w:w="1050"/>
        <w:gridCol w:w="450"/>
        <w:gridCol w:w="1050"/>
        <w:gridCol w:w="450"/>
        <w:gridCol w:w="450"/>
        <w:gridCol w:w="165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Примеча-</w:t>
            </w:r>
          </w:p>
          <w:p w:rsidR="00D90DC0" w:rsidRDefault="00D90DC0">
            <w:pPr>
              <w:pStyle w:val="a3"/>
              <w:jc w:val="center"/>
            </w:pPr>
            <w:r>
              <w:t xml:space="preserve"> 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Крахмалы, патока и продукты их переработки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кукурузные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553" type="#_x0000_t75" style="width:9.6pt;height:11.4pt">
                  <v:imagedata r:id="rId97" o:title=""/>
                </v:shape>
              </w:pict>
            </w:r>
            <w:r>
              <w:t>,</w:t>
            </w:r>
            <w:r>
              <w:rPr>
                <w:position w:val="-7"/>
              </w:rPr>
              <w:pict>
                <v:shape id="_x0000_i1554" type="#_x0000_t75" style="width:9.6pt;height:15.6pt">
                  <v:imagedata r:id="rId7" o:title=""/>
                </v:shape>
              </w:pict>
            </w:r>
            <w:r>
              <w:t>,</w:t>
            </w:r>
            <w:r>
              <w:rPr>
                <w:position w:val="-6"/>
              </w:rPr>
              <w:pict>
                <v:shape id="_x0000_i1555" type="#_x0000_t75" style="width:9.6pt;height:12.6pt">
                  <v:imagedata r:id="rId9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картофельные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кукурузные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картофельные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 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Плесе-</w:t>
            </w:r>
          </w:p>
          <w:p w:rsidR="00D90DC0" w:rsidRDefault="00D90DC0">
            <w:pPr>
              <w:pStyle w:val="a3"/>
              <w:jc w:val="center"/>
            </w:pPr>
            <w:r>
              <w:t xml:space="preserve"> 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 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Крахмал сухой (картофельный, кукурузный, гороховый)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56"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Крахмал амилопектиновый набухающий, крахмал экструзионный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57"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Патока низкоосахаренная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58"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Мальтин, мальтодекстрины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59"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 лактулозы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6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в 1,0 г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Глюкозо-фруктозный сироп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6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1.9.8.7.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Глюкоза гранулированная с соковыми добавками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62"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03"/>
        <w:gridCol w:w="45"/>
        <w:gridCol w:w="1020"/>
        <w:gridCol w:w="1050"/>
        <w:gridCol w:w="203"/>
        <w:gridCol w:w="45"/>
        <w:gridCol w:w="1620"/>
        <w:gridCol w:w="450"/>
        <w:gridCol w:w="24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пищевые, биомасса одноклеточных растений, бактериальные стартовые культуры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хлебопекарные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хлебопекарные прессованные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Стартовые культуры лиофильно высушенные (для производства ферментированных мясных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сульфитредуцирующие клостридии в 1 г не допускаются; количество микроорганизмов технологической микрофлоры не менее 10</w:t>
            </w:r>
            <w:r>
              <w:rPr>
                <w:position w:val="-8"/>
              </w:rPr>
              <w:pict>
                <v:shape id="_x0000_i1563" type="#_x0000_t75" style="width:8.4pt;height:17.4pt">
                  <v:imagedata r:id="rId98" o:title=""/>
                </v:shape>
              </w:pict>
            </w:r>
            <w:r>
              <w:t xml:space="preserve"> - для культур, 10</w:t>
            </w:r>
            <w:r>
              <w:rPr>
                <w:position w:val="-8"/>
              </w:rPr>
              <w:pict>
                <v:shape id="_x0000_i1564" type="#_x0000_t75" style="width:12pt;height:17.4pt">
                  <v:imagedata r:id="rId17" o:title=""/>
                </v:shape>
              </w:pict>
            </w:r>
            <w:r>
              <w:t xml:space="preserve"> КОЕ/см</w:t>
            </w:r>
            <w:r>
              <w:rPr>
                <w:position w:val="-8"/>
              </w:rPr>
              <w:pict>
                <v:shape id="_x0000_i1565" type="#_x0000_t75" style="width:8.4pt;height:17.4pt">
                  <v:imagedata r:id="rId99" o:title=""/>
                </v:shape>
              </w:pict>
            </w:r>
            <w:r>
              <w:t xml:space="preserve"> - для концентратов;</w:t>
            </w:r>
          </w:p>
          <w:p w:rsidR="00D90DC0" w:rsidRDefault="00D90DC0">
            <w:pPr>
              <w:pStyle w:val="a3"/>
            </w:pPr>
            <w:r>
              <w:t xml:space="preserve"> дрожжи - 10 и плесени - 10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Биомасса одноклеточных растений, дрожжей для промпереработки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КМАФАнМ</w:t>
            </w:r>
          </w:p>
          <w:p w:rsidR="00D90DC0" w:rsidRDefault="00D90DC0">
            <w:pPr>
              <w:pStyle w:val="a3"/>
            </w:pPr>
            <w:r>
              <w:t xml:space="preserve">  - 1·10</w:t>
            </w:r>
            <w:r>
              <w:rPr>
                <w:position w:val="-8"/>
              </w:rPr>
              <w:pict>
                <v:shape id="_x0000_i1566" type="#_x0000_t75" style="width:8.4pt;height:17.4pt">
                  <v:imagedata r:id="rId82" o:title=""/>
                </v:shape>
              </w:pict>
            </w:r>
            <w:r>
              <w:t xml:space="preserve"> КОЕ/г, не более; дрожжи - 50 и плесени - 50 КОЕ/г, не более; наличие живых клеток продуцента в 1 г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450"/>
        <w:gridCol w:w="600"/>
        <w:gridCol w:w="1350"/>
        <w:gridCol w:w="750"/>
        <w:gridCol w:w="900"/>
        <w:gridCol w:w="750"/>
        <w:gridCol w:w="203"/>
        <w:gridCol w:w="45"/>
        <w:gridCol w:w="192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Бульоны пищевые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w:t>
            </w:r>
          </w:p>
          <w:p w:rsidR="00D90DC0" w:rsidRDefault="00D90DC0">
            <w:pPr>
              <w:pStyle w:val="a3"/>
            </w:pPr>
            <w:r>
              <w:t xml:space="preserve"> 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w:t>
            </w:r>
            <w:r>
              <w:rPr>
                <w:position w:val="-5"/>
              </w:rPr>
              <w:pict>
                <v:shape id="_x0000_i1567" type="#_x0000_t75" style="width:9.6pt;height:11.4pt">
                  <v:imagedata r:id="rId6" o:title=""/>
                </v:shape>
              </w:pict>
            </w:r>
            <w:r>
              <w:t>,</w:t>
            </w:r>
            <w:r>
              <w:rPr>
                <w:position w:val="-7"/>
              </w:rPr>
              <w:pict>
                <v:shape id="_x0000_i1568" type="#_x0000_t75" style="width:9.6pt;height:15.6pt">
                  <v:imagedata r:id="rId7" o:title=""/>
                </v:shape>
              </w:pict>
            </w:r>
            <w:r>
              <w:t>,</w:t>
            </w:r>
            <w:r>
              <w:rPr>
                <w:position w:val="-6"/>
              </w:rPr>
              <w:pict>
                <v:shape id="_x0000_i1569" type="#_x0000_t75" style="width:9.6pt;height:12.6pt">
                  <v:imagedata r:id="rId93" o:title=""/>
                </v:shape>
              </w:pict>
            </w:r>
            <w:r>
              <w:t xml:space="preserve"> -изомеры)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п.1.9.14.7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дополнен с 25 июня 2003 года Дополнениями и изменениями N 2 от 15 апреля 2003 года;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Ксилит, сорбит, маннит и др. сахароспирты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никель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 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Патогенные, в т.ч. сальмонел-</w:t>
            </w:r>
          </w:p>
          <w:p w:rsidR="00D90DC0" w:rsidRDefault="00D90DC0">
            <w:pPr>
              <w:pStyle w:val="a3"/>
              <w:jc w:val="center"/>
            </w:pPr>
            <w:r>
              <w:t xml:space="preserve"> 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right"/>
            </w:pPr>
          </w:p>
          <w:p w:rsidR="00D90DC0" w:rsidRDefault="00D90DC0">
            <w:pPr>
              <w:pStyle w:val="a3"/>
              <w:jc w:val="righ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Ксилит, сорбит, маннит и др. сахароспирты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70"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71" type="#_x0000_t75" style="width:8.4pt;height:17.4pt">
                  <v:imagedata r:id="rId9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900"/>
        <w:gridCol w:w="1200"/>
        <w:gridCol w:w="1500"/>
        <w:gridCol w:w="600"/>
        <w:gridCol w:w="600"/>
        <w:gridCol w:w="195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Соль поваренная и лечебно-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профилактическая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"Экстра", лечебно- профилактическая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мг/г, йодированная; при определении допустимый уровень - 0,04</w:t>
            </w:r>
            <w:r>
              <w:rPr>
                <w:position w:val="-6"/>
              </w:rPr>
              <w:pict>
                <v:shape id="_x0000_i1572" type="#_x0000_t75" style="width:11.4pt;height:12pt">
                  <v:imagedata r:id="rId26" o:title=""/>
                </v:shape>
              </w:pict>
            </w: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(пункт дополнен с 25 июня 2003 года Дополнениями и изменениями N 2 от 15 апреля 2003 года;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Аминокислоты кристаллические и смеси из них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Патогенные, в т.ч. сальмонел-</w:t>
            </w:r>
          </w:p>
          <w:p w:rsidR="00D90DC0" w:rsidRDefault="00D90DC0">
            <w:pPr>
              <w:pStyle w:val="a3"/>
              <w:jc w:val="center"/>
            </w:pPr>
            <w:r>
              <w:t xml:space="preserve"> 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Аминокислоты кристаллические и смеси из них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7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700"/>
        <w:gridCol w:w="203"/>
        <w:gridCol w:w="45"/>
        <w:gridCol w:w="720"/>
        <w:gridCol w:w="900"/>
        <w:gridCol w:w="600"/>
        <w:gridCol w:w="300"/>
        <w:gridCol w:w="600"/>
        <w:gridCol w:w="900"/>
        <w:gridCol w:w="203"/>
        <w:gridCol w:w="45"/>
        <w:gridCol w:w="870"/>
        <w:gridCol w:w="1500"/>
      </w:tblGrid>
      <w:tr w:rsidR="00D90DC0" w:rsidT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9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003"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1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9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003" w:type="dxa"/>
            <w:gridSpan w:val="4"/>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15" w:type="dxa"/>
            <w:gridSpan w:val="3"/>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9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Концентраты пищевые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418"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 пересчете на исходный продукт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9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3"/>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18" w:type="dxa"/>
            <w:gridSpan w:val="4"/>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9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418"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исходный продукт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586" w:type="dxa"/>
            <w:gridSpan w:val="1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rsidP="00D90DC0">
            <w:pPr>
              <w:pStyle w:val="FORMATTEXT"/>
              <w:jc w:val="center"/>
            </w:pPr>
            <w:r>
              <w:rPr>
                <w:b/>
                <w:bCs/>
              </w:rPr>
              <w:t>Микробиологические показатели:</w:t>
            </w: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503"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Плесе-</w:t>
            </w:r>
          </w:p>
          <w:p w:rsidR="00D90DC0" w:rsidRDefault="00D90DC0">
            <w:pPr>
              <w:pStyle w:val="a3"/>
              <w:jc w:val="center"/>
            </w:pPr>
            <w:r>
              <w:t xml:space="preserve"> 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БГКП (коли-</w:t>
            </w:r>
          </w:p>
          <w:p w:rsidR="00D90DC0" w:rsidRDefault="00D90DC0">
            <w:pPr>
              <w:pStyle w:val="a3"/>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Суль-</w:t>
            </w:r>
          </w:p>
          <w:p w:rsidR="00D90DC0" w:rsidRDefault="00D90DC0">
            <w:pPr>
              <w:pStyle w:val="FORMATTEXT"/>
            </w:pPr>
            <w:r>
              <w:t xml:space="preserve"> фитре-</w:t>
            </w:r>
          </w:p>
          <w:p w:rsidR="00D90DC0" w:rsidRDefault="00D90DC0">
            <w:pPr>
              <w:pStyle w:val="FORMATTEXT"/>
            </w:pPr>
            <w:r>
              <w:t xml:space="preserve"> дуци-</w:t>
            </w:r>
          </w:p>
          <w:p w:rsidR="00D90DC0" w:rsidRDefault="00D90DC0">
            <w:pPr>
              <w:pStyle w:val="FORMATTEXT"/>
            </w:pPr>
            <w:r>
              <w:t xml:space="preserve"> рую-</w:t>
            </w:r>
          </w:p>
          <w:p w:rsidR="00D90DC0" w:rsidRDefault="00D90DC0">
            <w:pPr>
              <w:pStyle w:val="FORMATTEXT"/>
            </w:pPr>
            <w:r>
              <w:t xml:space="preserve"> щие кло-</w:t>
            </w:r>
          </w:p>
          <w:p w:rsidR="00D90DC0" w:rsidRDefault="00D90DC0">
            <w:pPr>
              <w:pStyle w:val="FORMATTEXT"/>
            </w:pPr>
            <w:r>
              <w:t xml:space="preserve"> стри-</w:t>
            </w:r>
          </w:p>
          <w:p w:rsidR="00D90DC0" w:rsidRDefault="00D90DC0">
            <w:pPr>
              <w:pStyle w:val="a3"/>
            </w:pPr>
            <w:r>
              <w:t xml:space="preserve"> 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S. aur-</w:t>
            </w:r>
          </w:p>
          <w:p w:rsidR="00D90DC0" w:rsidRDefault="00D90DC0">
            <w:pPr>
              <w:pStyle w:val="a3"/>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Патоген-</w:t>
            </w:r>
          </w:p>
          <w:p w:rsidR="00D90DC0" w:rsidRDefault="00D90DC0">
            <w:pPr>
              <w:pStyle w:val="FORMATTEXT"/>
            </w:pPr>
            <w:r>
              <w:t xml:space="preserve"> ные, в т.ч. сальмо-</w:t>
            </w:r>
          </w:p>
          <w:p w:rsidR="00D90DC0" w:rsidRDefault="00D90DC0">
            <w:pPr>
              <w:pStyle w:val="a3"/>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Соусы кулинарные порошкообразные (тепловой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7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Вкусовые приправы порошкообразные с овощными добавками, специями и пряностями (тепловой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75"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B.cereus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Концентраты обеденных блюд, не требующие варки (супы инстант)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76"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Первые и вторые обеденные блюда экструзионной технологии, не требующие варки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77"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B.ce-</w:t>
            </w:r>
          </w:p>
          <w:p w:rsidR="00D90DC0" w:rsidRDefault="00D90DC0">
            <w:pPr>
              <w:pStyle w:val="a3"/>
            </w:pPr>
            <w:r>
              <w:t xml:space="preserve"> reus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Супы сухие многокомпонентные, требующие варки (овощные с копченостями, мясные и куриные с макаронными изделиями, мясные и куриные - пюре, овощные - пюре)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7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Супы сухие грибные, требующие варки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79"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Бульоны-концентраты сухие с пряностями, требующие варки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80"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Концентраты каш сухие быстрого приготовления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81"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В.cereus - 100, и дрожжи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Кисели плодово-ягодные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82"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- 500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1.9.14.11.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Сухие продукты для профилактического питания - смеси крупяные, молочные, мясные (экструзионной технологии)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83"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0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15"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cereus - 10 и дрожжи 10,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Нум</w:t>
      </w:r>
      <w:r w:rsidR="00CA1680">
        <w:t>ерация соответствует оригиналу.</w:t>
      </w: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1050"/>
        <w:gridCol w:w="450"/>
        <w:gridCol w:w="750"/>
        <w:gridCol w:w="900"/>
        <w:gridCol w:w="1050"/>
        <w:gridCol w:w="19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Proteus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 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Готовые кулинарные изделия, в том числе продукция для общественного и социального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Салаты из сырых овощей и фруктов: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без заправки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8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 заправками (майонез, соусы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85"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дрожжи - 500, с консервантами - 200 КОЕ/г, не более; плесени - 50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Салаты из сырых овощей с добавлением яиц, консервированных овощей, плодов и т.д.: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без заправки и без добавления соленых овощей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86"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 monocytogenes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заправками (майонез, соусы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87"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дрожжи - 500, с консервантами - 200 КОЕ/г, не более; плесени - 50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Салаты из маринованных, квашеных, соленых овощей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Салаты и винегреты из вареных овощей и блюда из вареных, жареных, тушеных овощей: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без добавления соленых овощей и заправки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8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заправками (майонез, соусы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89"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дрожжи - 500, с консер-</w:t>
            </w:r>
          </w:p>
          <w:p w:rsidR="00D90DC0" w:rsidRDefault="00D90DC0">
            <w:pPr>
              <w:pStyle w:val="a3"/>
            </w:pPr>
            <w:r>
              <w:t xml:space="preserve"> вантами - 200 КОЕ/г, не более; плесени - 50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Салаты с добавлением мяса, птицы, рыбы, копченостей и т.д.: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без заправки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0"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с заправками (майонез, соусы и</w:t>
            </w:r>
          </w:p>
          <w:p w:rsidR="00D90DC0" w:rsidRDefault="00D90DC0">
            <w:pPr>
              <w:pStyle w:val="a3"/>
            </w:pPr>
            <w:r>
              <w:t xml:space="preserve">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91"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дрожжи - 500, с консер-</w:t>
            </w:r>
          </w:p>
          <w:p w:rsidR="00D90DC0" w:rsidRDefault="00D90DC0">
            <w:pPr>
              <w:pStyle w:val="a3"/>
            </w:pPr>
            <w:r>
              <w:t xml:space="preserve"> вантами - 200 КОЕ/г, не более; плесени - 50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Студни из рыбы (заливные)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Студни из говядины, свинины, птицы (заливные)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3"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Паштет из мяса и печени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Говядина, птица, кролик, свинина и т.д. отварные (без заправки и соуса)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5"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без заправки и соуса </w:t>
            </w:r>
          </w:p>
          <w:p w:rsidR="00D90DC0" w:rsidRDefault="00D90DC0">
            <w:pPr>
              <w:pStyle w:val="FORMATTEXT"/>
            </w:pPr>
            <w:r>
              <w:t>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отварная, жареная под маринадом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6"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Супы холодные:</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окрошка, овощные и мясные на квасе, кефире; свекольник, ботвинья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борщи, щи зеленые с мясом, рыбой, яйцом (без заправки сметаной)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7"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без заправки сметаной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супы сладкие и супы-пюре из плодов и ягод консервированных и сушеных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59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Супы горячие и другие горячие блюда: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борщи, щи, рассольники, </w:t>
            </w:r>
          </w:p>
          <w:p w:rsidR="00D90DC0" w:rsidRDefault="00D90DC0">
            <w:pPr>
              <w:pStyle w:val="FORMATTEXT"/>
            </w:pPr>
            <w:r>
              <w:t xml:space="preserve">супы-харчо, солянки, овощные супы, бульоны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599" type="#_x0000_t75" style="width:7.8pt;height:16.8pt">
                  <v:imagedata r:id="rId10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борщи, щи, рассольники, солянки, промышленного изготовления охлажденные, упакованные в полимерные пленки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0"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 -</w:t>
            </w:r>
          </w:p>
          <w:p w:rsidR="00D90DC0" w:rsidRDefault="00D90DC0">
            <w:pPr>
              <w:pStyle w:val="a3"/>
            </w:pPr>
            <w:r>
              <w:t xml:space="preserve">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супы с макаронными изделиями, картофелем, овощные, бобовыми, крупами; супы молочные с теми же наполнителями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01" type="#_x0000_t75" style="width:7.8pt;height:16.8pt">
                  <v:imagedata r:id="rId10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супы с макаронными изделиями, картофелем, крупами; овощные супы, щи, борщи, рассольники; супы рыбные с картофелем, промышленного изготовления охлажденные, упакованные в полимерные пленки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2"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 -</w:t>
            </w:r>
          </w:p>
          <w:p w:rsidR="00D90DC0" w:rsidRDefault="00D90DC0">
            <w:pPr>
              <w:pStyle w:val="a3"/>
            </w:pPr>
            <w:r>
              <w:t xml:space="preserve">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Супы-пюре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03" type="#_x0000_t75" style="width:7.8pt;height:16.8pt">
                  <v:imagedata r:id="rId10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Супы-пюре,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4"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 -</w:t>
            </w:r>
          </w:p>
          <w:p w:rsidR="00D90DC0" w:rsidRDefault="00D90DC0">
            <w:pPr>
              <w:pStyle w:val="a3"/>
            </w:pPr>
            <w:r>
              <w:t xml:space="preserve">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Блюда из яиц: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яйца вареные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5"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омлеты из яиц (меланжа, яичного порошка) натуральные и с добавлением овощей, мясных продуктов и т.п., начинки с включением яиц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6"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1050"/>
        <w:gridCol w:w="450"/>
        <w:gridCol w:w="750"/>
        <w:gridCol w:w="900"/>
        <w:gridCol w:w="1050"/>
        <w:gridCol w:w="19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Блюда из творога: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вареники ленивые, пудинг, вареный на пару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07" type="#_x0000_t75" style="width:7.8pt;height:16.8pt">
                  <v:imagedata r:id="rId10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сырники творожные, запеканки, пудинг запеченный, начинки из творога, пироги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8"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запеканки из творога,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09"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a3"/>
            </w:pPr>
            <w:r>
              <w:t xml:space="preserve"> ются, дрожжи и плесени - 100 КОЕ/г, не более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Блюда из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рыба отварная припущенная, тушеная, жареная, запеченная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0"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блюда из рыбной котлетной массы (котлеты, зразы, шницели, фрикадельки с томатным соусом); запеченные изделия, пироги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611"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Блюда из рыбной котлетной массы (котлеты, тефтели и др.),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2"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FORMATTEXT"/>
            </w:pPr>
            <w:r>
              <w:t xml:space="preserve"> ются, суль-</w:t>
            </w:r>
          </w:p>
          <w:p w:rsidR="00D90DC0" w:rsidRDefault="00D90DC0">
            <w:pPr>
              <w:pStyle w:val="FORMATTEXT"/>
            </w:pPr>
            <w:r>
              <w:t xml:space="preserve"> фитреду-</w:t>
            </w:r>
          </w:p>
          <w:p w:rsidR="00D90DC0" w:rsidRDefault="00D90DC0">
            <w:pPr>
              <w:pStyle w:val="FORMATTEXT"/>
            </w:pPr>
            <w:r>
              <w:t xml:space="preserve"> цирующие клостри-</w:t>
            </w:r>
          </w:p>
          <w:p w:rsidR="00D90DC0" w:rsidRDefault="00D90DC0">
            <w:pPr>
              <w:pStyle w:val="FORMATTEXT"/>
            </w:pPr>
            <w:r>
              <w:t xml:space="preserve"> дии в 1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Блюда из мяса и мясных продуктов: мясо отварное, жареное, тушеное, пловы, пельмени, беляши, блинчики, изделия из рубленого мяса, в т.ч. запеченные и т.д.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3"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Блюда из мяса и мясных продуктов: мясо отварное, изделия из рубленого мяса (тефтели, котлеты и др.), изделия из субпродуктов,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4"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FORMATTEXT"/>
            </w:pPr>
            <w:r>
              <w:t xml:space="preserve"> ются, сульфит-</w:t>
            </w:r>
          </w:p>
          <w:p w:rsidR="00D90DC0" w:rsidRDefault="00D90DC0">
            <w:pPr>
              <w:pStyle w:val="FORMATTEXT"/>
            </w:pPr>
            <w:r>
              <w:t xml:space="preserve"> редуци-</w:t>
            </w:r>
          </w:p>
          <w:p w:rsidR="00D90DC0" w:rsidRDefault="00D90DC0">
            <w:pPr>
              <w:pStyle w:val="FORMATTEXT"/>
            </w:pPr>
            <w:r>
              <w:t xml:space="preserve"> рующие клостри-</w:t>
            </w:r>
          </w:p>
          <w:p w:rsidR="00D90DC0" w:rsidRDefault="00D90DC0">
            <w:pPr>
              <w:pStyle w:val="FORMATTEXT"/>
            </w:pPr>
            <w:r>
              <w:t xml:space="preserve"> дии в 1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Блюда из птицы, кролика, отварные, жареные, тушеные, запеченные изделия из рубленой птицы, пельмени, пироги и т.д.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5"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Блюда из птицы, кролика, отварные, жареные, тушеные, запеченные изделия из рубленной птицы (котлеты и т.д.)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6"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FORMATTEXT"/>
            </w:pPr>
            <w:r>
              <w:t xml:space="preserve"> ются, сульфит-</w:t>
            </w:r>
          </w:p>
          <w:p w:rsidR="00D90DC0" w:rsidRDefault="00D90DC0">
            <w:pPr>
              <w:pStyle w:val="FORMATTEXT"/>
            </w:pPr>
            <w:r>
              <w:t xml:space="preserve"> редуци-</w:t>
            </w:r>
          </w:p>
          <w:p w:rsidR="00D90DC0" w:rsidRDefault="00D90DC0">
            <w:pPr>
              <w:pStyle w:val="FORMATTEXT"/>
            </w:pPr>
            <w:r>
              <w:t xml:space="preserve"> рующие клостри-</w:t>
            </w:r>
          </w:p>
          <w:p w:rsidR="00D90DC0" w:rsidRDefault="00D90DC0">
            <w:pPr>
              <w:pStyle w:val="FORMATTEXT"/>
            </w:pPr>
            <w:r>
              <w:t xml:space="preserve"> дии в 1 г не допуска-</w:t>
            </w:r>
          </w:p>
          <w:p w:rsidR="00D90DC0" w:rsidRDefault="00D90DC0">
            <w:pPr>
              <w:pStyle w:val="a3"/>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Гарниры, каши, крупяные блюда: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рис отварной, макаронные изделия отварные, пюре картофельное и т.п.</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7"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без заправки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Гарниры (рис отварной, макаронные изделия отварные, пюре картофельное и т.п.), промышленного изготовления охлажденные, упакованные в полимерные пленки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8"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a3"/>
            </w:pPr>
            <w:r>
              <w:t xml:space="preserve"> ются, дрожжи не более 100 КОЕ/г, плесени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Каши (пшенная, манная, овсяная и др.), крупяные блюда, промышленного изготовления охлажденные, упакованные в полимерные пленки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19"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a3"/>
            </w:pPr>
            <w:r>
              <w:t xml:space="preserve"> ются, дрожжи и плесени не более 100 КОЕ/г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картофель отварной, жареный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20"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без заправки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картофель отварной, жареный, промышленного изготовления охлажденный, упакованный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21"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FORMATTEXT"/>
            </w:pPr>
            <w:r>
              <w:t xml:space="preserve"> ются, дрожжи и плесени не более 100 КОЕ/г (в сумме)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овощи тушеные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22" type="#_x0000_t75" style="width:7.8pt;height:16.8pt">
                  <v:imagedata r:id="rId10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без заправки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овощи тушеные (капуста тушеная, рагу из овощей и др.),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23" type="#_x0000_t75" style="width:7.8pt;height:16.8pt">
                  <v:imagedata r:id="rId10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a3"/>
            </w:pPr>
            <w:r>
              <w:t xml:space="preserve"> ются, дрожжи и плесени не более 100 КОЕ/г (в сумме)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Соусы и заправки для вторых блюд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24"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Соусы и заправки для вторых блюд, промышленного изготовления охлажденные, упакованные в полимерные пленки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25" type="#_x0000_t75" style="width:7.8pt;height:16.8pt">
                  <v:imagedata r:id="rId10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Listeria monocyto-</w:t>
            </w:r>
          </w:p>
          <w:p w:rsidR="00D90DC0" w:rsidRDefault="00D90DC0">
            <w:pPr>
              <w:pStyle w:val="FORMATTEXT"/>
            </w:pPr>
            <w:r>
              <w:t xml:space="preserve"> genes в 25 г не допуска-</w:t>
            </w:r>
          </w:p>
          <w:p w:rsidR="00D90DC0" w:rsidRDefault="00D90DC0">
            <w:pPr>
              <w:pStyle w:val="a3"/>
            </w:pPr>
            <w:r>
              <w:t xml:space="preserve"> ются, дрожжи не более 100 КОЕ/г, плесени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введенной в действие Дополнениями и изменениями N 25 от 6 июля 2011 года. -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1050"/>
        <w:gridCol w:w="450"/>
        <w:gridCol w:w="750"/>
        <w:gridCol w:w="900"/>
        <w:gridCol w:w="1050"/>
        <w:gridCol w:w="19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Сладкие блюда и напитки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компоты из плодов и ягод свежих, консервированных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9"/>
              </w:rPr>
              <w:pict>
                <v:shape id="_x0000_i1626" type="#_x0000_t75" style="width:7.8pt;height:18.6pt">
                  <v:imagedata r:id="rId10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компоты из плодов и ягод сушеных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27"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кисели из свежих, сушеных плодов и ягод, соков, сиропов, пюре плодовых и ягодных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28"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соки фруктовые и овощные свежеотжатые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2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 овощных </w:t>
            </w:r>
          </w:p>
          <w:p w:rsidR="00D90DC0" w:rsidRDefault="00D90DC0">
            <w:pPr>
              <w:pStyle w:val="FORMATTEXT"/>
            </w:pPr>
            <w:r>
              <w:t>соках: L. monocytogenes</w:t>
            </w:r>
          </w:p>
          <w:p w:rsidR="00D90DC0" w:rsidRDefault="00D90DC0">
            <w:pPr>
              <w:pStyle w:val="FORMATTEXT"/>
            </w:pPr>
            <w:r>
              <w:t xml:space="preserve"> в 25 г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желе, муссы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кремы (из цитрусовых, ванильный, шоколадный и т.п.)</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шарлотка с яблоками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коктейли молочные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3"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сливки взбитые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4"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Готовые кулинарные изделия из мяса птицы, рыбы в потребительской таре, в т.ч. упакованные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 упакованных</w:t>
            </w:r>
          </w:p>
          <w:p w:rsidR="00D90DC0" w:rsidRDefault="00D90DC0">
            <w:pPr>
              <w:pStyle w:val="FORMATTEXT"/>
            </w:pPr>
            <w:r>
              <w:t xml:space="preserve"> под вакуумом сульфи- тредуци-</w:t>
            </w:r>
          </w:p>
          <w:p w:rsidR="00D90DC0" w:rsidRDefault="00D90DC0">
            <w:pPr>
              <w:pStyle w:val="FORMATTEXT"/>
            </w:pPr>
            <w:r>
              <w:t xml:space="preserve"> рующие клостри-</w:t>
            </w:r>
          </w:p>
          <w:p w:rsidR="00D90DC0" w:rsidRDefault="00D90DC0">
            <w:pPr>
              <w:pStyle w:val="a3"/>
            </w:pPr>
            <w:r>
              <w:t xml:space="preserve"> дии в 0,1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Пицца полуфабрикат замороженный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36"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5.9.15.19.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Пицца готовая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Вата сахарная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3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Гамбургеры, чизбургеры, сэндвичи готовые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639"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1.9.15.22.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Мучные кондитерские изделия с отделками, вырабатываемые предприятиями общественного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Е. coli - в 0,1 г не допус-</w:t>
            </w:r>
          </w:p>
          <w:p w:rsidR="00D90DC0" w:rsidRDefault="00D90DC0">
            <w:pPr>
              <w:pStyle w:val="a3"/>
            </w:pPr>
            <w:r>
              <w:t xml:space="preserve"> 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пп.3.12, 3.13, 3.15) (примечание в редакции Дополнений и изменений N 22 от 27 декабря 2010 года - ). </w:t>
      </w:r>
    </w:p>
    <w:p w:rsidR="00D90DC0" w:rsidRDefault="00D90DC0">
      <w:pPr>
        <w:pStyle w:val="FORMATTEXT"/>
        <w:ind w:firstLine="568"/>
        <w:jc w:val="both"/>
      </w:pPr>
    </w:p>
    <w:p w:rsidR="00D90DC0" w:rsidRDefault="00D90DC0">
      <w:pPr>
        <w:pStyle w:val="FORMATTEXT"/>
        <w:ind w:firstLine="568"/>
        <w:jc w:val="both"/>
      </w:pPr>
      <w:r>
        <w: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rsidR="00D90DC0" w:rsidRDefault="00D90DC0">
      <w:pPr>
        <w:pStyle w:val="FORMATTEXT"/>
        <w:ind w:firstLine="568"/>
        <w:jc w:val="both"/>
      </w:pPr>
      <w:r>
        <w:t xml:space="preserve"> </w:t>
      </w: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Максимальный уровень не относится к продуктам, содержащим менее 1% жира;</w:t>
      </w:r>
    </w:p>
    <w:p w:rsidR="00D90DC0" w:rsidRDefault="00D90DC0">
      <w:pPr>
        <w:pStyle w:val="FORMATTEXT"/>
        <w:ind w:firstLine="568"/>
        <w:jc w:val="both"/>
      </w:pPr>
      <w:r>
        <w:t xml:space="preserve"> </w:t>
      </w:r>
    </w:p>
    <w:p w:rsidR="00D90DC0" w:rsidRDefault="00D90DC0">
      <w:pPr>
        <w:pStyle w:val="FORMATTEXT"/>
        <w:ind w:firstLine="568"/>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Токсические эквиваленты </w:t>
      </w:r>
    </w:p>
    <w:p w:rsidR="00D90DC0" w:rsidRDefault="00D90DC0">
      <w:pPr>
        <w:pStyle w:val="HEADERTEXT"/>
        <w:jc w:val="center"/>
        <w:rPr>
          <w:b/>
          <w:bCs/>
          <w:color w:val="000001"/>
        </w:rPr>
      </w:pPr>
      <w:r>
        <w:rPr>
          <w:b/>
          <w:bCs/>
          <w:color w:val="000001"/>
        </w:rPr>
        <w:t xml:space="preserve">(по шкале ВОЗ)* </w:t>
      </w:r>
    </w:p>
    <w:p w:rsidR="00D90DC0" w:rsidRDefault="00D90DC0">
      <w:pPr>
        <w:pStyle w:val="FORMATTEXT"/>
        <w:jc w:val="both"/>
      </w:pPr>
      <w:r>
        <w:t xml:space="preserve">________________ </w:t>
      </w:r>
    </w:p>
    <w:p w:rsidR="00D90DC0" w:rsidRDefault="00D90DC0">
      <w:pPr>
        <w:pStyle w:val="FORMATTEXT"/>
        <w:ind w:firstLine="568"/>
        <w:jc w:val="both"/>
      </w:pPr>
      <w:r>
        <w:t>* 1 нг ТЭ означает, что это смесь ПХДД и ПХДФ, которая соответствует 1 нг 2,3,7,8-ТХДД.</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Конгенер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Величина ТЭ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Дибензо-п-диоксины (ПХДД)</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Дибензофураны (ПХДФ)</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1,2,3,4,7,8,9-гептахлордибензофуран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(Примечание дополнительно включено с 1 сентября 2008 года Дополнениями и изменениями N 10 от 16 июля 2008 года) </w:t>
      </w:r>
    </w:p>
    <w:p w:rsidR="00D90DC0" w:rsidRDefault="00D90DC0">
      <w:pPr>
        <w:pStyle w:val="FORMATTEXT"/>
        <w:jc w:val="both"/>
      </w:pPr>
      <w:r>
        <w:t xml:space="preserve">               </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1.10. Биологически активные добавки к пище </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350"/>
        <w:gridCol w:w="1050"/>
        <w:gridCol w:w="203"/>
        <w:gridCol w:w="45"/>
        <w:gridCol w:w="720"/>
        <w:gridCol w:w="1050"/>
        <w:gridCol w:w="450"/>
        <w:gridCol w:w="2100"/>
      </w:tblGrid>
      <w:tr w:rsidR="00D90DC0" w:rsidT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68"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преимущественно на основе белков, аминокислот и их комплексов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68"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Показатели безопасности регламентируются по разделам п.п.1.1.16, 1.2.4, 1.9.1, 1.9.2, 1.9.3, 1.9.4, 1.9.13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БАД на основе преимущественно липидов животного и растительного происхождения: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68" w:type="dxa"/>
            <w:gridSpan w:val="8"/>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Показатели безопасности регламентируются по разделам: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БАД на основе растительных масел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п.п. 1.7.2, 1.7.3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БАД на основе рыбного жира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п. 1.7.8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БАД на основе животных жиров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п.п. 1.7.4, 1.7.5, 1.7.6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БАД на смешанной жировой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68" w:type="dxa"/>
            <w:gridSpan w:val="7"/>
            <w:tcBorders>
              <w:top w:val="nil"/>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по преобладающему компоненту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п.1.7.2, 1.7.3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растительных масел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рыбного жира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животных жиров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п.1.7.3, 1.7.7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смешанной жировой основе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преимущественно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68" w:type="dxa"/>
            <w:gridSpan w:val="8"/>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Показатели безопасности регламентируются по разделам п.1.5.1, 1.6.2, 1.9.8, 1.5.6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усвояемых углеводов, в т.ч. мед с добавками биологически активных компонентов, сиропы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68"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сиропов расчет показателей безопасности по сухому веществу (п.1.5.1)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преимущественно пищевых волокон (целлюлоза, камеди, пектин, гумми, микрокри- сталлическая целлюлоза, отруби, фруктоолигосахара, хитозан и др. полисахариды)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регламенти-</w:t>
            </w:r>
          </w:p>
          <w:p w:rsidR="00D90DC0" w:rsidRDefault="00D90DC0">
            <w:pPr>
              <w:pStyle w:val="a3"/>
            </w:pPr>
            <w:r>
              <w:t xml:space="preserve"> руются по сырью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w:t>
            </w:r>
          </w:p>
          <w:p w:rsidR="00D90DC0" w:rsidRDefault="00D90DC0">
            <w:pPr>
              <w:pStyle w:val="FORMATTEXT"/>
            </w:pPr>
            <w:r>
              <w:t xml:space="preserve"> клогексан (</w:t>
            </w:r>
            <w:r>
              <w:rPr>
                <w:position w:val="-5"/>
              </w:rPr>
              <w:pict>
                <v:shape id="_x0000_i1640" type="#_x0000_t75" style="width:9.6pt;height:11.4pt">
                  <v:imagedata r:id="rId6" o:title=""/>
                </v:shape>
              </w:pict>
            </w:r>
            <w:r>
              <w:t>,</w:t>
            </w:r>
            <w:r>
              <w:rPr>
                <w:position w:val="-7"/>
              </w:rPr>
              <w:pict>
                <v:shape id="_x0000_i1641" type="#_x0000_t75" style="width:9.6pt;height:15.6pt">
                  <v:imagedata r:id="rId7" o:title=""/>
                </v:shape>
              </w:pict>
            </w:r>
            <w:r>
              <w:t>,</w:t>
            </w:r>
            <w:r>
              <w:rPr>
                <w:position w:val="-6"/>
              </w:rPr>
              <w:pict>
                <v:shape id="_x0000_i1642" type="#_x0000_t75" style="width:9.6pt;height:12.6pt">
                  <v:imagedata r:id="rId103" o:title=""/>
                </v:shape>
              </w:pict>
            </w:r>
            <w:r>
              <w:t xml:space="preserve"> -изомеры)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ДДТ и его метаболиты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ind w:firstLine="568"/>
              <w:jc w:val="both"/>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ind w:firstLine="568"/>
              <w:jc w:val="both"/>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ind w:firstLine="568"/>
              <w:jc w:val="both"/>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603"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ind w:firstLine="568"/>
              <w:jc w:val="both"/>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65"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ind w:firstLine="568"/>
              <w:jc w:val="both"/>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ind w:firstLine="568"/>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rPr>
                <w:b/>
                <w:bCs/>
              </w:rPr>
              <w:t>Микробиологические показатели: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68"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преимущественно пищевых волокон (целлюлоза, камеди, пектин, гумми, микрокри- сталлическая целлюлоза, отруби, фруктоолигосахара, хитозан и др. полисахариды), в т.ч. с пребиотическим действием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43"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68"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и плесени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rsidTr="00D90DC0">
        <w:tblPrEx>
          <w:tblCellMar>
            <w:top w:w="0" w:type="dxa"/>
            <w:bottom w:w="0" w:type="dxa"/>
          </w:tblCellMar>
        </w:tblPrEx>
        <w:tc>
          <w:tcPr>
            <w:tcW w:w="9368"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900"/>
        <w:gridCol w:w="900"/>
        <w:gridCol w:w="1050"/>
        <w:gridCol w:w="203"/>
        <w:gridCol w:w="45"/>
        <w:gridCol w:w="1620"/>
        <w:gridCol w:w="750"/>
        <w:gridCol w:w="18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1.10.5. БАД на основе чистых субстанций (витамины,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минеральные вещества,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органические кислоты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 или их концентратов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(экстракты растений и др.) с использованием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различных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наполнителей, в т.ч. сухие концентраты для напитков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w:t>
            </w:r>
          </w:p>
          <w:p w:rsidR="00D90DC0" w:rsidRDefault="00D90DC0">
            <w:pPr>
              <w:pStyle w:val="a3"/>
            </w:pPr>
            <w:r>
              <w:t xml:space="preserve"> (</w:t>
            </w:r>
            <w:r>
              <w:rPr>
                <w:position w:val="-5"/>
              </w:rPr>
              <w:pict>
                <v:shape id="_x0000_i1644" type="#_x0000_t75" style="width:9.6pt;height:11.4pt">
                  <v:imagedata r:id="rId6" o:title=""/>
                </v:shape>
              </w:pict>
            </w:r>
            <w:r>
              <w:t>,</w:t>
            </w:r>
            <w:r>
              <w:rPr>
                <w:position w:val="-7"/>
              </w:rPr>
              <w:pict>
                <v:shape id="_x0000_i1645" type="#_x0000_t75" style="width:9.6pt;height:15.6pt">
                  <v:imagedata r:id="rId7" o:title=""/>
                </v:shape>
              </w:pict>
            </w:r>
            <w:r>
              <w:t>,</w:t>
            </w:r>
            <w:r>
              <w:rPr>
                <w:position w:val="-6"/>
              </w:rPr>
              <w:pict>
                <v:shape id="_x0000_i1646"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композиций с включением растительных компонентов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композиций с включением растительных компонентов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чистых субстанций (витамины, минеральные вещества, органические кислоты и др.) или их концентратов (экстракты растений и др.) с использованием различных наполнителей, в т.ч. сухие концентраты для напитков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47"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и плесени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2250"/>
        <w:gridCol w:w="210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БАД на основе природных минералов (цеолиты и др.), в т.ч.</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мумие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мумие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1350"/>
        <w:gridCol w:w="1050"/>
        <w:gridCol w:w="1050"/>
        <w:gridCol w:w="1050"/>
        <w:gridCol w:w="900"/>
        <w:gridCol w:w="18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В. cereus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БГКП (коли-</w:t>
            </w:r>
          </w:p>
          <w:p w:rsidR="00D90DC0" w:rsidRDefault="00D90DC0">
            <w:pPr>
              <w:pStyle w:val="a3"/>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w:t>
            </w:r>
          </w:p>
          <w:p w:rsidR="00D90DC0" w:rsidRDefault="00D90DC0">
            <w:pPr>
              <w:pStyle w:val="FORMATTEXT"/>
            </w:pPr>
            <w:r>
              <w:t xml:space="preserve"> ные, в том числе сальмо-</w:t>
            </w:r>
          </w:p>
          <w:p w:rsidR="00D90DC0" w:rsidRDefault="00D90DC0">
            <w:pPr>
              <w:pStyle w:val="a3"/>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природных минералов (цеолиты и др.), в т.ч. мумие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48"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и плесени - 100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203"/>
        <w:gridCol w:w="45"/>
        <w:gridCol w:w="870"/>
        <w:gridCol w:w="1050"/>
        <w:gridCol w:w="450"/>
        <w:gridCol w:w="450"/>
        <w:gridCol w:w="600"/>
        <w:gridCol w:w="900"/>
        <w:gridCol w:w="203"/>
        <w:gridCol w:w="45"/>
        <w:gridCol w:w="870"/>
        <w:gridCol w:w="900"/>
        <w:gridCol w:w="10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БАД на растительной основе, в т.ч. цветочная пыльца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сухие (чаи)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a3"/>
            </w:pPr>
            <w:r>
              <w:t>(</w:t>
            </w:r>
            <w:r>
              <w:rPr>
                <w:position w:val="-5"/>
              </w:rPr>
              <w:pict>
                <v:shape id="_x0000_i1649" type="#_x0000_t75" style="width:9.6pt;height:11.4pt">
                  <v:imagedata r:id="rId97" o:title=""/>
                </v:shape>
              </w:pict>
            </w:r>
            <w:r>
              <w:t xml:space="preserve">  ,</w:t>
            </w:r>
            <w:r>
              <w:rPr>
                <w:position w:val="-7"/>
              </w:rPr>
              <w:pict>
                <v:shape id="_x0000_i1650" type="#_x0000_t75" style="width:9.6pt;height:15.6pt">
                  <v:imagedata r:id="rId7" o:title=""/>
                </v:shape>
              </w:pict>
            </w:r>
            <w:r>
              <w:t>,</w:t>
            </w:r>
            <w:r>
              <w:rPr>
                <w:position w:val="-6"/>
              </w:rPr>
              <w:pict>
                <v:shape id="_x0000_i1651"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жидкие (эликсиры, бальзамы, настойки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FORMATTEXT"/>
            </w:pPr>
            <w:r>
              <w:t>(</w:t>
            </w:r>
            <w:r>
              <w:rPr>
                <w:position w:val="-5"/>
              </w:rPr>
              <w:pict>
                <v:shape id="_x0000_i1652" type="#_x0000_t75" style="width:9.6pt;height:11.4pt">
                  <v:imagedata r:id="rId97" o:title=""/>
                </v:shape>
              </w:pict>
            </w:r>
            <w:r>
              <w:t xml:space="preserve"> ,</w:t>
            </w:r>
            <w:r>
              <w:rPr>
                <w:position w:val="-7"/>
              </w:rPr>
              <w:pict>
                <v:shape id="_x0000_i1653" type="#_x0000_t75" style="width:9.6pt;height:15.6pt">
                  <v:imagedata r:id="rId7" o:title=""/>
                </v:shape>
              </w:pict>
            </w:r>
            <w:r>
              <w:t>,</w:t>
            </w:r>
            <w:r>
              <w:rPr>
                <w:position w:val="-6"/>
              </w:rPr>
              <w:pict>
                <v:shape id="_x0000_i1654" type="#_x0000_t75" style="width:9.6pt;height:12.6pt">
                  <v:imagedata r:id="rId103" o:title=""/>
                </v:shape>
              </w:pict>
            </w:r>
            <w:r>
              <w:t xml:space="preserve">-изомеры)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6"/>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1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 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Плесе-</w:t>
            </w:r>
          </w:p>
          <w:p w:rsidR="00D90DC0" w:rsidRDefault="00D90DC0">
            <w:pPr>
              <w:pStyle w:val="a3"/>
              <w:jc w:val="center"/>
            </w:pPr>
            <w:r>
              <w:t xml:space="preserve"> 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генные, в т.ч. саль-</w:t>
            </w:r>
          </w:p>
          <w:p w:rsidR="00D90DC0" w:rsidRDefault="00D90DC0">
            <w:pPr>
              <w:pStyle w:val="FORMATTEXT"/>
              <w:jc w:val="center"/>
            </w:pPr>
            <w:r>
              <w:t xml:space="preserve"> монел-</w:t>
            </w:r>
          </w:p>
          <w:p w:rsidR="00D90DC0" w:rsidRDefault="00D90DC0">
            <w:pPr>
              <w:pStyle w:val="a3"/>
              <w:jc w:val="center"/>
            </w:pPr>
            <w:r>
              <w:t xml:space="preserve"> 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растительной основе, в т.ч. цветочная пыльца: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таблетированные, капсулированные, порошкообразные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55"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w:t>
            </w:r>
          </w:p>
          <w:p w:rsidR="00D90DC0" w:rsidRDefault="00D90DC0">
            <w:pPr>
              <w:pStyle w:val="FORMATTEXT"/>
            </w:pPr>
            <w:r>
              <w:t xml:space="preserve"> cereus </w:t>
            </w:r>
          </w:p>
          <w:p w:rsidR="00D90DC0" w:rsidRDefault="00D90DC0">
            <w:pPr>
              <w:pStyle w:val="a3"/>
            </w:pPr>
            <w:r>
              <w:t xml:space="preserve">200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таблетированные, капсулированные, порошкообразные с добавлением микроорганизмов-</w:t>
            </w:r>
          </w:p>
          <w:p w:rsidR="00D90DC0" w:rsidRDefault="00D90DC0">
            <w:pPr>
              <w:pStyle w:val="FORMATTEXT"/>
            </w:pPr>
            <w:r>
              <w:t xml:space="preserve"> пробиотиков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Микро-</w:t>
            </w:r>
          </w:p>
          <w:p w:rsidR="00D90DC0" w:rsidRDefault="00D90DC0">
            <w:pPr>
              <w:pStyle w:val="FORMATTEXT"/>
            </w:pPr>
            <w:r>
              <w:t xml:space="preserve"> орга-</w:t>
            </w:r>
          </w:p>
          <w:p w:rsidR="00D90DC0" w:rsidRDefault="00D90DC0">
            <w:pPr>
              <w:pStyle w:val="FORMATTEXT"/>
            </w:pPr>
            <w:r>
              <w:t xml:space="preserve"> низмы-</w:t>
            </w:r>
          </w:p>
          <w:p w:rsidR="00D90DC0" w:rsidRDefault="00D90DC0">
            <w:pPr>
              <w:pStyle w:val="FORMATTEXT"/>
            </w:pPr>
            <w:r>
              <w:t xml:space="preserve"> пробио-</w:t>
            </w:r>
          </w:p>
          <w:p w:rsidR="00D90DC0" w:rsidRDefault="00D90DC0">
            <w:pPr>
              <w:pStyle w:val="FORMATTEXT"/>
            </w:pPr>
            <w:r>
              <w:t xml:space="preserve"> тики: </w:t>
            </w:r>
          </w:p>
          <w:p w:rsidR="00D90DC0" w:rsidRDefault="00D90DC0">
            <w:pPr>
              <w:pStyle w:val="a3"/>
            </w:pPr>
            <w:r>
              <w:t>1·10</w:t>
            </w:r>
            <w:r>
              <w:rPr>
                <w:position w:val="-8"/>
              </w:rPr>
              <w:pict>
                <v:shape id="_x0000_i1656" type="#_x0000_t75" style="width:8.4pt;height:17.4pt">
                  <v:imagedata r:id="rId46" o:title=""/>
                </v:shape>
              </w:pict>
            </w:r>
            <w:r>
              <w:t xml:space="preserve"> КОЕ/г,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жидкие асептического разлива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соответствующих групп консервов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жидкие в виде сиропов, эликсиров, настоев, бальзамов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57"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w:t>
            </w:r>
          </w:p>
          <w:p w:rsidR="00D90DC0" w:rsidRDefault="00D90DC0">
            <w:pPr>
              <w:pStyle w:val="FORMATTEXT"/>
            </w:pPr>
            <w:r>
              <w:t xml:space="preserve"> cereus 200 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смеси высушенных лекарственных растений (чаи)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58"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10</w:t>
            </w:r>
            <w:r>
              <w:rPr>
                <w:position w:val="-8"/>
              </w:rPr>
              <w:pict>
                <v:shape id="_x0000_i165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БАД-чаи (детские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66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w:t>
            </w:r>
          </w:p>
          <w:p w:rsidR="00D90DC0" w:rsidRDefault="00D90DC0">
            <w:pPr>
              <w:pStyle w:val="a3"/>
            </w:pPr>
            <w:r>
              <w:t xml:space="preserve"> cereus 200 KOE/г,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2400"/>
        <w:gridCol w:w="2100"/>
        <w:gridCol w:w="180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М</w:t>
            </w:r>
            <w:r>
              <w:rPr>
                <w:position w:val="-8"/>
              </w:rPr>
              <w:pict>
                <v:shape id="_x0000_i1661"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БАД на основе переработки молочного сырья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БАД на основе мясного сырья, в т.ч. субпродуктов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FORMATTEXT"/>
              <w:jc w:val="center"/>
            </w:pP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БАД на основе молочного сырья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FORMATTEXT"/>
              <w:jc w:val="center"/>
            </w:pP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w:t>
            </w:r>
          </w:p>
          <w:p w:rsidR="00D90DC0" w:rsidRDefault="00D90DC0">
            <w:pPr>
              <w:pStyle w:val="FORMATTEXT"/>
            </w:pPr>
            <w:r>
              <w:t xml:space="preserve"> гексан (</w:t>
            </w:r>
            <w:r>
              <w:rPr>
                <w:position w:val="-5"/>
              </w:rPr>
              <w:pict>
                <v:shape id="_x0000_i1662" type="#_x0000_t75" style="width:9.6pt;height:11.4pt">
                  <v:imagedata r:id="rId6" o:title=""/>
                </v:shape>
              </w:pict>
            </w:r>
            <w:r>
              <w:t>,</w:t>
            </w:r>
            <w:r>
              <w:rPr>
                <w:position w:val="-7"/>
              </w:rPr>
              <w:pict>
                <v:shape id="_x0000_i1663" type="#_x0000_t75" style="width:9.6pt;height:15.6pt">
                  <v:imagedata r:id="rId92" o:title=""/>
                </v:shape>
              </w:pict>
            </w:r>
            <w:r>
              <w:t>,</w:t>
            </w:r>
            <w:r>
              <w:rPr>
                <w:position w:val="-6"/>
              </w:rPr>
              <w:pict>
                <v:shape id="_x0000_i1664" type="#_x0000_t75" style="width:9.6pt;height:12.6pt">
                  <v:imagedata r:id="rId103" o:title=""/>
                </v:shape>
              </w:pict>
            </w:r>
            <w:r>
              <w:t xml:space="preserve"> -изомеры)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ДДТ и его метаболиты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65"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 соli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и 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КОЕ/г, не более, для продуктов пчеловодства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п.п.1.1.1, 1.1.2, 1.1.9, 1.1.10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мясного сырья, в т.ч. субпродуктов птицы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молочного сырья (в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в редакции, введенной в действие с 25 июня 2003 года Дополнениями и изменениями N 2 от 15 апреля 2003 года; дополнен с 1 сентября 2008 года Дополнениями и изменениями N 10 от 16 июля 2008 года; дополнен с 1 ноября 2008 года Дополнениями и изменениями N 11 от 1 октября 2008 года; в редакции Дополнений и изменений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рыбы, морских беспозвоночных, ракообразных, моллюсков и др. морепродуктов, растительных морских организмов (водоросли и др.) -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w:t>
            </w:r>
          </w:p>
          <w:p w:rsidR="00D90DC0" w:rsidRDefault="00D90DC0">
            <w:pPr>
              <w:pStyle w:val="FORMATTEXT"/>
            </w:pPr>
            <w:r>
              <w:t xml:space="preserve"> гексан (</w:t>
            </w:r>
            <w:r>
              <w:rPr>
                <w:position w:val="-5"/>
              </w:rPr>
              <w:pict>
                <v:shape id="_x0000_i1666" type="#_x0000_t75" style="width:9.6pt;height:11.4pt">
                  <v:imagedata r:id="rId97" o:title=""/>
                </v:shape>
              </w:pict>
            </w:r>
            <w:r>
              <w:t>,</w:t>
            </w:r>
            <w:r>
              <w:rPr>
                <w:position w:val="-7"/>
              </w:rPr>
              <w:pict>
                <v:shape id="_x0000_i1667" type="#_x0000_t75" style="width:9.6pt;height:15.6pt">
                  <v:imagedata r:id="rId92" o:title=""/>
                </v:shape>
              </w:pict>
            </w:r>
            <w:r>
              <w:t>,</w:t>
            </w:r>
            <w:r>
              <w:rPr>
                <w:position w:val="-6"/>
              </w:rPr>
              <w:pict>
                <v:shape id="_x0000_i1668" type="#_x0000_t75" style="width:9.6pt;height:12.6pt">
                  <v:imagedata r:id="rId103" o:title=""/>
                </v:shape>
              </w:pict>
            </w:r>
            <w:r>
              <w:t xml:space="preserve"> -изомеры)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ДДТ и его метаболиты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Микробиологи-</w:t>
            </w:r>
          </w:p>
          <w:p w:rsidR="00D90DC0" w:rsidRDefault="00D90DC0">
            <w:pPr>
              <w:pStyle w:val="FORMATTEXT"/>
            </w:pPr>
            <w:r>
              <w:rPr>
                <w:b/>
                <w:bCs/>
              </w:rPr>
              <w:t xml:space="preserve"> 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669"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и 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КОЕ/г, не более * для БАД растительных морских организмов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БАД на основе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рыбного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450"/>
        <w:gridCol w:w="600"/>
        <w:gridCol w:w="600"/>
        <w:gridCol w:w="750"/>
        <w:gridCol w:w="900"/>
        <w:gridCol w:w="300"/>
        <w:gridCol w:w="1050"/>
        <w:gridCol w:w="750"/>
        <w:gridCol w:w="450"/>
        <w:gridCol w:w="15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 на основе пробиотических микроорганизмов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FORMATTEXT"/>
            </w:pPr>
            <w:r>
              <w:t xml:space="preserve"> свинец</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670" type="#_x0000_t75" style="width:9.6pt;height:11.4pt">
                  <v:imagedata r:id="rId97" o:title=""/>
                </v:shape>
              </w:pict>
            </w:r>
            <w:r>
              <w:t>,</w:t>
            </w:r>
            <w:r>
              <w:rPr>
                <w:position w:val="-7"/>
              </w:rPr>
              <w:pict>
                <v:shape id="_x0000_i1671" type="#_x0000_t75" style="width:9.6pt;height:15.6pt">
                  <v:imagedata r:id="rId92" o:title=""/>
                </v:shape>
              </w:pict>
            </w:r>
            <w:r>
              <w:t>,</w:t>
            </w:r>
            <w:r>
              <w:rPr>
                <w:position w:val="-6"/>
              </w:rPr>
              <w:pict>
                <v:shape id="_x0000_i1672"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ДДТ и его метаболиты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S.au-</w:t>
            </w:r>
          </w:p>
          <w:p w:rsidR="00D90DC0" w:rsidRDefault="00D90DC0">
            <w:pPr>
              <w:pStyle w:val="a3"/>
              <w:jc w:val="center"/>
            </w:pPr>
            <w:r>
              <w:t xml:space="preserve"> 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том числе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БАД - на основе пробиотических микроорганизмов: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БАД - сухие на основе чистых культур микроорганизмов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микроорга-</w:t>
            </w:r>
          </w:p>
          <w:p w:rsidR="00D90DC0" w:rsidRDefault="00D90DC0">
            <w:pPr>
              <w:pStyle w:val="FORMATTEXT"/>
            </w:pPr>
            <w:r>
              <w:t xml:space="preserve"> низмы- пробиотики не менее </w:t>
            </w:r>
          </w:p>
          <w:p w:rsidR="00D90DC0" w:rsidRDefault="00D90DC0">
            <w:pPr>
              <w:pStyle w:val="a3"/>
            </w:pPr>
            <w:r>
              <w:t>1·10</w:t>
            </w:r>
            <w:r>
              <w:rPr>
                <w:position w:val="-8"/>
              </w:rPr>
              <w:pict>
                <v:shape id="_x0000_i1673" type="#_x0000_t75" style="width:8.4pt;height:17.4pt">
                  <v:imagedata r:id="rId98" o:title=""/>
                </v:shape>
              </w:pict>
            </w:r>
            <w:r>
              <w:t xml:space="preserve">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БАД - сухие на основе чистых культур микроорганизмов с добавлением аминокислот, микроэлементов, моно-, ди- и олигосахаридов и т.д.)</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Микроорга- низмы- пробиотики,  не менее </w:t>
            </w:r>
          </w:p>
          <w:p w:rsidR="00D90DC0" w:rsidRDefault="00D90DC0">
            <w:pPr>
              <w:pStyle w:val="a3"/>
            </w:pPr>
            <w:r>
              <w:t>1·10</w:t>
            </w:r>
            <w:r>
              <w:rPr>
                <w:position w:val="-8"/>
              </w:rPr>
              <w:pict>
                <v:shape id="_x0000_i1674" type="#_x0000_t75" style="width:8.4pt;height:17.4pt">
                  <v:imagedata r:id="rId104" o:title=""/>
                </v:shape>
              </w:pict>
            </w:r>
            <w:r>
              <w:t xml:space="preserve">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БАД - жидкие на основе чистых</w:t>
            </w:r>
          </w:p>
          <w:p w:rsidR="00D90DC0" w:rsidRDefault="00D90DC0">
            <w:pPr>
              <w:pStyle w:val="a3"/>
            </w:pPr>
            <w:r>
              <w:t xml:space="preserve"> культур микроорганизмов концентрированные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микроорга- низмы-</w:t>
            </w:r>
          </w:p>
          <w:p w:rsidR="00D90DC0" w:rsidRDefault="00D90DC0">
            <w:pPr>
              <w:pStyle w:val="FORMATTEXT"/>
            </w:pPr>
            <w:r>
              <w:t xml:space="preserve"> пробиотики,  не менее </w:t>
            </w:r>
          </w:p>
          <w:p w:rsidR="00D90DC0" w:rsidRDefault="00D90DC0">
            <w:pPr>
              <w:pStyle w:val="a3"/>
            </w:pPr>
            <w:r>
              <w:t>1·10</w:t>
            </w:r>
            <w:r>
              <w:rPr>
                <w:position w:val="-8"/>
              </w:rPr>
              <w:pict>
                <v:shape id="_x0000_i1675" type="#_x0000_t75" style="width:12pt;height:17.4pt">
                  <v:imagedata r:id="rId17" o:title=""/>
                </v:shape>
              </w:pict>
            </w:r>
            <w:r>
              <w:t xml:space="preserve"> КОЕ/г *дрожжи и плесени суммарно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БАД - жидкие на основе чистых культур микроорганизмов неконцентри- 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Микроорга- низмы- пробиотики, не менее </w:t>
            </w:r>
          </w:p>
          <w:p w:rsidR="00D90DC0" w:rsidRDefault="00D90DC0">
            <w:pPr>
              <w:pStyle w:val="a3"/>
            </w:pPr>
            <w:r>
              <w:t>1·10</w:t>
            </w:r>
            <w:r>
              <w:rPr>
                <w:position w:val="-8"/>
              </w:rPr>
              <w:pict>
                <v:shape id="_x0000_i1676" type="#_x0000_t75" style="width:8.4pt;height:17.4pt">
                  <v:imagedata r:id="rId105" o:title=""/>
                </v:shape>
              </w:pict>
            </w:r>
            <w:r>
              <w:t xml:space="preserve"> КОЕ/г; * 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2700"/>
        <w:gridCol w:w="2250"/>
        <w:gridCol w:w="19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1.10.11.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БАД на основе одноклеточных водорослей (спирулина, хлорелла и др.), дрожжей и их лизатов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БАД на основе водорослей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a3"/>
            </w:pPr>
            <w:r>
              <w:t>(</w:t>
            </w:r>
            <w:r>
              <w:rPr>
                <w:position w:val="-5"/>
              </w:rPr>
              <w:pict>
                <v:shape id="_x0000_i2573" type="#_x0000_t75" style="width:9.6pt;height:11.4pt">
                  <v:imagedata r:id="rId6" o:title=""/>
                </v:shape>
              </w:pict>
            </w:r>
            <w:r>
              <w:t>,</w:t>
            </w:r>
            <w:r>
              <w:rPr>
                <w:position w:val="-7"/>
              </w:rPr>
              <w:pict>
                <v:shape id="_x0000_i2574" type="#_x0000_t75" style="width:9.6pt;height:15.6pt">
                  <v:imagedata r:id="rId7" o:title=""/>
                </v:shape>
              </w:pict>
            </w:r>
            <w:r>
              <w:t>,</w:t>
            </w:r>
            <w:r>
              <w:rPr>
                <w:position w:val="-6"/>
              </w:rPr>
              <w:pict>
                <v:shape id="_x0000_i2575"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ДДТ и его метаболиты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гептахлор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576"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для дрожжей и их лизатов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 для водорослей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для дрожжей и их лизатов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водорослей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Живые клетки продуцента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дрожжей и их лизатов в 1,0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пп.3.12, 3.13, 3.15) (примечание в редакции Дополнений и изменени</w:t>
      </w:r>
      <w:r w:rsidR="00DF2B17">
        <w:t>й N 22 от 27 декабря 2010 года</w:t>
      </w:r>
      <w:bookmarkStart w:id="0" w:name="_GoBack"/>
      <w:bookmarkEnd w:id="0"/>
      <w:r>
        <w:t>.</w:t>
      </w:r>
    </w:p>
    <w:p w:rsidR="00D90DC0" w:rsidRDefault="00D90DC0">
      <w:pPr>
        <w:pStyle w:val="FORMATTEXT"/>
        <w:ind w:firstLine="568"/>
        <w:jc w:val="both"/>
      </w:pPr>
      <w:r>
        <w:t xml:space="preserve"> </w:t>
      </w: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Максимальный уровень не относится к продуктам, содержащим менее 1% жира;</w:t>
      </w:r>
    </w:p>
    <w:p w:rsidR="00D90DC0" w:rsidRDefault="00D90DC0">
      <w:pPr>
        <w:pStyle w:val="FORMATTEXT"/>
        <w:ind w:firstLine="568"/>
        <w:jc w:val="both"/>
      </w:pPr>
      <w:r>
        <w:t xml:space="preserve"> </w:t>
      </w:r>
    </w:p>
    <w:p w:rsidR="00D90DC0" w:rsidRDefault="00D90DC0">
      <w:pPr>
        <w:pStyle w:val="FORMATTEXT"/>
        <w:ind w:firstLine="568"/>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Токсические эквиваленты </w:t>
      </w:r>
    </w:p>
    <w:p w:rsidR="00D90DC0" w:rsidRDefault="00D90DC0">
      <w:pPr>
        <w:pStyle w:val="HEADERTEXT"/>
        <w:jc w:val="center"/>
        <w:rPr>
          <w:b/>
          <w:bCs/>
          <w:color w:val="000001"/>
        </w:rPr>
      </w:pPr>
      <w:r>
        <w:rPr>
          <w:b/>
          <w:bCs/>
          <w:color w:val="000001"/>
        </w:rPr>
        <w:t xml:space="preserve">(по шкале ВОЗ)* </w:t>
      </w:r>
    </w:p>
    <w:p w:rsidR="00D90DC0" w:rsidRDefault="00D90DC0">
      <w:pPr>
        <w:pStyle w:val="FORMATTEXT"/>
        <w:jc w:val="both"/>
      </w:pPr>
      <w:r>
        <w:t xml:space="preserve">________________ </w:t>
      </w:r>
    </w:p>
    <w:p w:rsidR="00D90DC0" w:rsidRDefault="00D90DC0">
      <w:pPr>
        <w:pStyle w:val="FORMATTEXT"/>
        <w:ind w:firstLine="568"/>
        <w:jc w:val="both"/>
      </w:pPr>
      <w:r>
        <w:t>* 1 нг ТЭ означает, что это смесь ПХДД и ПХДФ, которая соответствует 1 нг 2,3,7,8-ТХДД.</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Конгенер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Величина ТЭ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Дибензо-п-диоксины (ПХДД)</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Октахлордибензодиоксин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Дибензофураны (ПХДФ)</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2,3,7,8-тетрахлордибензофуран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2,3,4,7,8-пентахлордибензофуран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1,2,3,7,8,9-гексахлордибензофуран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2,3,4,6,7,8-гексахлордибензофуран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1,2,3,4,6,7,8-гептахлордибензофуран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1,2,3,4,7,8,9-гептахлордибензофуран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Октахлордибензофуран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(Примечание дополнительно включено с 1 сентября 2008 года Дополнениями и изменениями N 10 от 16 июля 2008 года) </w:t>
      </w:r>
    </w:p>
    <w:p w:rsidR="00D90DC0" w:rsidRDefault="00D90DC0">
      <w:pPr>
        <w:pStyle w:val="FORMATTEXT"/>
        <w:jc w:val="both"/>
      </w:pPr>
      <w:r>
        <w:t xml:space="preserve">            </w:t>
      </w:r>
    </w:p>
    <w:p w:rsidR="00D90DC0" w:rsidRDefault="00D90DC0">
      <w:pPr>
        <w:pStyle w:val="FORMATTEXT"/>
        <w:jc w:val="center"/>
      </w:pPr>
      <w:r>
        <w:t xml:space="preserve">  </w:t>
      </w:r>
    </w:p>
    <w:p w:rsidR="00D90DC0" w:rsidRDefault="00D90DC0">
      <w:pPr>
        <w:pStyle w:val="FORMATTEXT"/>
        <w:jc w:val="right"/>
      </w:pPr>
      <w:r>
        <w:t>Приложение 2</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 (с изменениями на 15 апреля 2003 года) </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2.1. Гигиенические требования пищевой ценности отдельных пищевых продуктов </w:t>
      </w:r>
    </w:p>
    <w:p w:rsidR="00D90DC0" w:rsidRDefault="00D90DC0">
      <w:pPr>
        <w:pStyle w:val="FORMATTEXT"/>
        <w:jc w:val="center"/>
      </w:pPr>
      <w:r>
        <w:t xml:space="preserve">(Пункт исключен с 25 июня 2003 года Дополнениями и изменениями N 2 от 15 апреля 2003 года. - </w:t>
      </w:r>
    </w:p>
    <w:p w:rsidR="00D90DC0" w:rsidRDefault="00D90DC0">
      <w:pPr>
        <w:pStyle w:val="FORMATTEXT"/>
        <w:jc w:val="center"/>
      </w:pPr>
      <w:r>
        <w:t>)</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2.2. Критерии пищевой ценности фруктовых и овощных соков</w:t>
      </w:r>
    </w:p>
    <w:p w:rsidR="00D90DC0" w:rsidRDefault="00D90DC0">
      <w:pPr>
        <w:pStyle w:val="HEADERTEXT"/>
        <w:jc w:val="center"/>
        <w:rPr>
          <w:b/>
          <w:bCs/>
          <w:color w:val="000001"/>
        </w:rPr>
      </w:pPr>
      <w:r>
        <w:rPr>
          <w:b/>
          <w:bCs/>
          <w:color w:val="000001"/>
        </w:rPr>
        <w:t xml:space="preserve"> Органические кислоты, углеводы, 5-оксиметилфурфурол (ОМФ) и катионы Na и К </w:t>
      </w:r>
    </w:p>
    <w:tbl>
      <w:tblPr>
        <w:tblW w:w="0" w:type="auto"/>
        <w:tblInd w:w="171" w:type="dxa"/>
        <w:tblLayout w:type="fixed"/>
        <w:tblCellMar>
          <w:left w:w="90" w:type="dxa"/>
          <w:right w:w="90" w:type="dxa"/>
        </w:tblCellMar>
        <w:tblLook w:val="0000" w:firstRow="0" w:lastRow="0" w:firstColumn="0" w:lastColumn="0" w:noHBand="0" w:noVBand="0"/>
      </w:tblPr>
      <w:tblGrid>
        <w:gridCol w:w="2160"/>
        <w:gridCol w:w="824"/>
        <w:gridCol w:w="986"/>
        <w:gridCol w:w="1485"/>
        <w:gridCol w:w="1324"/>
        <w:gridCol w:w="824"/>
        <w:gridCol w:w="1161"/>
        <w:gridCol w:w="1324"/>
        <w:gridCol w:w="1161"/>
        <w:gridCol w:w="1323"/>
        <w:gridCol w:w="986"/>
        <w:gridCol w:w="662"/>
        <w:gridCol w:w="1486"/>
      </w:tblGrid>
      <w:tr w:rsidR="00D90DC0">
        <w:tblPrEx>
          <w:tblCellMar>
            <w:top w:w="0" w:type="dxa"/>
            <w:bottom w:w="0" w:type="dxa"/>
          </w:tblCellMar>
        </w:tblPrEx>
        <w:tc>
          <w:tcPr>
            <w:tcW w:w="216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Вид сока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BRIX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Аскорб.</w:t>
            </w:r>
          </w:p>
          <w:p w:rsidR="00D90DC0" w:rsidRDefault="00D90DC0">
            <w:pPr>
              <w:pStyle w:val="a3"/>
              <w:jc w:val="center"/>
              <w:rPr>
                <w:sz w:val="18"/>
                <w:szCs w:val="18"/>
              </w:rPr>
            </w:pPr>
            <w:r>
              <w:rPr>
                <w:sz w:val="18"/>
                <w:szCs w:val="18"/>
              </w:rPr>
              <w:t xml:space="preserve"> к-та, 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Лимонная</w:t>
            </w:r>
          </w:p>
          <w:p w:rsidR="00D90DC0" w:rsidRDefault="00D90DC0">
            <w:pPr>
              <w:pStyle w:val="a3"/>
              <w:jc w:val="center"/>
              <w:rPr>
                <w:sz w:val="18"/>
                <w:szCs w:val="18"/>
              </w:rPr>
            </w:pPr>
            <w:r>
              <w:rPr>
                <w:sz w:val="18"/>
                <w:szCs w:val="18"/>
              </w:rPr>
              <w:t xml:space="preserve"> к-та, 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rPr>
                <w:sz w:val="18"/>
                <w:szCs w:val="18"/>
              </w:rPr>
            </w:pPr>
            <w:r>
              <w:rPr>
                <w:sz w:val="18"/>
                <w:szCs w:val="18"/>
              </w:rPr>
              <w:t>Яблочная</w:t>
            </w:r>
          </w:p>
          <w:p w:rsidR="00D90DC0" w:rsidRDefault="00D90DC0">
            <w:pPr>
              <w:pStyle w:val="a3"/>
              <w:jc w:val="center"/>
              <w:rPr>
                <w:sz w:val="18"/>
                <w:szCs w:val="18"/>
              </w:rPr>
            </w:pPr>
            <w:r>
              <w:rPr>
                <w:sz w:val="18"/>
                <w:szCs w:val="18"/>
              </w:rPr>
              <w:t xml:space="preserve"> к-та, 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ОМФ, 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Фруктоза 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Глюкоза 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Глюкоза/ Фруктоза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Сахароза 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Сорбит 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Na, 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К, 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Апельсиновый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1" type="#_x0000_t75" style="width:9pt;height:10.8pt">
                  <v:imagedata r:id="rId106" o:title=""/>
                </v:shape>
              </w:pict>
            </w:r>
            <w:r>
              <w:rPr>
                <w:sz w:val="18"/>
                <w:szCs w:val="18"/>
              </w:rP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6,3-17,0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0,8-3,0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2" type="#_x0000_t75" style="width:9pt;height:10.8pt">
                  <v:imagedata r:id="rId107" o:title=""/>
                </v:shape>
              </w:pict>
            </w:r>
            <w:r>
              <w:rPr>
                <w:sz w:val="18"/>
                <w:szCs w:val="18"/>
              </w:rP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3" type="#_x0000_t75" style="width:9pt;height:10.8pt">
                  <v:imagedata r:id="rId107"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1300-2500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Грейпфрутовый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4" type="#_x0000_t75" style="width:9pt;height:10.8pt">
                  <v:imagedata r:id="rId106" o:title=""/>
                </v:shape>
              </w:pict>
            </w:r>
            <w:r>
              <w:rPr>
                <w:sz w:val="18"/>
                <w:szCs w:val="18"/>
              </w:rP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8,0-20,0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0,2-12,0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5" type="#_x0000_t75" style="width:9pt;height:10.8pt">
                  <v:imagedata r:id="rId108" o:title=""/>
                </v:shape>
              </w:pict>
            </w:r>
            <w:r>
              <w:rPr>
                <w:sz w:val="18"/>
                <w:szCs w:val="18"/>
              </w:rP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0,9-1,02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5-40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6" type="#_x0000_t75" style="width:9pt;height:10.8pt">
                  <v:imagedata r:id="rId107"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900-2000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Яблочный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0,05-0,2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&gt;3,0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7" type="#_x0000_t75" style="width:9pt;height:10.8pt">
                  <v:imagedata r:id="rId107"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45-85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0,3-0,5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2,5-7,0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8" type="#_x0000_t75" style="width:9pt;height:10.8pt">
                  <v:imagedata r:id="rId107"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900-1500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Виноградный*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2,5-7,0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89" type="#_x0000_t75" style="width:9pt;height:10.8pt">
                  <v:imagedata r:id="rId107"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60-110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60-110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нет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0" type="#_x0000_t75" style="width:9pt;height:10.8pt">
                  <v:imagedata r:id="rId107"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900-2000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Ананасовый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1" type="#_x0000_t75" style="width:9pt;height:10.8pt">
                  <v:imagedata r:id="rId106" o:title=""/>
                </v:shape>
              </w:pict>
            </w:r>
            <w:r>
              <w:rPr>
                <w:sz w:val="18"/>
                <w:szCs w:val="18"/>
              </w:rP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3,0-11,0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2"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0,8-1,1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3" type="#_x0000_t75" style="width:9pt;height:10.8pt">
                  <v:imagedata r:id="rId108"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900-2000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Абрикосовый (пюре)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10,2 (11,2)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1,5-16,0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4"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5" type="#_x0000_t75" style="width:9pt;height:10.8pt">
                  <v:imagedata r:id="rId108" o:title=""/>
                </v:shape>
              </w:pict>
            </w:r>
            <w:r>
              <w:rPr>
                <w:sz w:val="18"/>
                <w:szCs w:val="18"/>
              </w:rP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2000-4000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Томатный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0,1-0,6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6"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12-18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0,8-1,0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7" type="#_x0000_t75" style="width:9pt;height:10.8pt">
                  <v:imagedata r:id="rId108" o:title=""/>
                </v:shape>
              </w:pict>
            </w:r>
            <w:r>
              <w:rPr>
                <w:sz w:val="18"/>
                <w:szCs w:val="18"/>
              </w:rP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1500-3500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Черная смородина (пюре)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8" type="#_x0000_t75" style="width:9pt;height:10.8pt">
                  <v:imagedata r:id="rId106" o:title=""/>
                </v:shape>
              </w:pict>
            </w:r>
            <w:r>
              <w:rPr>
                <w:sz w:val="18"/>
                <w:szCs w:val="18"/>
              </w:rPr>
              <w:t xml:space="preserve">750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26,0-42,0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699"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30-65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0,6-0,9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0" type="#_x0000_t75" style="width:9pt;height:10.8pt">
                  <v:imagedata r:id="rId108"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2300-4100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Вишневый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15,5-27,0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1"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32-60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35-70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1,0-1,35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нет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2" type="#_x0000_t75" style="width:9pt;height:10.8pt">
                  <v:imagedata r:id="rId108"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1600-3500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Персиковый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2,0-6,0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3"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7,5-25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0,8-1,0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12-60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4" type="#_x0000_t75" style="width:9pt;height:10.8pt">
                  <v:imagedata r:id="rId108" o:title=""/>
                </v:shape>
              </w:pict>
            </w:r>
            <w:r>
              <w:rPr>
                <w:sz w:val="18"/>
                <w:szCs w:val="18"/>
              </w:rP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1400-3300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Клубничный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0,6-5,0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5"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18-40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0,75-1,0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6" type="#_x0000_t75" style="width:9pt;height:10.8pt">
                  <v:imagedata r:id="rId108" o:title=""/>
                </v:shape>
              </w:pict>
            </w:r>
            <w:r>
              <w:rPr>
                <w:sz w:val="18"/>
                <w:szCs w:val="18"/>
              </w:rP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1300-2800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Грушевый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0,8-5,0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7"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50-90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8" type="#_x0000_t75" style="width:9pt;height:10.8pt">
                  <v:imagedata r:id="rId108"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rPr>
                <w:sz w:val="18"/>
                <w:szCs w:val="18"/>
              </w:rPr>
            </w:pPr>
            <w:r>
              <w:rPr>
                <w:sz w:val="18"/>
                <w:szCs w:val="18"/>
              </w:rPr>
              <w:t xml:space="preserve">Лимонный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09" type="#_x0000_t75" style="width:9pt;height:10.8pt">
                  <v:imagedata r:id="rId106" o:title=""/>
                </v:shape>
              </w:pict>
            </w:r>
            <w:r>
              <w:rPr>
                <w:sz w:val="18"/>
                <w:szCs w:val="18"/>
              </w:rP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45-63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1,0-7,5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10" type="#_x0000_t75" style="width:9pt;height:10.8pt">
                  <v:imagedata r:id="rId108" o:title=""/>
                </v:shape>
              </w:pict>
            </w:r>
            <w:r>
              <w:rPr>
                <w:sz w:val="18"/>
                <w:szCs w:val="18"/>
              </w:rP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0,9-1,3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&lt;7,0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position w:val="-6"/>
                <w:sz w:val="18"/>
                <w:szCs w:val="18"/>
              </w:rPr>
              <w:pict>
                <v:shape id="_x0000_i1711" type="#_x0000_t75" style="width:9pt;height:10.8pt">
                  <v:imagedata r:id="rId108" o:title=""/>
                </v:shape>
              </w:pict>
            </w:r>
            <w:r>
              <w:rPr>
                <w:sz w:val="18"/>
                <w:szCs w:val="18"/>
              </w:rP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rPr>
                <w:sz w:val="18"/>
                <w:szCs w:val="18"/>
              </w:rPr>
            </w:pPr>
            <w:r>
              <w:rPr>
                <w:sz w:val="18"/>
                <w:szCs w:val="18"/>
              </w:rPr>
              <w:t xml:space="preserve">1100-2000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 </w:t>
      </w:r>
    </w:p>
    <w:p w:rsidR="00D90DC0" w:rsidRDefault="00D90DC0">
      <w:pPr>
        <w:pStyle w:val="FORMATTEXT"/>
        <w:ind w:firstLine="568"/>
        <w:jc w:val="both"/>
      </w:pPr>
      <w:r>
        <w:t>* винная кислота 2,0-7,0 г/л</w:t>
      </w:r>
    </w:p>
    <w:p w:rsidR="00D90DC0" w:rsidRDefault="00D90DC0">
      <w:pPr>
        <w:pStyle w:val="FORMATTEXT"/>
        <w:ind w:firstLine="568"/>
        <w:jc w:val="both"/>
      </w:pPr>
      <w:r>
        <w:t xml:space="preserve"> </w:t>
      </w:r>
    </w:p>
    <w:p w:rsidR="00D90DC0" w:rsidRDefault="00D90DC0">
      <w:pPr>
        <w:pStyle w:val="FORMATTEXT"/>
        <w:jc w:val="right"/>
      </w:pPr>
      <w:r>
        <w:t>Приложение 3</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 </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 Гигиенические требования безопасности и пищевой ценности продуктов детского питания </w:t>
      </w:r>
    </w:p>
    <w:p w:rsidR="00D90DC0" w:rsidRDefault="00D90DC0">
      <w:pPr>
        <w:pStyle w:val="FORMATTEXT"/>
        <w:jc w:val="center"/>
      </w:pPr>
      <w:r>
        <w:t>(с изменениями на 1 июня 2011 года)</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3.1. Продукты питания для детей раннего возраста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3.1.1. Продукты на молочной основе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3.1.1.1. Адаптированные молочные смеси (сухие, жидкие, пресные и кисломолочные) </w:t>
      </w:r>
    </w:p>
    <w:p w:rsidR="00D90DC0" w:rsidRDefault="00D90DC0">
      <w:pPr>
        <w:pStyle w:val="HEADERTEXT"/>
        <w:jc w:val="center"/>
        <w:rPr>
          <w:b/>
          <w:bCs/>
          <w:color w:val="000001"/>
        </w:rPr>
      </w:pP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2100"/>
        <w:gridCol w:w="1650"/>
        <w:gridCol w:w="1800"/>
        <w:gridCol w:w="1650"/>
        <w:gridCol w:w="2250"/>
      </w:tblGrid>
      <w:tr w:rsidR="00D90DC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Для детей от 0 до 5 месяцев жизни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Белок</w:t>
            </w:r>
            <w:r>
              <w:rPr>
                <w:position w:val="-8"/>
              </w:rPr>
              <w:pict>
                <v:shape id="_x0000_i1712" type="#_x0000_t75" style="width:6.6pt;height:17.4pt">
                  <v:imagedata r:id="rId1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Белки молочной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общего количества белка,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Жир</w:t>
            </w:r>
            <w:r>
              <w:rPr>
                <w:position w:val="-8"/>
              </w:rPr>
              <w:pict>
                <v:shape id="_x0000_i1713"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суммы жирных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4000-8000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Отношение </w:t>
            </w:r>
          </w:p>
          <w:p w:rsidR="00D90DC0" w:rsidRDefault="00D90DC0">
            <w:pPr>
              <w:pStyle w:val="a3"/>
            </w:pPr>
            <w:r>
              <w:rPr>
                <w:position w:val="-5"/>
              </w:rPr>
              <w:pict>
                <v:shape id="_x0000_i1714" type="#_x0000_t75" style="width:11.4pt;height:11.4pt">
                  <v:imagedata r:id="rId13" o:title=""/>
                </v:shape>
              </w:pict>
            </w:r>
            <w:r>
              <w:t xml:space="preserve">-токоферол/ПНЖК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Углеводы</w:t>
            </w:r>
            <w:r>
              <w:rPr>
                <w:position w:val="-8"/>
              </w:rPr>
              <w:pict>
                <v:shape id="_x0000_i1715"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общего количества углеводов,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640-700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gridSpan w:val="3"/>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rPr>
                <w:b/>
                <w:bCs/>
                <w:i/>
                <w:i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2"/>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330-700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отношение кальций/фосфор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отношение калий/натрий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селен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i/>
                <w:i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7,5-12,5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716"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717"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718"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фолиевая кислота (Вс)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цианкобаламин (В</w:t>
            </w:r>
            <w:r>
              <w:rPr>
                <w:position w:val="-8"/>
              </w:rPr>
              <w:pict>
                <v:shape id="_x0000_i1719" type="#_x0000_t75" style="width:12pt;height:17.4pt">
                  <v:imagedata r:id="rId11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55-150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20-280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Нуклеотиды (сумма цитидин-, уридин-, аденозин-, гуанозин- и инозин-5 монофосфатов)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Ацидофильные микроорганизмы</w:t>
            </w:r>
            <w:r>
              <w:rPr>
                <w:position w:val="-8"/>
              </w:rPr>
              <w:pict>
                <v:shape id="_x0000_i1720"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КОЕ/см</w:t>
            </w:r>
            <w:r>
              <w:rPr>
                <w:position w:val="-8"/>
              </w:rPr>
              <w:pict>
                <v:shape id="_x0000_i1721" type="#_x0000_t75" style="width:8.4pt;height:17.4pt">
                  <v:imagedata r:id="rId36" o:title=""/>
                </v:shape>
              </w:pict>
            </w:r>
            <w:r>
              <w:t xml:space="preserve">,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22"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 кисломолочных, (при изготовлении с их использованием)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Бифидобактерии</w:t>
            </w:r>
            <w:r>
              <w:rPr>
                <w:position w:val="-8"/>
              </w:rPr>
              <w:pict>
                <v:shape id="_x0000_i1723"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24"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Молочнокислые микроорганизмы</w:t>
            </w:r>
            <w:r>
              <w:rPr>
                <w:position w:val="-8"/>
              </w:rPr>
              <w:pict>
                <v:shape id="_x0000_i1725" type="#_x0000_t75" style="width:8.4pt;height:17.4pt">
                  <v:imagedata r:id="rId11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26" type="#_x0000_t75" style="width:8.4pt;height:17.4pt">
                  <v:imagedata r:id="rId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мОсм/л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290-320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position w:val="-8"/>
              </w:rPr>
              <w:pict>
                <v:shape id="_x0000_i1727" type="#_x0000_t75" style="width:8.4pt;height:17.4pt">
                  <v:imagedata r:id="rId113" o:title=""/>
                </v:shape>
              </w:pict>
            </w:r>
            <w:r>
              <w:t xml:space="preserve">Тернера,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для жидких кисломолочных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Для детей от 5 до 12 месяцев жизни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Белок</w:t>
            </w:r>
            <w:r>
              <w:rPr>
                <w:position w:val="-8"/>
              </w:rPr>
              <w:pict>
                <v:shape id="_x0000_i1728" type="#_x0000_t75" style="width:6.6pt;height:17.4pt">
                  <v:imagedata r:id="rId1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Белки молочной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общего количества белка,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менее 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Жир</w:t>
            </w:r>
            <w:r>
              <w:rPr>
                <w:position w:val="-8"/>
              </w:rPr>
              <w:pict>
                <v:shape id="_x0000_i1729"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суммы жирных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4000-8000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Углеводы</w:t>
            </w:r>
            <w:r>
              <w:rPr>
                <w:position w:val="-8"/>
              </w:rPr>
              <w:pict>
                <v:shape id="_x0000_i1730"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общего количества углеводов,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640-750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i/>
                <w:i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отношение кальций/фосфор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500-900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отношение калий/натрий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селен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i/>
                <w:i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731"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732"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733"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фолиевая кислота (Вс)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цианкобаламин (В</w:t>
            </w:r>
            <w:r>
              <w:rPr>
                <w:position w:val="-8"/>
              </w:rPr>
              <w:pict>
                <v:shape id="_x0000_i1734" type="#_x0000_t75" style="width:12pt;height:17.4pt">
                  <v:imagedata r:id="rId1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55-150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20-280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Нуклеотиды (сумма цитидин-, уридин-, аденозин-, гуанозин- и инозин-5 монофосфатов)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Ацидофильные микроорганизмы</w:t>
            </w:r>
            <w:r>
              <w:rPr>
                <w:position w:val="-8"/>
              </w:rPr>
              <w:pict>
                <v:shape id="_x0000_i1735"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КОЕ/см</w:t>
            </w:r>
            <w:r>
              <w:rPr>
                <w:position w:val="-8"/>
              </w:rPr>
              <w:pict>
                <v:shape id="_x0000_i1736" type="#_x0000_t75" style="width:8.4pt;height:17.4pt">
                  <v:imagedata r:id="rId36" o:title=""/>
                </v:shape>
              </w:pict>
            </w:r>
            <w:r>
              <w:t xml:space="preserve">,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37"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в кисломолочных, (при изготовлении с их использова-</w:t>
            </w:r>
          </w:p>
          <w:p w:rsidR="00D90DC0" w:rsidRDefault="00D90DC0">
            <w:pPr>
              <w:pStyle w:val="a3"/>
              <w:jc w:val="center"/>
            </w:pPr>
            <w:r>
              <w:t xml:space="preserve"> нием)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Бифидобактерии</w:t>
            </w:r>
            <w:r>
              <w:rPr>
                <w:position w:val="-8"/>
              </w:rPr>
              <w:pict>
                <v:shape id="_x0000_i1738"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39"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Молочнокислые микроорганизмы</w:t>
            </w:r>
            <w:r>
              <w:rPr>
                <w:position w:val="-8"/>
              </w:rPr>
              <w:pict>
                <v:shape id="_x0000_i1740" type="#_x0000_t75" style="width:8.4pt;height:17.4pt">
                  <v:imagedata r:id="rId11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41" type="#_x0000_t75" style="width:8.4pt;height:17.4pt">
                  <v:imagedata r:id="rId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мОсм/л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290-320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position w:val="-8"/>
              </w:rPr>
              <w:pict>
                <v:shape id="_x0000_i1742" type="#_x0000_t75" style="width:8.4pt;height:17.4pt">
                  <v:imagedata r:id="rId113" o:title=""/>
                </v:shape>
              </w:pict>
            </w:r>
            <w:r>
              <w:t xml:space="preserve">Тернера,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жидких кисломолочных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Для детей от 0 до 12 месяцев жизни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Белок</w:t>
            </w:r>
            <w:r>
              <w:rPr>
                <w:position w:val="-8"/>
              </w:rPr>
              <w:pict>
                <v:shape id="_x0000_i1743" type="#_x0000_t75" style="width:6.6pt;height:17.4pt">
                  <v:imagedata r:id="rId11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Белки молочной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общего количества белка,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Жир</w:t>
            </w:r>
            <w:r>
              <w:rPr>
                <w:position w:val="-8"/>
              </w:rPr>
              <w:pict>
                <v:shape id="_x0000_i1744"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суммы жирных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4000-8000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Отношение </w:t>
            </w:r>
          </w:p>
          <w:p w:rsidR="00D90DC0" w:rsidRDefault="00D90DC0">
            <w:pPr>
              <w:pStyle w:val="a3"/>
            </w:pPr>
            <w:r>
              <w:rPr>
                <w:position w:val="-5"/>
              </w:rPr>
              <w:pict>
                <v:shape id="_x0000_i1745" type="#_x0000_t75" style="width:11.4pt;height:11.4pt">
                  <v:imagedata r:id="rId13" o:title=""/>
                </v:shape>
              </w:pict>
            </w:r>
            <w:r>
              <w:t xml:space="preserve">-токоферол/ПНЖК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Углеводы</w:t>
            </w:r>
            <w:r>
              <w:rPr>
                <w:position w:val="-8"/>
              </w:rPr>
              <w:pict>
                <v:shape id="_x0000_i1746"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от общего количества углеводов,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640-720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i/>
                <w:i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отношение кальций/фосфор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отношение калий/натрий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селен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rPr>
                <w:b/>
                <w:bCs/>
                <w:i/>
                <w:i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2"/>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747"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748"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749"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фолиевая кислота (Вс)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цианкобаламин (В</w:t>
            </w:r>
            <w:r>
              <w:rPr>
                <w:position w:val="-8"/>
              </w:rPr>
              <w:pict>
                <v:shape id="_x0000_i1750" type="#_x0000_t75" style="width:12pt;height:17.4pt">
                  <v:imagedata r:id="rId1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55-150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20-280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Нуклеотиды (сумма цитидин-, уридин-, аденозин-, гуанозин- и инозин-5 монофосфатов)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мг/л,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Ацидофильные микроорганизмы</w:t>
            </w:r>
            <w:r>
              <w:rPr>
                <w:position w:val="-8"/>
              </w:rPr>
              <w:pict>
                <v:shape id="_x0000_i1751" type="#_x0000_t75" style="width:8.4pt;height:17.4pt">
                  <v:imagedata r:id="rId11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КОЕ/см</w:t>
            </w:r>
            <w:r>
              <w:rPr>
                <w:position w:val="-8"/>
              </w:rPr>
              <w:pict>
                <v:shape id="_x0000_i1752" type="#_x0000_t75" style="width:8.4pt;height:17.4pt">
                  <v:imagedata r:id="rId30" o:title=""/>
                </v:shape>
              </w:pict>
            </w:r>
            <w:r>
              <w:t xml:space="preserve">,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53"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 кисломолочных, (при изготовлении с их использова-</w:t>
            </w:r>
          </w:p>
          <w:p w:rsidR="00D90DC0" w:rsidRDefault="00D90DC0">
            <w:pPr>
              <w:pStyle w:val="a3"/>
            </w:pPr>
            <w:r>
              <w:t xml:space="preserve"> нием)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Бифидобактерии</w:t>
            </w:r>
            <w:r>
              <w:rPr>
                <w:position w:val="-8"/>
              </w:rPr>
              <w:pict>
                <v:shape id="_x0000_i1754" type="#_x0000_t75" style="width:8.4pt;height:17.4pt">
                  <v:imagedata r:id="rId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55"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Молочнокислые микроорганизмы</w:t>
            </w:r>
            <w:r>
              <w:rPr>
                <w:position w:val="-8"/>
              </w:rPr>
              <w:pict>
                <v:shape id="_x0000_i1756" type="#_x0000_t75" style="width:8.4pt;height:17.4pt">
                  <v:imagedata r:id="rId11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57" type="#_x0000_t75" style="width:8.4pt;height:17.4pt">
                  <v:imagedata r:id="rId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мОсм/л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290-320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position w:val="-8"/>
              </w:rPr>
              <w:pict>
                <v:shape id="_x0000_i1758" type="#_x0000_t75" style="width:8.4pt;height:17.4pt">
                  <v:imagedata r:id="rId113" o:title=""/>
                </v:shape>
              </w:pict>
            </w:r>
            <w:r>
              <w:t xml:space="preserve">Тернера,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жидких кисломолочных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rPr>
          <w:position w:val="-8"/>
        </w:rPr>
        <w:pict>
          <v:shape id="_x0000_i1759" type="#_x0000_t75" style="width:6.6pt;height:17.4pt">
            <v:imagedata r:id="rId115" o:title=""/>
          </v:shape>
        </w:pict>
      </w:r>
      <w:r>
        <w:t>При условии обеспечения максимального приближения состава белков смеси к составу белков женского молока;</w:t>
      </w:r>
    </w:p>
    <w:p w:rsidR="00D90DC0" w:rsidRDefault="00D90DC0">
      <w:pPr>
        <w:pStyle w:val="FORMATTEXT"/>
        <w:ind w:firstLine="568"/>
        <w:jc w:val="both"/>
      </w:pPr>
      <w:r>
        <w:t xml:space="preserve"> </w:t>
      </w:r>
    </w:p>
    <w:p w:rsidR="00D90DC0" w:rsidRDefault="00D90DC0">
      <w:pPr>
        <w:pStyle w:val="FORMATTEXT"/>
        <w:ind w:firstLine="568"/>
        <w:jc w:val="both"/>
      </w:pPr>
      <w:r>
        <w:rPr>
          <w:position w:val="-8"/>
        </w:rPr>
        <w:pict>
          <v:shape id="_x0000_i1760" type="#_x0000_t75" style="width:8.4pt;height:17.4pt">
            <v:imagedata r:id="rId71" o:title=""/>
          </v:shape>
        </w:pict>
      </w:r>
      <w:r>
        <w:t>Запрещено использование кунжутного и хлопкового масла;</w:t>
      </w:r>
    </w:p>
    <w:p w:rsidR="00D90DC0" w:rsidRDefault="00D90DC0">
      <w:pPr>
        <w:pStyle w:val="FORMATTEXT"/>
        <w:ind w:firstLine="568"/>
        <w:jc w:val="both"/>
      </w:pPr>
      <w:r>
        <w:t xml:space="preserve"> </w:t>
      </w:r>
    </w:p>
    <w:p w:rsidR="00D90DC0" w:rsidRDefault="00D90DC0">
      <w:pPr>
        <w:pStyle w:val="FORMATTEXT"/>
        <w:ind w:firstLine="568"/>
        <w:jc w:val="both"/>
      </w:pPr>
      <w:r>
        <w:t>содержание транс-изомеров не должно превышать 3% от содержания общих жиров;</w:t>
      </w:r>
    </w:p>
    <w:p w:rsidR="00D90DC0" w:rsidRDefault="00D90DC0">
      <w:pPr>
        <w:pStyle w:val="FORMATTEXT"/>
        <w:ind w:firstLine="568"/>
        <w:jc w:val="both"/>
      </w:pPr>
      <w:r>
        <w:t xml:space="preserve"> </w:t>
      </w:r>
    </w:p>
    <w:p w:rsidR="00D90DC0" w:rsidRDefault="00D90DC0">
      <w:pPr>
        <w:pStyle w:val="FORMATTEXT"/>
        <w:ind w:firstLine="568"/>
        <w:jc w:val="both"/>
      </w:pPr>
      <w:r>
        <w:t>содержание миристиновой и лауриновой кислот не должно превышать в сумме 20% от содержания общего жира;</w:t>
      </w:r>
    </w:p>
    <w:p w:rsidR="00D90DC0" w:rsidRDefault="00D90DC0">
      <w:pPr>
        <w:pStyle w:val="FORMATTEXT"/>
        <w:ind w:firstLine="568"/>
        <w:jc w:val="both"/>
      </w:pPr>
      <w:r>
        <w:t xml:space="preserve"> </w:t>
      </w:r>
    </w:p>
    <w:p w:rsidR="00D90DC0" w:rsidRDefault="00D90DC0">
      <w:pPr>
        <w:pStyle w:val="FORMATTEXT"/>
        <w:ind w:firstLine="568"/>
        <w:jc w:val="both"/>
      </w:pPr>
      <w:r>
        <w:t xml:space="preserve">отношение линолевой к </w:t>
      </w:r>
      <w:r>
        <w:rPr>
          <w:position w:val="-5"/>
        </w:rPr>
        <w:pict>
          <v:shape id="_x0000_i1761" type="#_x0000_t75" style="width:11.4pt;height:11.4pt">
            <v:imagedata r:id="rId13" o:title=""/>
          </v:shape>
        </w:pict>
      </w:r>
      <w:r>
        <w:t>-линоленовой кислоте не должно быть менее 5 и более 15;</w:t>
      </w:r>
    </w:p>
    <w:p w:rsidR="00D90DC0" w:rsidRDefault="00D90DC0">
      <w:pPr>
        <w:pStyle w:val="FORMATTEXT"/>
        <w:ind w:firstLine="568"/>
        <w:jc w:val="both"/>
      </w:pPr>
      <w:r>
        <w:t xml:space="preserve"> </w:t>
      </w:r>
    </w:p>
    <w:p w:rsidR="00D90DC0" w:rsidRDefault="00D90DC0">
      <w:pPr>
        <w:pStyle w:val="FORMATTEXT"/>
        <w:ind w:firstLine="568"/>
        <w:jc w:val="both"/>
      </w:pPr>
      <w:r>
        <w:t>при обогащении смесей длинноцепочечными жирными кислотами, их содержание не должно быть более 1% от общего жира для w-3 ДЦПНЖК и 2% для w-6 ДЦПНЖК;</w:t>
      </w:r>
    </w:p>
    <w:p w:rsidR="00D90DC0" w:rsidRDefault="00D90DC0">
      <w:pPr>
        <w:pStyle w:val="FORMATTEXT"/>
        <w:ind w:firstLine="568"/>
        <w:jc w:val="both"/>
      </w:pPr>
      <w:r>
        <w:t xml:space="preserve"> </w:t>
      </w:r>
    </w:p>
    <w:p w:rsidR="00D90DC0" w:rsidRDefault="00D90DC0">
      <w:pPr>
        <w:pStyle w:val="FORMATTEXT"/>
        <w:ind w:firstLine="568"/>
        <w:jc w:val="both"/>
      </w:pPr>
      <w:r>
        <w:t>содержание эйкозопентаеновой кислоты не должно быть выше содержания докозогексаеновой кислоты;</w:t>
      </w:r>
    </w:p>
    <w:p w:rsidR="00D90DC0" w:rsidRDefault="00D90DC0">
      <w:pPr>
        <w:pStyle w:val="FORMATTEXT"/>
        <w:ind w:firstLine="568"/>
        <w:jc w:val="both"/>
      </w:pPr>
      <w:r>
        <w:t xml:space="preserve"> </w:t>
      </w:r>
    </w:p>
    <w:p w:rsidR="00D90DC0" w:rsidRDefault="00D90DC0">
      <w:pPr>
        <w:pStyle w:val="FORMATTEXT"/>
        <w:ind w:firstLine="568"/>
        <w:jc w:val="both"/>
      </w:pPr>
      <w:r>
        <w:rPr>
          <w:position w:val="-8"/>
        </w:rPr>
        <w:pict>
          <v:shape id="_x0000_i1762" type="#_x0000_t75" style="width:8.4pt;height:17.4pt">
            <v:imagedata r:id="rId30" o:title=""/>
          </v:shape>
        </w:pict>
      </w:r>
      <w:r>
        <w:t>-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фруктоолигосахариды (в сумме не более 0,8% от массы продукта) и лактулозу;</w:t>
      </w:r>
    </w:p>
    <w:p w:rsidR="00D90DC0" w:rsidRDefault="00D90DC0">
      <w:pPr>
        <w:pStyle w:val="FORMATTEXT"/>
        <w:ind w:firstLine="568"/>
        <w:jc w:val="both"/>
      </w:pPr>
      <w:r>
        <w:t xml:space="preserve"> </w:t>
      </w:r>
    </w:p>
    <w:p w:rsidR="00D90DC0" w:rsidRDefault="00D90DC0">
      <w:pPr>
        <w:pStyle w:val="FORMATTEXT"/>
        <w:ind w:firstLine="568"/>
        <w:jc w:val="both"/>
      </w:pPr>
      <w:r>
        <w:rPr>
          <w:position w:val="-8"/>
        </w:rPr>
        <w:pict>
          <v:shape id="_x0000_i1763" type="#_x0000_t75" style="width:8.4pt;height:17.4pt">
            <v:imagedata r:id="rId112" o:title=""/>
          </v:shape>
        </w:pict>
      </w:r>
      <w:r>
        <w:t xml:space="preserve">Для сухих и жидких кисломолочных смесей. </w:t>
      </w:r>
    </w:p>
    <w:p w:rsidR="00D90DC0" w:rsidRDefault="00D90DC0">
      <w:pPr>
        <w:pStyle w:val="FORMATTEXT"/>
        <w:ind w:firstLine="568"/>
        <w:jc w:val="both"/>
      </w:pPr>
      <w:r>
        <w:t>(Раздел 1 "Пищевая ценность (в готовом к употреблению продукте)" в редакции, введенной в действие с 1 сентября 2008 года Дополнениями и изменениями N 10 от 16 июля 2008 года. - )</w:t>
      </w:r>
    </w:p>
    <w:p w:rsidR="00D90DC0" w:rsidRDefault="00D90DC0">
      <w:pPr>
        <w:pStyle w:val="FORMATTEXT"/>
        <w:ind w:firstLine="568"/>
        <w:jc w:val="both"/>
      </w:pPr>
      <w:r>
        <w:t xml:space="preserve"> </w:t>
      </w:r>
    </w:p>
    <w:p w:rsidR="00D90DC0" w:rsidRDefault="00D90DC0">
      <w:pPr>
        <w:pStyle w:val="FORMATTEXT"/>
        <w:ind w:firstLine="568"/>
        <w:jc w:val="both"/>
      </w:pPr>
      <w:r>
        <w:t>2) Показатели безопасности (в готовом к употреблению продукте) (название раздела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850"/>
        <w:gridCol w:w="270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ртуть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пенициллины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Афлатоксин M</w:t>
            </w:r>
            <w:r>
              <w:rPr>
                <w:position w:val="-8"/>
              </w:rPr>
              <w:pict>
                <v:shape id="_x0000_i1764" type="#_x0000_t75" style="width:6.6pt;height:17.4pt">
                  <v:imagedata r:id="rId47"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765" type="#_x0000_t75" style="width:9.6pt;height:11.4pt">
                  <v:imagedata r:id="rId6" o:title=""/>
                </v:shape>
              </w:pict>
            </w:r>
            <w:r>
              <w:t>,</w:t>
            </w:r>
            <w:r>
              <w:rPr>
                <w:position w:val="-7"/>
              </w:rPr>
              <w:pict>
                <v:shape id="_x0000_i1766" type="#_x0000_t75" style="width:9.6pt;height:15.6pt">
                  <v:imagedata r:id="rId92" o:title=""/>
                </v:shape>
              </w:pict>
            </w:r>
            <w:r>
              <w:t>,</w:t>
            </w:r>
            <w:r>
              <w:rPr>
                <w:position w:val="-6"/>
              </w:rPr>
              <w:pict>
                <v:shape id="_x0000_i1767"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сентября 2008 года Дополнениями и изменениями N 10 от 16 июля 2008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ноября 2008 года Дополнениями и изменениями N 11 от 1 октября 2008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Микробиологические показатели:</w:t>
            </w:r>
          </w:p>
          <w:p w:rsidR="00D90DC0" w:rsidRDefault="00D90DC0">
            <w:pPr>
              <w:pStyle w:val="a3"/>
              <w:jc w:val="center"/>
              <w:rPr>
                <w:b/>
                <w:bCs/>
                <w:color w:val="000001"/>
              </w:rPr>
            </w:pPr>
            <w:r>
              <w:rPr>
                <w:b/>
                <w:bCs/>
                <w:color w:val="000001"/>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Сухие молочные смеси инстантного приготовления (пресные, кисломолочные)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76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для смесей,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восстанавливаемых при 37-50°С;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нормируется для кисломолочных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76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для смесей,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восстанавливаемых при 70-85°С;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нормируется для кисломолочных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сальмонеллы и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Дрожжи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Ацидофильные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70"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менее, в кисломолочных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(при изготовлении с 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использованием)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Бифидобактерии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71" type="#_x0000_t75" style="width:8.4pt;height:17.4pt">
                  <v:imagedata r:id="rId11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Молочнокислые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72" type="#_x0000_t75" style="width:8.4pt;height:17.4pt">
                  <v:imagedata r:id="rId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менее, в кисломолочных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Жидкие молочные смеси пресные стерилизованные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Вырабатываемые в промышленных условиях с УВТ-обработкой и асептическим розливом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стерилизованного молока в соответствии с приложением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Жидкие кисломолочные смеси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объем (см</w:t>
            </w:r>
            <w:r>
              <w:rPr>
                <w:position w:val="-8"/>
              </w:rPr>
              <w:pict>
                <v:shape id="_x0000_i1773" type="#_x0000_t75" style="width:8.4pt;height:17.4pt">
                  <v:imagedata r:id="rId30" o:title=""/>
                </v:shape>
              </w:pict>
            </w:r>
            <w:r>
              <w:t>), в котором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E.coli</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S.aureus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Ацидофильные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74"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КОЕ/см</w:t>
            </w:r>
            <w:r>
              <w:rPr>
                <w:position w:val="-8"/>
              </w:rPr>
              <w:pict>
                <v:shape id="_x0000_i1775" type="#_x0000_t75" style="width:8.4pt;height:17.4pt">
                  <v:imagedata r:id="rId30" o:title=""/>
                </v:shape>
              </w:pict>
            </w:r>
            <w:r>
              <w:t>, не менее (при изготовлении с их использованием)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Бифидобактерии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776" type="#_x0000_t75" style="width:8.4pt;height:17.4pt">
                  <v:imagedata r:id="rId33"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Молочнокислые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777" type="#_x0000_t75" style="width:8.4pt;height:17.4pt">
                  <v:imagedata r:id="rId1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КОЕ/см</w:t>
            </w:r>
            <w:r>
              <w:rPr>
                <w:position w:val="-8"/>
              </w:rPr>
              <w:pict>
                <v:shape id="_x0000_i1778" type="#_x0000_t75" style="width:8.4pt;height:17.4pt">
                  <v:imagedata r:id="rId30" o:title=""/>
                </v:shape>
              </w:pict>
            </w:r>
            <w:r>
              <w:t>, не менее, в кисломолочных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779" type="#_x0000_t75" style="width:8.4pt;height:17.4pt">
                  <v:imagedata r:id="rId30"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3.1.1.2. Частично адаптированные молочные смеси, в том числе последующие смеси (сухие, жидкие, пресные и кисломолочные) </w:t>
      </w: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1350"/>
        <w:gridCol w:w="1800"/>
        <w:gridCol w:w="1650"/>
        <w:gridCol w:w="120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18-22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Белки молочной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общего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количества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белка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Казеин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суммы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мг/л, не менее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780" type="#_x0000_t75" style="width:8.4pt;height:17.4pt">
                  <v:imagedata r:id="rId30" o:title=""/>
                </v:shape>
              </w:pict>
            </w:r>
            <w:r>
              <w:t>-6·10</w:t>
            </w:r>
            <w:r>
              <w:rPr>
                <w:position w:val="-8"/>
              </w:rPr>
              <w:pict>
                <v:shape id="_x0000_i1781"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640-800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Витамины: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782"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783" type="#_x0000_t75" style="width:8.4pt;height:17.4pt">
                  <v:imagedata r:id="rId11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2500-3500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784" type="#_x0000_t75" style="width:8.4pt;height:18pt">
                  <v:imagedata r:id="rId12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4000-8000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фолиевая кислота (В</w:t>
            </w:r>
            <w:r>
              <w:rPr>
                <w:position w:val="-9"/>
              </w:rPr>
              <w:pict>
                <v:shape id="_x0000_i1785" type="#_x0000_t75" style="width:8.4pt;height:18pt">
                  <v:imagedata r:id="rId12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цианкобаламин (В</w:t>
            </w:r>
            <w:r>
              <w:rPr>
                <w:position w:val="-8"/>
              </w:rPr>
              <w:pict>
                <v:shape id="_x0000_i1786" type="#_x0000_t75" style="width:12pt;height:17.4pt">
                  <v:imagedata r:id="rId11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мОсм/кг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320-360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 (название раздела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203"/>
        <w:gridCol w:w="45"/>
        <w:gridCol w:w="2220"/>
        <w:gridCol w:w="1800"/>
      </w:tblGrid>
      <w:tr w:rsidR="00D90DC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Допустимые</w:t>
            </w:r>
          </w:p>
          <w:p w:rsidR="00D90DC0" w:rsidRDefault="00D90DC0">
            <w:pPr>
              <w:pStyle w:val="FORMATTEXT"/>
              <w:jc w:val="center"/>
            </w:pPr>
            <w:r>
              <w:t xml:space="preserve"> уровни, мг/кг,</w:t>
            </w:r>
          </w:p>
          <w:p w:rsidR="00D90DC0" w:rsidRDefault="00D90DC0">
            <w:pPr>
              <w:pStyle w:val="a3"/>
              <w:jc w:val="center"/>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антибиотики, микотоксины,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2400"/>
        <w:gridCol w:w="1800"/>
      </w:tblGrid>
      <w:tr w:rsidR="00D90DC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rPr>
                <w:b/>
                <w:bCs/>
              </w:rPr>
              <w:t>Микробиологические показатели: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Смеси инстантного приготовления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787" type="#_x0000_t75" style="width:8.4pt;height:17.4pt">
                  <v:imagedata r:id="rId12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 для смесей,</w:t>
            </w:r>
          </w:p>
          <w:p w:rsidR="00D90DC0" w:rsidRDefault="00D90DC0">
            <w:pPr>
              <w:pStyle w:val="FORMATTEXT"/>
            </w:pPr>
            <w:r>
              <w:t xml:space="preserve"> восстанавлива-</w:t>
            </w:r>
          </w:p>
          <w:p w:rsidR="00D90DC0" w:rsidRDefault="00D90DC0">
            <w:pPr>
              <w:pStyle w:val="FORMATTEXT"/>
            </w:pPr>
            <w:r>
              <w:t xml:space="preserve"> емых</w:t>
            </w:r>
          </w:p>
          <w:p w:rsidR="00D90DC0" w:rsidRDefault="00D90DC0">
            <w:pPr>
              <w:pStyle w:val="FORMATTEXT"/>
            </w:pPr>
            <w:r>
              <w:t xml:space="preserve"> при 37-50°С</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788"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 для смесей,</w:t>
            </w:r>
          </w:p>
          <w:p w:rsidR="00D90DC0" w:rsidRDefault="00D90DC0">
            <w:pPr>
              <w:pStyle w:val="FORMATTEXT"/>
            </w:pPr>
            <w:r>
              <w:t xml:space="preserve"> восстанавлива-</w:t>
            </w:r>
          </w:p>
          <w:p w:rsidR="00D90DC0" w:rsidRDefault="00D90DC0">
            <w:pPr>
              <w:pStyle w:val="FORMATTEXT"/>
            </w:pPr>
            <w:r>
              <w:t xml:space="preserve"> емых</w:t>
            </w:r>
          </w:p>
          <w:p w:rsidR="00D90DC0" w:rsidRDefault="00D90DC0">
            <w:pPr>
              <w:pStyle w:val="a3"/>
            </w:pPr>
            <w:r>
              <w:t xml:space="preserve"> при 70-85°С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Е.coli</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L.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Смеси, требующие термической обработки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2,5·10</w:t>
            </w:r>
            <w:r>
              <w:rPr>
                <w:position w:val="-8"/>
              </w:rPr>
              <w:pict>
                <v:shape id="_x0000_i1789" type="#_x0000_t75" style="width:8.4pt;height:17.4pt">
                  <v:imagedata r:id="rId82"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L.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3.1.1.3. Молоко стерилизованное (в т.ч. витаминизированное)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350"/>
        <w:gridCol w:w="1650"/>
        <w:gridCol w:w="1650"/>
        <w:gridCol w:w="25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2,8-3,2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2,0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профилактического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55-65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0,6-0,8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115-140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140-180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витаминизированных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6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position w:val="-7"/>
              </w:rPr>
              <w:pict>
                <v:shape id="_x0000_i1790" type="#_x0000_t75" style="width:9pt;height:15.6pt">
                  <v:imagedata r:id="rId123" o:title=""/>
                </v:shape>
              </w:pict>
            </w:r>
            <w:r>
              <w:t xml:space="preserve">-каротин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(В</w:t>
            </w:r>
            <w:r>
              <w:rPr>
                <w:position w:val="-8"/>
              </w:rPr>
              <w:pict>
                <v:shape id="_x0000_i1791"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792" type="#_x0000_t75" style="width:8.4pt;height:17.4pt">
                  <v:imagedata r:id="rId11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 (название раздела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195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порчи, токсичные элементы, антибиотики, микотоксины,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Микробиологические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стерилизованного молока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3.1.1.4. Жидкие кисломолочные продукты (в т.ч. с плодоовощными наполнителями)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500"/>
        <w:gridCol w:w="1650"/>
        <w:gridCol w:w="1650"/>
        <w:gridCol w:w="25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профилактического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1,5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профилактического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140-180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Витамины:</w:t>
            </w:r>
          </w:p>
          <w:p w:rsidR="00D90DC0" w:rsidRDefault="00D90DC0">
            <w:pPr>
              <w:pStyle w:val="a3"/>
            </w:pPr>
            <w:r>
              <w:t xml:space="preserve"> тиамин (В</w:t>
            </w:r>
            <w:r>
              <w:rPr>
                <w:position w:val="-8"/>
              </w:rPr>
              <w:pict>
                <v:shape id="_x0000_i1793" type="#_x0000_t75" style="width:6.6pt;height:17.4pt">
                  <v:imagedata r:id="rId12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витаминизированных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рибофлавин (В</w:t>
            </w:r>
            <w:r>
              <w:rPr>
                <w:position w:val="-8"/>
              </w:rPr>
              <w:pict>
                <v:shape id="_x0000_i1794" type="#_x0000_t75" style="width:8.4pt;height:17.4pt">
                  <v:imagedata r:id="rId119"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450"/>
        <w:gridCol w:w="2850"/>
        <w:gridCol w:w="2100"/>
      </w:tblGrid>
      <w:tr w:rsidR="00D90DC0">
        <w:tblPrEx>
          <w:tblCellMar>
            <w:top w:w="0" w:type="dxa"/>
            <w:bottom w:w="0" w:type="dxa"/>
          </w:tblCellMar>
        </w:tblPrEx>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Допустимые уровни, мг/кг, не более</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антибиотики, 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w:t>
            </w:r>
            <w:r>
              <w:t xml:space="preserve"> </w:t>
            </w:r>
            <w:r>
              <w:rPr>
                <w:b/>
                <w:bCs/>
              </w:rPr>
              <w:t>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795" type="#_x0000_t75" style="width:8.4pt;height:17.4pt">
                  <v:imagedata r:id="rId30" o:title=""/>
                </v:shape>
              </w:pict>
            </w:r>
            <w:r>
              <w:t xml:space="preserve">), в котором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продуктов со сроками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годности более 72 ч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796" type="#_x0000_t75" style="width:8.4pt;height:17.4pt">
                  <v:imagedata r:id="rId30" o:title=""/>
                </v:shape>
              </w:pict>
            </w:r>
            <w:r>
              <w:t xml:space="preserve">), в котором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797" type="#_x0000_t75" style="width:8.4pt;height:17.4pt">
                  <v:imagedata r:id="rId30" o:title=""/>
                </v:shape>
              </w:pict>
            </w:r>
            <w:r>
              <w:t xml:space="preserve">, не более, для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со сроками годности более 72 ч</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10</w:t>
            </w:r>
            <w:r>
              <w:rPr>
                <w:position w:val="-8"/>
              </w:rPr>
              <w:pict>
                <v:shape id="_x0000_i179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кефира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799" type="#_x0000_t75" style="width:8.4pt;height:17.4pt">
                  <v:imagedata r:id="rId36" o:title=""/>
                </v:shape>
              </w:pict>
            </w:r>
            <w:r>
              <w:t xml:space="preserve">, не более, для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 сроками годности более 72 ч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Молочнокислые микроорганизмы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00"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801" type="#_x0000_t75" style="width:8.4pt;height:17.4pt">
                  <v:imagedata r:id="rId36" o:title=""/>
                </v:shape>
              </w:pict>
            </w:r>
            <w:r>
              <w:t xml:space="preserve">,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Бифидобактерии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02" type="#_x0000_t75" style="width:8.4pt;height:17.4pt">
                  <v:imagedata r:id="rId3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803" type="#_x0000_t75" style="width:8.4pt;height:17.4pt">
                  <v:imagedata r:id="rId30" o:title=""/>
                </v:shape>
              </w:pict>
            </w:r>
            <w:r>
              <w:t xml:space="preserve">, не менее; при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изготовлении с их использованием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Ацидофильные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04"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Микроскопический препарат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Микрофлора, характерная для закваски данного вида продукта; отсутствие клеток посторонней микрофлоры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3.1.1.5. Творог и изделия (в т.ч. с фруктовыми или овощными наполнителями)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350"/>
        <w:gridCol w:w="1650"/>
        <w:gridCol w:w="1650"/>
        <w:gridCol w:w="16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105-250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Т,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900"/>
        <w:gridCol w:w="203"/>
        <w:gridCol w:w="45"/>
        <w:gridCol w:w="2520"/>
        <w:gridCol w:w="1950"/>
      </w:tblGrid>
      <w:tr w:rsidR="00D90DC0">
        <w:tblPrEx>
          <w:tblCellMar>
            <w:top w:w="0" w:type="dxa"/>
            <w:bottom w:w="0" w:type="dxa"/>
          </w:tblCellMar>
        </w:tblPrEx>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для продуктов с содержанием жира более 5 г/100 г и продуктов, обогащенных растительными маслами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1 сентября 2008 года Дополнениями и изменениями N 10 от 16 июля 2008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 микотоксины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п.3.1.1.1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805" type="#_x0000_t75" style="width:9.6pt;height:11.4pt">
                  <v:imagedata r:id="rId125" o:title=""/>
                </v:shape>
              </w:pict>
            </w:r>
            <w:r>
              <w:t>,</w:t>
            </w:r>
            <w:r>
              <w:rPr>
                <w:position w:val="-7"/>
              </w:rPr>
              <w:pict>
                <v:shape id="_x0000_i1806" type="#_x0000_t75" style="width:9.6pt;height:15.6pt">
                  <v:imagedata r:id="rId7" o:title=""/>
                </v:shape>
              </w:pict>
            </w:r>
            <w:r>
              <w:t>,</w:t>
            </w:r>
            <w:r>
              <w:rPr>
                <w:position w:val="-6"/>
              </w:rPr>
              <w:pict>
                <v:shape id="_x0000_i1807"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БГКП (колиформы)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годности более 72 ч.</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продуктов 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сроками годности более 72 ч.</w:t>
            </w:r>
          </w:p>
          <w:p w:rsidR="00D90DC0" w:rsidRDefault="00D90DC0">
            <w:pPr>
              <w:pStyle w:val="a3"/>
            </w:pPr>
            <w:r>
              <w:t xml:space="preserve">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исключена с 25 июня 2003 года Дополнениями и изменениями N 2 от 15 апреля 2003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Микроскопический препарат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Микрофлора, характерная для закваски данного вида продукта; отсутствие клеток посторонней микрофлоры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3.1.1.6. Молоко сухое для детского питания </w:t>
      </w:r>
    </w:p>
    <w:p w:rsidR="00D90DC0" w:rsidRDefault="00D90DC0">
      <w:pPr>
        <w:pStyle w:val="FORMATTEXT"/>
        <w:ind w:firstLine="568"/>
        <w:jc w:val="both"/>
      </w:pPr>
      <w:r>
        <w:t>1) Пищевая ценность (в 100 г готового к употреблению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350"/>
        <w:gridCol w:w="1650"/>
        <w:gridCol w:w="1650"/>
        <w:gridCol w:w="180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Допустимыe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2,8-3,2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56-65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115-140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140-180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900"/>
        <w:gridCol w:w="2850"/>
        <w:gridCol w:w="1650"/>
      </w:tblGrid>
      <w:tr w:rsidR="00D90DC0">
        <w:tblPrEx>
          <w:tblCellMar>
            <w:top w:w="0" w:type="dxa"/>
            <w:bottom w:w="0" w:type="dxa"/>
          </w:tblCellMar>
        </w:tblPrEx>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 токсичные элементы, антибиотики, микотоксины,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для молока инстантного приготовления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для молока, требующего кипячения после восстановления: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2,5·10</w:t>
            </w:r>
            <w:r>
              <w:rPr>
                <w:position w:val="-8"/>
              </w:rPr>
              <w:pict>
                <v:shape id="_x0000_i1808" type="#_x0000_t75" style="width:8.4pt;height:17.4pt">
                  <v:imagedata r:id="rId94"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3.1.1.7. Сухие и жидкие молочные напитки (для детей от 6 месяцев до 3 лет) </w:t>
      </w:r>
    </w:p>
    <w:p w:rsidR="00D90DC0" w:rsidRDefault="00D90DC0">
      <w:pPr>
        <w:pStyle w:val="FORMATTEXT"/>
        <w:ind w:firstLine="568"/>
        <w:jc w:val="both"/>
      </w:pPr>
      <w:r>
        <w:t xml:space="preserve">1) Пищевая ценность (в 100 г готового к употреблению продукта)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350"/>
        <w:gridCol w:w="1650"/>
        <w:gridCol w:w="1800"/>
        <w:gridCol w:w="18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45-105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105-240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105-180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дополнена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w:t>
            </w:r>
          </w:p>
          <w:p w:rsidR="00D90DC0" w:rsidRDefault="00D90DC0">
            <w:pPr>
              <w:pStyle w:val="a3"/>
            </w:pPr>
            <w:r>
              <w:t xml:space="preserve"> ванных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0,7-1,2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тиамин (B</w:t>
            </w:r>
            <w:r>
              <w:rPr>
                <w:position w:val="-8"/>
              </w:rPr>
              <w:pict>
                <v:shape id="_x0000_i1809" type="#_x0000_t75" style="width:6.6pt;height:17.4pt">
                  <v:imagedata r:id="rId58"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рибофлавин (B</w:t>
            </w:r>
            <w:r>
              <w:rPr>
                <w:position w:val="-8"/>
              </w:rPr>
              <w:pict>
                <v:shape id="_x0000_i1810" type="#_x0000_t75" style="width:8.4pt;height:17.4pt">
                  <v:imagedata r:id="rId11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450"/>
        <w:gridCol w:w="3300"/>
        <w:gridCol w:w="2100"/>
      </w:tblGrid>
      <w:tr w:rsidR="00D90DC0">
        <w:tblPrEx>
          <w:tblCellMar>
            <w:top w:w="0" w:type="dxa"/>
            <w:bottom w:w="0" w:type="dxa"/>
          </w:tblCellMar>
        </w:tblPrEx>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b/>
                <w:bCs/>
              </w:rPr>
            </w:pPr>
            <w:r>
              <w:rPr>
                <w:b/>
                <w:bCs/>
              </w:rPr>
              <w:t>Показатели окислительной</w:t>
            </w:r>
          </w:p>
          <w:p w:rsidR="00D90DC0" w:rsidRDefault="00D90DC0">
            <w:pPr>
              <w:pStyle w:val="FORMATTEXT"/>
              <w:rPr>
                <w:b/>
                <w:bCs/>
              </w:rPr>
            </w:pPr>
            <w:r>
              <w:rPr>
                <w:b/>
                <w:bCs/>
              </w:rPr>
              <w:t xml:space="preserve"> порчи, токсичные элементы,</w:t>
            </w:r>
          </w:p>
          <w:p w:rsidR="00D90DC0" w:rsidRDefault="00D90DC0">
            <w:pPr>
              <w:pStyle w:val="FORMATTEXT"/>
              <w:rPr>
                <w:b/>
                <w:bCs/>
              </w:rPr>
            </w:pPr>
            <w:r>
              <w:rPr>
                <w:b/>
                <w:bCs/>
              </w:rPr>
              <w:t xml:space="preserve"> антибиотики, микотоксины,</w:t>
            </w:r>
          </w:p>
          <w:p w:rsidR="00D90DC0" w:rsidRDefault="00D90DC0">
            <w:pPr>
              <w:pStyle w:val="a3"/>
            </w:pPr>
            <w:r>
              <w:rPr>
                <w:b/>
                <w:bCs/>
              </w:rPr>
              <w:t xml:space="preserve"> пестициды и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п.З.1.1.1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сухих напитков - в пересчете на</w:t>
            </w:r>
          </w:p>
          <w:p w:rsidR="00D90DC0" w:rsidRDefault="00D90DC0">
            <w:pPr>
              <w:pStyle w:val="a3"/>
            </w:pPr>
            <w:r>
              <w:t xml:space="preserve"> восстановленный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Жидкие напитки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1,5·10</w:t>
            </w:r>
            <w:r>
              <w:rPr>
                <w:position w:val="-8"/>
              </w:rPr>
              <w:pict>
                <v:shape id="_x0000_i1811" type="#_x0000_t75" style="width:8.4pt;height:17.4pt">
                  <v:imagedata r:id="rId82"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812" type="#_x0000_t75" style="width:8.4pt;height:17.4pt">
                  <v:imagedata r:id="rId36"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813" type="#_x0000_t75" style="width:8.4pt;height:17.4pt">
                  <v:imagedata r:id="rId36" o:title=""/>
                </v:shape>
              </w:pict>
            </w:r>
            <w:r>
              <w:t xml:space="preserve">), в котором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продуктов со сроками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годности более 72 ч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814" type="#_x0000_t75" style="width:8.4pt;height:17.4pt">
                  <v:imagedata r:id="rId36" o:title=""/>
                </v:shape>
              </w:pict>
            </w:r>
            <w:r>
              <w:t xml:space="preserve">), в котором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 см</w:t>
            </w:r>
            <w:r>
              <w:rPr>
                <w:position w:val="-8"/>
              </w:rPr>
              <w:pict>
                <v:shape id="_x0000_i1815" type="#_x0000_t75" style="width:8.4pt;height:17.4pt">
                  <v:imagedata r:id="rId36" o:title=""/>
                </v:shape>
              </w:pict>
            </w:r>
            <w:r>
              <w:t xml:space="preserve">, не более; для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со сроками годности более 72 ч</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Сухие напитки, требующие термической обработки после восстановления (название продукта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816"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сухие напитки</w:t>
            </w:r>
          </w:p>
          <w:p w:rsidR="00D90DC0" w:rsidRDefault="00D90DC0">
            <w:pPr>
              <w:pStyle w:val="FORMATTEXT"/>
            </w:pPr>
            <w:r>
              <w:t xml:space="preserve"> инстантного</w:t>
            </w:r>
          </w:p>
          <w:p w:rsidR="00D90DC0" w:rsidRDefault="00D90DC0">
            <w:pPr>
              <w:pStyle w:val="a3"/>
            </w:pPr>
            <w:r>
              <w:t xml:space="preserve"> приготовления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Смеси инстантного</w:t>
            </w:r>
          </w:p>
          <w:p w:rsidR="00D90DC0" w:rsidRDefault="00D90DC0">
            <w:pPr>
              <w:pStyle w:val="a3"/>
            </w:pPr>
            <w:r>
              <w:t xml:space="preserve"> приготовления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25 июня 2003 года Дополнениями и изменениями N 2 от 15 апреля 2003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3.1.2. Продукты прикорма на зерновой основе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3.1.2.1. Мука и крупа, требующая варки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1500"/>
        <w:gridCol w:w="1650"/>
        <w:gridCol w:w="1800"/>
        <w:gridCol w:w="180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Влага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310-460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450"/>
        <w:gridCol w:w="3300"/>
        <w:gridCol w:w="1650"/>
      </w:tblGrid>
      <w:tr w:rsidR="00D90DC0">
        <w:tblPrEx>
          <w:tblCellMar>
            <w:top w:w="0" w:type="dxa"/>
            <w:bottom w:w="0" w:type="dxa"/>
          </w:tblCellMar>
        </w:tblPrEx>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B</w:t>
            </w:r>
            <w:r>
              <w:rPr>
                <w:position w:val="-8"/>
              </w:rPr>
              <w:pict>
                <v:shape id="_x0000_i1817" type="#_x0000_t75" style="width:6.6pt;height:17.4pt">
                  <v:imagedata r:id="rId58"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&lt;0,05 для пшеничной,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ячменной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&lt;0,005 для кукурузной,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ячменной, пшеничной муки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 0,0005 для всех видов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фумонизины В</w:t>
            </w:r>
            <w:r>
              <w:rPr>
                <w:position w:val="-8"/>
              </w:rPr>
              <w:pict>
                <v:shape id="_x0000_i1818" type="#_x0000_t75" style="width:6.6pt;height:17.4pt">
                  <v:imagedata r:id="rId58" o:title=""/>
                </v:shape>
              </w:pict>
            </w:r>
            <w:r>
              <w:t xml:space="preserve"> и В</w:t>
            </w:r>
            <w:r>
              <w:rPr>
                <w:position w:val="-8"/>
              </w:rPr>
              <w:pict>
                <v:shape id="_x0000_i1819"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кукурузной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гексахлорциклогексан </w:t>
            </w:r>
          </w:p>
          <w:p w:rsidR="00D90DC0" w:rsidRDefault="00D90DC0">
            <w:pPr>
              <w:pStyle w:val="a3"/>
            </w:pPr>
            <w:r>
              <w:t>(</w:t>
            </w:r>
            <w:r>
              <w:rPr>
                <w:position w:val="-5"/>
              </w:rPr>
              <w:pict>
                <v:shape id="_x0000_i1820" type="#_x0000_t75" style="width:9.6pt;height:11.4pt">
                  <v:imagedata r:id="rId6" o:title=""/>
                </v:shape>
              </w:pict>
            </w:r>
            <w:r>
              <w:t>,</w:t>
            </w:r>
            <w:r>
              <w:rPr>
                <w:position w:val="-7"/>
              </w:rPr>
              <w:pict>
                <v:shape id="_x0000_i1821" type="#_x0000_t75" style="width:9.6pt;height:15.6pt">
                  <v:imagedata r:id="rId92" o:title=""/>
                </v:shape>
              </w:pict>
            </w:r>
            <w:r>
              <w:t>,</w:t>
            </w:r>
            <w:r>
              <w:rPr>
                <w:position w:val="-6"/>
              </w:rPr>
              <w:pict>
                <v:shape id="_x0000_i1822"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гексахлорбензол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ртутьорганические пестициды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2,4-Д кислота, ее соли, эфиры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&lt;0,2 мкг/кг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 (в готовом к употреблению продукте):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(показатель "Радионуклиды"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Вредные примеси: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Зараженность и загрязненность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вредителями хлебных запасов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823"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размер отдельных частиц не должен превышать 0,3 мм в наибольшем линейном измерении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824"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3.1.2.2. Каши сухие безмолочные быстрорастворимые (инстантного приготовления)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800"/>
        <w:gridCol w:w="16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Влага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315-480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обогащенных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железо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825"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витаминизи- рованных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826" type="#_x0000_t75" style="width:8.4pt;height:17.4pt">
                  <v:imagedata r:id="rId11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мкг-экв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2700"/>
        <w:gridCol w:w="2700"/>
      </w:tblGrid>
      <w:tr w:rsidR="00D90DC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Допустимые</w:t>
            </w:r>
          </w:p>
          <w:p w:rsidR="00D90DC0" w:rsidRDefault="00D90DC0">
            <w:pPr>
              <w:pStyle w:val="FORMATTEXT"/>
              <w:jc w:val="center"/>
            </w:pPr>
            <w:r>
              <w:t xml:space="preserve"> уровни, мг/кг, не</w:t>
            </w:r>
          </w:p>
          <w:p w:rsidR="00D90DC0" w:rsidRDefault="00D90DC0">
            <w:pPr>
              <w:pStyle w:val="a3"/>
              <w:jc w:val="center"/>
            </w:pPr>
            <w:r>
              <w:t xml:space="preserve">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 (в готовом к употреблению продукте)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левомицетин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тетрациклиновой группы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&lt;0,01 ед./г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пенициллин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&lt;0,01 ед./г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&lt;0,5 ед./г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827" type="#_x0000_t75" style="width:6pt;height:16.8pt">
                  <v:imagedata r:id="rId12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М</w:t>
            </w:r>
            <w:r>
              <w:rPr>
                <w:position w:val="-8"/>
              </w:rPr>
              <w:pict>
                <v:shape id="_x0000_i1828" type="#_x0000_t75" style="width:6pt;height:16.8pt">
                  <v:imagedata r:id="rId12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&lt;0,05 для пшеничной,</w:t>
            </w:r>
          </w:p>
          <w:p w:rsidR="00D90DC0" w:rsidRDefault="00D90DC0">
            <w:pPr>
              <w:pStyle w:val="a3"/>
            </w:pPr>
            <w:r>
              <w:t xml:space="preserve"> ячменной каш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&lt;0,005 для кукурузной</w:t>
            </w:r>
          </w:p>
          <w:p w:rsidR="00D90DC0" w:rsidRDefault="00D90DC0">
            <w:pPr>
              <w:pStyle w:val="a3"/>
            </w:pPr>
            <w:r>
              <w:t xml:space="preserve"> пшеничной, ячменной каш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4"/>
              </w:rPr>
              <w:pict>
                <v:shape id="_x0000_i1829" type="#_x0000_t75" style="width:9pt;height:9pt">
                  <v:imagedata r:id="rId128" o:title=""/>
                </v:shape>
              </w:pict>
            </w:r>
            <w:r>
              <w:t xml:space="preserve">, </w:t>
            </w:r>
            <w:r>
              <w:rPr>
                <w:position w:val="-6"/>
              </w:rPr>
              <w:pict>
                <v:shape id="_x0000_i1830" type="#_x0000_t75" style="width:10.8pt;height:13.8pt">
                  <v:imagedata r:id="rId129" o:title=""/>
                </v:shape>
              </w:pict>
            </w:r>
            <w:r>
              <w:t xml:space="preserve">, </w:t>
            </w:r>
            <w:r>
              <w:rPr>
                <w:position w:val="-5"/>
              </w:rPr>
              <w:pict>
                <v:shape id="_x0000_i1831" type="#_x0000_t75" style="width:8.4pt;height:11.4pt">
                  <v:imagedata r:id="rId130"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 xml:space="preserve">Бенз(а)пирен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&lt;0,2 мкг/кг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 (в пересчете на готовый к употреблению продукт):</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Зараженность и загрязненность вредителями хлебных запасов (насекомые, клещи) и 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(Раздел 2 "Показатели безопасности" в редакции, введенной в действие с 25 июня 2003 года Дополнениями и изменениями N 2 от 15 апреля 2003 года, - )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3.1.2.3. Каши сухие молочные, требующие варки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350"/>
        <w:gridCol w:w="1650"/>
        <w:gridCol w:w="1650"/>
        <w:gridCol w:w="180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Влага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380-520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9"/>
              </w:rPr>
              <w:pict>
                <v:shape id="_x0000_i1832" type="#_x0000_t75" style="width:8.4pt;height:18.6pt">
                  <v:imagedata r:id="rId13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w:t>
            </w:r>
          </w:p>
          <w:p w:rsidR="00D90DC0" w:rsidRDefault="00D90DC0">
            <w:pPr>
              <w:pStyle w:val="a3"/>
            </w:pPr>
            <w:r>
              <w:t xml:space="preserve"> ванных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рибофлавин (В</w:t>
            </w:r>
            <w:r>
              <w:rPr>
                <w:position w:val="-8"/>
              </w:rPr>
              <w:pict>
                <v:shape id="_x0000_i1833" type="#_x0000_t75" style="width:8.4pt;height:17.4pt">
                  <v:imagedata r:id="rId18"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ниацин (РР)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ретинол (А)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токоферол (Е)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1800"/>
        <w:gridCol w:w="2550"/>
      </w:tblGrid>
      <w:tr w:rsidR="00D90DC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Допустимые</w:t>
            </w:r>
          </w:p>
          <w:p w:rsidR="00D90DC0" w:rsidRDefault="00D90DC0">
            <w:pPr>
              <w:pStyle w:val="FORMATTEXT"/>
              <w:jc w:val="center"/>
            </w:pPr>
            <w:r>
              <w:t xml:space="preserve"> уровни, мг/кг, не</w:t>
            </w:r>
          </w:p>
          <w:p w:rsidR="00D90DC0" w:rsidRDefault="00D90DC0">
            <w:pPr>
              <w:pStyle w:val="a3"/>
              <w:jc w:val="center"/>
            </w:pPr>
            <w:r>
              <w:t xml:space="preserve">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0,3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0,2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0,06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0,03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834" type="#_x0000_t75" style="width:6pt;height:16.8pt">
                  <v:imagedata r:id="rId12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&lt;0,00015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m</w:t>
            </w:r>
            <w:r>
              <w:rPr>
                <w:position w:val="-8"/>
              </w:rPr>
              <w:pict>
                <v:shape id="_x0000_i1835" type="#_x0000_t75" style="width:6pt;height:16.8pt">
                  <v:imagedata r:id="rId126" o:title=""/>
                </v:shape>
              </w:pic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&lt;0,05 для пшеничной,</w:t>
            </w:r>
          </w:p>
          <w:p w:rsidR="00D90DC0" w:rsidRDefault="00D90DC0">
            <w:pPr>
              <w:pStyle w:val="FORMATTEXT"/>
            </w:pPr>
            <w:r>
              <w:t xml:space="preserve"> ячменной каш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&lt;0,005 для кукурузной</w:t>
            </w:r>
          </w:p>
          <w:p w:rsidR="00D90DC0" w:rsidRDefault="00D90DC0">
            <w:pPr>
              <w:pStyle w:val="FORMATTEXT"/>
            </w:pPr>
            <w:r>
              <w:t xml:space="preserve"> пшеничной, ячменной каш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Пестициды**:</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гексахлорциклогексан (</w:t>
            </w:r>
            <w:r>
              <w:rPr>
                <w:position w:val="-4"/>
              </w:rPr>
              <w:pict>
                <v:shape id="_x0000_i1836" type="#_x0000_t75" style="width:9pt;height:9pt">
                  <v:imagedata r:id="rId128" o:title=""/>
                </v:shape>
              </w:pict>
            </w:r>
            <w:r>
              <w:t xml:space="preserve">, </w:t>
            </w:r>
            <w:r>
              <w:rPr>
                <w:position w:val="-6"/>
              </w:rPr>
              <w:pict>
                <v:shape id="_x0000_i1837" type="#_x0000_t75" style="width:10.8pt;height:13.8pt">
                  <v:imagedata r:id="rId132" o:title=""/>
                </v:shape>
              </w:pict>
            </w:r>
            <w:r>
              <w:t xml:space="preserve">, </w:t>
            </w:r>
            <w:r>
              <w:rPr>
                <w:position w:val="-5"/>
              </w:rPr>
              <w:pict>
                <v:shape id="_x0000_i1838" type="#_x0000_t75" style="width:8.4pt;height:11.4pt">
                  <v:imagedata r:id="rId130" o:title=""/>
                </v:shape>
              </w:pict>
            </w:r>
            <w:r>
              <w:t>-изомеры)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ДДТ и его метаболиты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&lt;0,2 мкг/кг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Радионуклиды (в пересчете на готовый к употреблению продукт):</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Бк/л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Зараженность и загрязненность вредителями хлебных запасов (насекомые, клещи) и 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1 сентября 2008 года Дополнениями и изменениями N 10 от 16 июля 2008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(Раздел 2 "Показатели безопасности" в редакции, введенной в действие с 25 июня 2003 года Дополнениями и изменениями N 2 от 15 апреля 2003 года, - )</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3.1.2.4. Каши сухие молочные быстрорастворимые (инстантного приготовления)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50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Допустимыe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кашах, требующих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восстановления цельным или частично разведенным коровьим молоком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кашах на цельном молоке, массовая доля которого менее 25% при условии добавления в восстановленную кашу сливочного или растительного масла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кашах на обезжиренном молоке при условии их восстановления цельным молоком или добавления в восстановленную кашу сливочного или растительного масла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380-520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rPr>
                <w:b/>
                <w:bCs/>
              </w:rPr>
            </w:pPr>
            <w:r>
              <w:rPr>
                <w:b/>
                <w:bCs/>
              </w:rPr>
              <w:t>Минеральные      </w:t>
            </w:r>
          </w:p>
          <w:p w:rsidR="00D90DC0" w:rsidRDefault="00D90DC0">
            <w:pPr>
              <w:pStyle w:val="a3"/>
            </w:pPr>
            <w:r>
              <w:rPr>
                <w:b/>
                <w:bCs/>
              </w:rPr>
              <w:t xml:space="preserve">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Витамины: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CA1680">
      <w:pPr>
        <w:pStyle w:val="FORMATTEXT"/>
        <w:ind w:firstLine="568"/>
        <w:jc w:val="both"/>
      </w:pPr>
      <w:r>
        <w:t>2) Показатели безопасности</w:t>
      </w:r>
    </w:p>
    <w:p w:rsidR="00D90DC0" w:rsidRDefault="00D90DC0">
      <w:pPr>
        <w:pStyle w:val="FORMATTEXT"/>
        <w:ind w:firstLine="568"/>
        <w:jc w:val="both"/>
      </w:pPr>
    </w:p>
    <w:tbl>
      <w:tblPr>
        <w:tblW w:w="0" w:type="auto"/>
        <w:tblInd w:w="171" w:type="dxa"/>
        <w:tblLayout w:type="fixed"/>
        <w:tblCellMar>
          <w:left w:w="90" w:type="dxa"/>
          <w:right w:w="90" w:type="dxa"/>
        </w:tblCellMar>
        <w:tblLook w:val="0000" w:firstRow="0" w:lastRow="0" w:firstColumn="0" w:lastColumn="0" w:noHBand="0" w:noVBand="0"/>
      </w:tblPr>
      <w:tblGrid>
        <w:gridCol w:w="3750"/>
        <w:gridCol w:w="2700"/>
        <w:gridCol w:w="1950"/>
      </w:tblGrid>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rsidP="00CA1680">
            <w:pPr>
              <w:pStyle w:val="a3"/>
            </w:pPr>
            <w:r>
              <w:rPr>
                <w:b/>
                <w:bCs/>
              </w:rPr>
              <w:t>Токсичные элементы, микотоксины, антибиотики, пестициды, бенз(а)пирен</w:t>
            </w:r>
            <w: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п.З.1.2.3.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Радионуклиды и зараженность и загрязненность вредителями хлебных запасов (насекомые, клещи) и 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839" type="#_x0000_t75" style="width:8.4pt;height:17.4pt">
                  <v:imagedata r:id="rId82"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840" type="#_x0000_t75" style="width:8.4pt;height:17.4pt">
                  <v:imagedata r:id="rId8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ноября 2008 года Дополнениями и изменениями N 11 от 1 октября 2008 года)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3.1.2.5. Растворимое печенье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650"/>
        <w:gridCol w:w="1650"/>
        <w:gridCol w:w="1650"/>
        <w:gridCol w:w="25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330-440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обогащенных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Витамины: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841" type="#_x0000_t75" style="width:6.6pt;height:17.4pt">
                  <v:imagedata r:id="rId8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витаминизированных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842"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4-9</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CA1680" w:rsidP="00CA1680">
      <w:pPr>
        <w:pStyle w:val="FORMATTEXT"/>
        <w:ind w:firstLine="568"/>
        <w:jc w:val="both"/>
      </w:pPr>
      <w:r>
        <w:t>2) Показатели безопасности</w:t>
      </w:r>
      <w:r w:rsidR="00D90DC0">
        <w:t>           </w:t>
      </w: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750"/>
        <w:gridCol w:w="2700"/>
        <w:gridCol w:w="1950"/>
      </w:tblGrid>
      <w:tr w:rsidR="00D90DC0">
        <w:tblPrEx>
          <w:tblCellMar>
            <w:top w:w="0" w:type="dxa"/>
            <w:bottom w:w="0" w:type="dxa"/>
          </w:tblCellMar>
        </w:tblPrEx>
        <w:tc>
          <w:tcPr>
            <w:tcW w:w="3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микотоксины, пестициды, 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п.3.1.2.3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п.3.1.2.1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843" type="#_x0000_t75" style="width:8.4pt;height:17.4pt">
                  <v:imagedata r:id="rId82"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Зараженность и загрязненность вредителями хлебных запасов (насекомые, клещи) и 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3.1.3. Продукты на плодоовощной основе, плодоовощные консервы (фруктовые, овощные и фруктово-овощные соки, нектары и напитки, морсы; пюре; фруктово-молочные и фруктово-зерновые пюре) </w:t>
      </w:r>
    </w:p>
    <w:p w:rsidR="00D90DC0" w:rsidRDefault="00D90DC0">
      <w:pPr>
        <w:pStyle w:val="FORMATTEXT"/>
        <w:jc w:val="center"/>
      </w:pPr>
      <w:r>
        <w:t xml:space="preserve">(название в редакции Дополнений и изменений N 18 от 28 июня 2010 года - </w:t>
      </w:r>
    </w:p>
    <w:p w:rsidR="00D90DC0" w:rsidRDefault="00D90DC0">
      <w:pPr>
        <w:pStyle w:val="FORMATTEXT"/>
        <w:jc w:val="center"/>
      </w:pPr>
      <w:r>
        <w:t xml:space="preserve">)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5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растворимых сухих веществ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для соковой продукции из фруктов, фруктов с добавлением овощей, овощей, овощей с добавлением фруктов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для соковой продукции из овощей и с добавлением фруктов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соковой продукции из моркови и тыквы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"Массовая доля растворимых сухих веществ"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сухих веществ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пюре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титруемых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соковой продукции из цитрусовых фруктов (в пересчете на безводную лимонную кислоту)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соковой продукции из других фруктов и (или) овощей (в пересчете на яблочную кислоту)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"Массовая доля титруемых кислот"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Общая 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соков добавленный сахар не допускается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т.ч. добавленного сахара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для нектаров и сокосодержащих напитков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морсов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"Углеводы"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исключена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 исключением томатного сока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томатного сока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"Поваренная соль"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фруктово-молочных и фруктово-зерновых пюре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этилового спирта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фруктовых соков и пюре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обогащенных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конце срока годности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"аскорбиновая кислота (С)"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position w:val="-6"/>
              </w:rPr>
              <w:pict>
                <v:shape id="_x0000_i1844" type="#_x0000_t75" style="width:9.6pt;height:12.6pt">
                  <v:imagedata r:id="rId133" o:title=""/>
                </v:shape>
              </w:pict>
            </w:r>
            <w:r>
              <w:t xml:space="preserve">-каротин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p>
    <w:p w:rsidR="00D90DC0" w:rsidRDefault="00D90DC0">
      <w:pPr>
        <w:pStyle w:val="FORMATTEXT"/>
        <w:jc w:val="both"/>
      </w:pPr>
      <w:r>
        <w:t xml:space="preserve">            </w:t>
      </w: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400"/>
        <w:gridCol w:w="31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&lt;0,02, для содержащих яблоки, томаты, облепиху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&lt;0,05 для фруктово-зерновых пюре, содержащих пшеничную, ячменную муку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&lt;0,005 для фруктово-зерновых пюре, содержащих пшеничную, кукурузную, ячменную муку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845"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&lt;0,00002 для фруктово-молочных пюре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846"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&lt;0,00015 для фруктово-зерновых пюре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&lt;0,0005 содержащей пшеничную, ржаную, ячменную, овсяную, рисовую муку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47" type="#_x0000_t75" style="width:32.4pt;height:15.6pt">
                  <v:imagedata r:id="rId134"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на фруктовой основе (за исключением содержащих бананы и клубнику)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овощной и фруктово-овощной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основе, а также для содержащих бананы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"Нитраты" дополнена Дополнениями и изменениями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5-Оксиметилфурфурол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соковой продукции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5-Оксиметилфурфурол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фруктовых соков и нектаров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25 июня 2003 года Дополнениями и изменениями N 2 от 15 апреля 2003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соответствующих групп консервов в соответствии с приложением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3.1.4. Продукты прикорма на мясной основе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3.1.4.1. Консервы из мяса (говядины, свинины, баранины, птицы и др.), в т.ч. с добавлением субпродуктов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сухих веществ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консервы из мяса птицы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из мяса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консервах, обогащенных железом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Крахмал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Рисовая и пшеничная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1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(позиция в редакции, введенной в действие с 9 августа 2011 года Изменениями N 24 от 1 июня 2011 года, - )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48"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Нитриты: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3.1.4.2. Пастеризованные колбаски на мясной основе (с 1,5 лет жизни и старше) </w:t>
      </w:r>
    </w:p>
    <w:p w:rsidR="00D90DC0" w:rsidRDefault="00D90DC0">
      <w:pPr>
        <w:pStyle w:val="HEADERTEXT"/>
        <w:jc w:val="center"/>
        <w:rPr>
          <w:b/>
          <w:bCs/>
          <w:color w:val="000001"/>
        </w:rPr>
      </w:pP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180-240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2700"/>
        <w:gridCol w:w="28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антибиотики, пестициды, нитриты, 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п.3.1.4.1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2·10</w:t>
            </w:r>
            <w:r>
              <w:rPr>
                <w:position w:val="-8"/>
              </w:rPr>
              <w:pict>
                <v:shape id="_x0000_i1849" type="#_x0000_t75" style="width:8.4pt;height:17.4pt">
                  <v:imagedata r:id="rId135"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3.1.4.3. Мясо-растительные консервы (растительно-мясные консервы) </w:t>
      </w:r>
    </w:p>
    <w:p w:rsidR="00D90DC0" w:rsidRDefault="00D90DC0">
      <w:pPr>
        <w:pStyle w:val="FORMATTEXT"/>
        <w:jc w:val="center"/>
      </w:pPr>
      <w:r>
        <w:t xml:space="preserve">(название в редакции Дополнений и изменений N 18 от 28 июня 2010 года - </w:t>
      </w:r>
    </w:p>
    <w:p w:rsidR="00D90DC0" w:rsidRDefault="00D90DC0">
      <w:pPr>
        <w:pStyle w:val="FORMATTEXT"/>
        <w:jc w:val="center"/>
      </w:pPr>
      <w:r>
        <w:t xml:space="preserve">)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5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сухих веществ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position w:val="-7"/>
              </w:rPr>
              <w:pict>
                <v:shape id="_x0000_i1850" type="#_x0000_t75" style="width:9.6pt;height:15.6pt">
                  <v:imagedata r:id="rId7" o:title=""/>
                </v:shape>
              </w:pict>
            </w:r>
            <w:r>
              <w:t xml:space="preserve">-каротин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витаминизированных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851" type="#_x0000_t75" style="width:6.6pt;height:17.4pt">
                  <v:imagedata r:id="rId1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852"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Крахмал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вносимый как загуститель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Рисовая и пшеничная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550"/>
        <w:gridCol w:w="330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Патулин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&lt;0,02, для содержащих томаты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B</w:t>
            </w:r>
            <w:r>
              <w:rPr>
                <w:position w:val="-8"/>
              </w:rPr>
              <w:pict>
                <v:shape id="_x0000_i1853" type="#_x0000_t75" style="width:6.6pt;height:17.4pt">
                  <v:imagedata r:id="rId124"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&lt;0,00015, для содержащих крупу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&lt;0,05, для консервов, содержащих пшеничную, ячменную муку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&lt;0,005, для содержащих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пшеничную, ячменную, кукурузную муку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для содержащих крупу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&lt;0,0005 для всех видов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54"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содержащих овощи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Нитриты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Должны удовлетворять требованиям промышленной стерильности для консервов группы "А" в соответствии с приложением 8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3.1.5. Продукты прикорма на рыбной основе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3.1.5.1. Рыбные консервы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Массовая доля сухих веществ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обогащенных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855"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обогащенных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рибофлавин (В</w:t>
            </w:r>
            <w:r>
              <w:rPr>
                <w:position w:val="-8"/>
              </w:rPr>
              <w:pict>
                <v:shape id="_x0000_i1856" type="#_x0000_t75" style="width:8.4pt;height:17.4pt">
                  <v:imagedata r:id="rId18"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крахмал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вносимый как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рисовая и пшеничная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850"/>
        <w:gridCol w:w="28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57"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Полихлорированные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Гистамин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тунец, скумбрия, лосось, сельдь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дополнена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Должны удовлетворять требованиям промышленной стерильности для консервов группы "А" в соответствии с приложением 8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3.1.5.2. Рыбо-растительные консервы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сухих веществ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Энергетическая ценность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 3.1.5.1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Крахмал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вносимый как загуститель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Рисовая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пшеничная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050"/>
        <w:gridCol w:w="2550"/>
        <w:gridCol w:w="1950"/>
      </w:tblGrid>
      <w:tr w:rsidR="00D90DC0">
        <w:tblPrEx>
          <w:tblCellMar>
            <w:top w:w="0" w:type="dxa"/>
            <w:bottom w:w="0" w:type="dxa"/>
          </w:tblCellMar>
        </w:tblPrEx>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58"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Полихлорированные бифенилы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Гистамин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тунец, скумбрия, лосось, сельдь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дополнена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консервов, содержащих овощи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(для рыбы прудовой и садкового содержания):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дополнительно включена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3.1.6. Детские травяные инстантные чаи </w:t>
      </w:r>
    </w:p>
    <w:p w:rsidR="00D90DC0" w:rsidRDefault="00D90DC0">
      <w:pPr>
        <w:pStyle w:val="HEADERTEXT"/>
        <w:jc w:val="center"/>
        <w:rPr>
          <w:b/>
          <w:bCs/>
          <w:color w:val="000001"/>
        </w:rPr>
      </w:pP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Углеводы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85-96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340-385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употреблению продукте)     </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1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59"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860" type="#_x0000_t75" style="width:8.4pt;height:17.4pt">
                  <v:imagedata r:id="rId138"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 3.12, 3.13).</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 Продукты для питания дошкольников и школьников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3.2.1. Продукты на мясной основе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3.2.1.1. Консервы мясные (в т.ч. из мяса птицы) </w:t>
      </w:r>
    </w:p>
    <w:p w:rsidR="00D90DC0" w:rsidRDefault="00D90DC0">
      <w:pPr>
        <w:pStyle w:val="FORMATTEXT"/>
        <w:ind w:firstLine="568"/>
        <w:jc w:val="both"/>
      </w:pPr>
      <w:r>
        <w:t xml:space="preserve">1) Пищевая ценность (в 100 г продукта) </w:t>
      </w:r>
    </w:p>
    <w:p w:rsidR="00D90DC0" w:rsidRDefault="00D90DC0">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800"/>
        <w:gridCol w:w="1800"/>
        <w:gridCol w:w="180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Крахмал </w:t>
            </w:r>
          </w:p>
          <w:p w:rsidR="00D90DC0" w:rsidRDefault="00D90DC0">
            <w:pPr>
              <w:pStyle w:val="FORMATTEXT"/>
            </w:pPr>
          </w:p>
          <w:p w:rsidR="00D90DC0" w:rsidRDefault="00D90DC0">
            <w:pPr>
              <w:pStyle w:val="FORMATTEXT"/>
            </w:pPr>
            <w:r>
              <w:t xml:space="preserve">или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рисовая и (или) пшеничная мука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(Раздел 1 "Пищевая ценность (в 100 г продукта)" в редакции, введенной в действие с 1 сентября 2008 года Дополнениями и изменениями N 10 от 16 июля 2008 года. - )</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300"/>
        <w:gridCol w:w="2400"/>
        <w:gridCol w:w="2850"/>
      </w:tblGrid>
      <w:tr w:rsidR="00D90DC0">
        <w:tblPrEx>
          <w:tblCellMar>
            <w:top w:w="0" w:type="dxa"/>
            <w:bottom w:w="0" w:type="dxa"/>
          </w:tblCellMar>
        </w:tblPrEx>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олово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консервов в сборной жестяной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61"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Нитриты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консервов группы "А" в соответствии с приложением 8 к настоящем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3.2.1.2. Колбасные изделия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230-250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Крахмал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450"/>
        <w:gridCol w:w="3000"/>
        <w:gridCol w:w="2100"/>
      </w:tblGrid>
      <w:tr w:rsidR="00D90DC0">
        <w:tblPrEx>
          <w:tblCellMar>
            <w:top w:w="0" w:type="dxa"/>
            <w:bottom w:w="0" w:type="dxa"/>
          </w:tblCellMar>
        </w:tblPrEx>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62"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Нитриты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КМАФАнМ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63" type="#_x0000_t75" style="width:8.4pt;height:17.4pt">
                  <v:imagedata r:id="rId1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продуктов со сроками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годности более 5 суток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 же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сосисок и сарделек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дополнительно L.monocytogenes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для продуктов 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сроками годности более 5 суток</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3.2.1.3. Мясные полуфабрикаты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1 сентября 2008 года Дополнениями и изменениями N 10 от 16 июля 2008 года, - ) </w:t>
            </w:r>
          </w:p>
          <w:p w:rsidR="00D90DC0" w:rsidRDefault="00D90DC0">
            <w:pPr>
              <w:pStyle w:val="a3"/>
              <w:ind w:firstLine="568"/>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165-220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p>
    <w:p w:rsidR="00D90DC0" w:rsidRDefault="00D90DC0">
      <w:pPr>
        <w:pStyle w:val="FORMATTEXT"/>
        <w:jc w:val="both"/>
      </w:pPr>
      <w:r>
        <w:t xml:space="preserve">            </w:t>
      </w: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3150"/>
        <w:gridCol w:w="25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антибиотики, пестициды, радионуклиды, нитриты, 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864"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рубленные сырые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65"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натуральные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сырые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КОЕ/г, не более, для полуфабрикатов в панировке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3.2.1.4. Паштеты и кулинарные изделия </w:t>
      </w:r>
    </w:p>
    <w:p w:rsidR="00D90DC0" w:rsidRDefault="00D90DC0">
      <w:pPr>
        <w:pStyle w:val="FORMATTEXT"/>
        <w:jc w:val="center"/>
      </w:pPr>
      <w:r>
        <w:t xml:space="preserve">(наименование в редакции, введенной в действие с 25 июня 2003 года </w:t>
      </w:r>
    </w:p>
    <w:p w:rsidR="00D90DC0" w:rsidRDefault="00D90DC0">
      <w:pPr>
        <w:pStyle w:val="FORMATTEXT"/>
        <w:jc w:val="center"/>
      </w:pPr>
      <w:r>
        <w:t xml:space="preserve">Дополнениями и изменениями N 2 от 15 апреля 2003 года, - </w:t>
      </w:r>
    </w:p>
    <w:p w:rsidR="00D90DC0" w:rsidRDefault="00D90DC0">
      <w:pPr>
        <w:pStyle w:val="FORMATTEXT"/>
        <w:jc w:val="center"/>
      </w:pPr>
      <w:r>
        <w:t xml:space="preserve"> )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140-180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050"/>
        <w:gridCol w:w="2400"/>
        <w:gridCol w:w="2100"/>
      </w:tblGrid>
      <w:tr w:rsidR="00D90DC0">
        <w:tblPrEx>
          <w:tblCellMar>
            <w:top w:w="0" w:type="dxa"/>
            <w:bottom w:w="0" w:type="dxa"/>
          </w:tblCellMar>
        </w:tblPrEx>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антибиотики</w:t>
            </w:r>
            <w:r>
              <w:t xml:space="preserve">, </w:t>
            </w:r>
            <w:r>
              <w:rPr>
                <w:b/>
                <w:bCs/>
              </w:rPr>
              <w:t>пестициды, нитрозамины, нитриты, 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866" type="#_x0000_t75" style="width:8.4pt;height:17.4pt">
                  <v:imagedata r:id="rId138"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для продуктов со сроками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годности более 72 ч</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для продуктов 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сроками годности более 72 ч</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3.2.2. Хлебобулочные, мучные кондитерские и мукомольно-крупяные изделия </w:t>
      </w:r>
    </w:p>
    <w:p w:rsidR="00D90DC0" w:rsidRDefault="00D90DC0">
      <w:pPr>
        <w:pStyle w:val="FORMATTEXT"/>
        <w:jc w:val="center"/>
      </w:pPr>
      <w:r>
        <w:t xml:space="preserve">(название в редакции, введенной в действие с 1 сентября 2008 года </w:t>
      </w:r>
    </w:p>
    <w:p w:rsidR="00D90DC0" w:rsidRDefault="00D90DC0">
      <w:pPr>
        <w:pStyle w:val="FORMATTEXT"/>
        <w:jc w:val="center"/>
      </w:pPr>
      <w:r>
        <w:t xml:space="preserve">Дополнениями и изменениями N 10 от 16 июля 2008 года, - </w:t>
      </w:r>
    </w:p>
    <w:p w:rsidR="00D90DC0" w:rsidRDefault="00D90DC0">
      <w:pPr>
        <w:pStyle w:val="FORMATTEXT"/>
        <w:jc w:val="center"/>
      </w:pPr>
      <w:r>
        <w:t xml:space="preserve">)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500"/>
        <w:gridCol w:w="25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Макаронные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300-360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Витамины: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867"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витаминизированных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Рибофлавин (B</w:t>
            </w:r>
            <w:r>
              <w:rPr>
                <w:position w:val="-8"/>
              </w:rPr>
              <w:pict>
                <v:shape id="_x0000_i1868" type="#_x0000_t75" style="width:8.4pt;height:17.4pt">
                  <v:imagedata r:id="rId18"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Хлебобулочные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210-340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Тиамин(B</w:t>
            </w:r>
            <w:r>
              <w:rPr>
                <w:position w:val="-8"/>
              </w:rPr>
              <w:pict>
                <v:shape id="_x0000_i1869" type="#_x0000_t75" style="width:6.6pt;height:17.4pt">
                  <v:imagedata r:id="rId12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витаминизированных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Рибофлавин (В</w:t>
            </w:r>
            <w:r>
              <w:rPr>
                <w:position w:val="-8"/>
              </w:rPr>
              <w:pict>
                <v:shape id="_x0000_i1870" type="#_x0000_t75" style="width:8.4pt;height:17.4pt">
                  <v:imagedata r:id="rId18"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Мучные кондитерские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Транс-изомеры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общего жира,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Добавленный сахар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25 </w:t>
            </w:r>
          </w:p>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печенья для изделий из бисквитного полуфабриката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300"/>
        <w:gridCol w:w="2550"/>
        <w:gridCol w:w="2700"/>
      </w:tblGrid>
      <w:tr w:rsidR="00D90DC0">
        <w:tblPrEx>
          <w:tblCellMar>
            <w:top w:w="0" w:type="dxa"/>
            <w:bottom w:w="0" w:type="dxa"/>
          </w:tblCellMar>
        </w:tblPrEx>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Токсичные элементы: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мукомольно-крупяные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 мучные кондитерские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мукомольно-крупяные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 мучные кондитерские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1 сентября 2008 года Дополнениями и изменениями N 10 от 16 июля 2008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мукомольно-крупяные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 мучные кондитерские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1 сентября 2008 года Дополнениями и изменениями N 10 от 16 июля 2008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мукомольно-крупяные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и мучные кондитерские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Афлатоксин B</w:t>
            </w:r>
            <w:r>
              <w:rPr>
                <w:position w:val="-8"/>
              </w:rPr>
              <w:pict>
                <v:shape id="_x0000_i1871" type="#_x0000_t75" style="width:6.6pt;height:17.4pt">
                  <v:imagedata r:id="rId124"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 допускается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&lt;0,05 из пшеницы, ячменя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&lt;0,005 из пшеницы, ячменя, кукурузы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&lt;0,0005 для всех видов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872"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Вредные примеси: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зараженность и</w:t>
            </w:r>
          </w:p>
          <w:p w:rsidR="00D90DC0" w:rsidRDefault="00D90DC0">
            <w:pPr>
              <w:pStyle w:val="FORMATTEXT"/>
            </w:pPr>
            <w:r>
              <w:t xml:space="preserve"> загрязненность вредителями</w:t>
            </w:r>
          </w:p>
          <w:p w:rsidR="00D90DC0" w:rsidRDefault="00D90DC0">
            <w:pPr>
              <w:pStyle w:val="FORMATTEXT"/>
            </w:pPr>
            <w:r>
              <w:t xml:space="preserve"> хлебных запасов (насекомые,</w:t>
            </w:r>
          </w:p>
          <w:p w:rsidR="00D90DC0" w:rsidRDefault="00D90DC0">
            <w:pPr>
              <w:pStyle w:val="a3"/>
            </w:pPr>
            <w:r>
              <w:t xml:space="preserve">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 п.1.4.5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мукомольно-крупяные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хлебобулочные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мучные кондитерские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 3.12, 3.13).</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3.2.3. Продукты из рыбы и нерыбных объектов промысла </w:t>
      </w:r>
    </w:p>
    <w:p w:rsidR="00D90DC0" w:rsidRDefault="00D90DC0">
      <w:pPr>
        <w:pStyle w:val="FORMATTEXT"/>
        <w:jc w:val="center"/>
      </w:pPr>
      <w:r>
        <w:t xml:space="preserve">(пункт 3.2.3 дополнительно включен с 1 сентября 2008 года </w:t>
      </w:r>
    </w:p>
    <w:p w:rsidR="00D90DC0" w:rsidRDefault="00D90DC0">
      <w:pPr>
        <w:pStyle w:val="FORMATTEXT"/>
        <w:jc w:val="center"/>
      </w:pPr>
      <w:r>
        <w:t xml:space="preserve">Дополнениями и изменениями N 10 от 16 июля 2008 года) </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3.2.3.1. Полуфабрикаты из рыбы и нерыбных объектов промысла </w:t>
      </w:r>
    </w:p>
    <w:p w:rsidR="00D90DC0" w:rsidRDefault="00D90DC0">
      <w:pPr>
        <w:pStyle w:val="FORMATTEXT"/>
        <w:ind w:firstLine="568"/>
        <w:jc w:val="both"/>
      </w:pPr>
      <w:r>
        <w:t xml:space="preserve">1) Пищевая ценность (в 100 г продукта). </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2100"/>
        <w:gridCol w:w="19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70-160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2) Показатели безопасности </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350"/>
        <w:gridCol w:w="1950"/>
        <w:gridCol w:w="2100"/>
      </w:tblGrid>
      <w:tr w:rsidR="00D90DC0">
        <w:tblPrEx>
          <w:tblCellMar>
            <w:top w:w="0" w:type="dxa"/>
            <w:bottom w:w="0" w:type="dxa"/>
          </w:tblCellMar>
        </w:tblPrEx>
        <w:tc>
          <w:tcPr>
            <w:tcW w:w="4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Фикотоксины: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паралитический яд моллюсков (сакситоксин)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амнестический яд моллюсков (домоевая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амнестический яд моллюсков (домоевая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внутренние органы крабов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диарейный яд моллюсков (окадаиковая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5"/>
              </w:rPr>
              <w:pict>
                <v:shape id="_x0000_i1873" type="#_x0000_t75" style="width:9.6pt;height:11.4pt">
                  <v:imagedata r:id="rId139" o:title=""/>
                </v:shape>
              </w:pict>
            </w:r>
            <w:r>
              <w:t xml:space="preserve">, </w:t>
            </w:r>
            <w:r>
              <w:rPr>
                <w:position w:val="-7"/>
              </w:rPr>
              <w:pict>
                <v:shape id="_x0000_i1874" type="#_x0000_t75" style="width:9.6pt;height:15.6pt">
                  <v:imagedata r:id="rId7" o:title=""/>
                </v:shape>
              </w:pict>
            </w:r>
            <w:r>
              <w:t xml:space="preserve">, </w:t>
            </w:r>
            <w:r>
              <w:rPr>
                <w:position w:val="-6"/>
              </w:rPr>
              <w:pict>
                <v:shape id="_x0000_i1875" type="#_x0000_t75" style="width:9.6pt;height:12.6pt">
                  <v:imagedata r:id="rId9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гистамин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тунец, скумбрия, лосось, сельдь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Полихлорированные бифинилы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полуфабрикаты из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КМАФАнМ</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876" type="#_x0000_t75" style="width:8.4pt;height:17.4pt">
                  <v:imagedata r:id="rId14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масса продукта (г), в которой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L.monocytogenes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масса продукта (г), в которой не допускается (для продукции, упакованной под вакуумом)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V.parahaemolyticus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КОЕ/г, не более (для морской рыбы)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для рыбы прудовой и садкового содержания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(позиция дополнительно включена Дополнениями и изменениями N 22 от 27 декабря 2010 года;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3.2.3.2. Кулинарные изделия из рыбы и нерыбных объектов промысла </w:t>
      </w:r>
    </w:p>
    <w:p w:rsidR="00D90DC0" w:rsidRDefault="00D90DC0">
      <w:pPr>
        <w:pStyle w:val="FORMATTEXT"/>
        <w:jc w:val="center"/>
      </w:pPr>
      <w:r>
        <w:t xml:space="preserve">      </w:t>
      </w:r>
    </w:p>
    <w:p w:rsidR="00D90DC0" w:rsidRDefault="00D90DC0">
      <w:pPr>
        <w:pStyle w:val="FORMATTEXT"/>
        <w:ind w:firstLine="568"/>
        <w:jc w:val="both"/>
      </w:pPr>
      <w:r>
        <w:t xml:space="preserve">1) Пищевая ценность (в 100 г продукта)      </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700"/>
        <w:gridCol w:w="28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90-130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Крахмал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center"/>
      </w:pPr>
      <w:r>
        <w:t xml:space="preserve">      </w:t>
      </w:r>
    </w:p>
    <w:p w:rsidR="00D90DC0" w:rsidRDefault="00D90DC0">
      <w:pPr>
        <w:pStyle w:val="FORMATTEXT"/>
      </w:pPr>
      <w:r>
        <w:t>    2) Показатели безопасности</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700"/>
        <w:gridCol w:w="28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Фикотоксины: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паралитический яд моллюсков (сакситоксин)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амнестический яд моллюсков (домоевая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амнестический яд моллюсков (домоевая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внутренние органы крабов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диарейный яд моллюсков (окадаиковая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моллюски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2"/>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контроль по сырью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877"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878"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с молочным компонентом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дезоксиниваленон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&lt;0,0005 для пшеничной, ржаной, ячменной, овсяной и рисовой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FORMATTEXT"/>
              <w:jc w:val="center"/>
            </w:pPr>
          </w:p>
          <w:p w:rsidR="00D90DC0" w:rsidRDefault="00D90DC0">
            <w:pPr>
              <w:pStyle w:val="FORMATTEXT"/>
              <w:jc w:val="center"/>
            </w:pP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 (для продуктов с молочным компонентом)</w:t>
            </w:r>
          </w:p>
          <w:p w:rsidR="00D90DC0" w:rsidRDefault="00D90DC0">
            <w:pPr>
              <w:pStyle w:val="FORMATTEXT"/>
            </w:pPr>
            <w:r>
              <w:t xml:space="preserve">      </w:t>
            </w:r>
          </w:p>
          <w:p w:rsidR="00D90DC0" w:rsidRDefault="00D90DC0">
            <w:pPr>
              <w:pStyle w:val="FORMATTEXT"/>
            </w:pPr>
            <w:r>
              <w:t xml:space="preserve"> Вводится в действие с 01.01.2012 (для продуктов с молочным компонентом)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рыбы прудовой и садкового содержания; для продуктов с молочным, яичным компонентом)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продуктов с молочным компонентом)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продуктов с молочным компонентом)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продуктов с яичным компонентом)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(позиция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r>
              <w:rPr>
                <w:position w:val="-5"/>
              </w:rPr>
              <w:pict>
                <v:shape id="_x0000_i1879" type="#_x0000_t75" style="width:9.6pt;height:11.4pt">
                  <v:imagedata r:id="rId6" o:title=""/>
                </v:shape>
              </w:pict>
            </w:r>
            <w:r>
              <w:t xml:space="preserve">, </w:t>
            </w:r>
            <w:r>
              <w:rPr>
                <w:position w:val="-7"/>
              </w:rPr>
              <w:pict>
                <v:shape id="_x0000_i1880" type="#_x0000_t75" style="width:9.6pt;height:15.6pt">
                  <v:imagedata r:id="rId92" o:title=""/>
                </v:shape>
              </w:pict>
            </w:r>
            <w:r>
              <w:t xml:space="preserve">, </w:t>
            </w:r>
            <w:r>
              <w:rPr>
                <w:position w:val="-6"/>
              </w:rPr>
              <w:pict>
                <v:shape id="_x0000_i1881" type="#_x0000_t75" style="width:9.6pt;height:12.6pt">
                  <v:imagedata r:id="rId9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гексахлорбензол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ртутьорганические пестициды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2,4-Д кислота, ее соли, эфиры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контроль по сырью для крупы,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Бенз(а)пирен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Гистамин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тунец, скумбрия, лосось, сельдь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Нитраты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продуктов, содержащих овощи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N-нитрозамины: сумма НДМА и НДЭА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Полихлорированные бифенилы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кулинарные изделия из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п.п. 1.3.3.9, 1.3.3.10, 1.3.3.11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 xml:space="preserve">** Необходимо контролировать остаточные количества и тех пестицидов, которые были использованы при производстве продовольственного сырья.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3.2.4. Молоко и молочные продукты </w:t>
      </w:r>
    </w:p>
    <w:p w:rsidR="00D90DC0" w:rsidRDefault="00D90DC0">
      <w:pPr>
        <w:pStyle w:val="FORMATTEXT"/>
        <w:jc w:val="center"/>
      </w:pPr>
      <w:r>
        <w:t>(пункт 3.2.4 дополнительно включен с 1 сентября 2008 года</w:t>
      </w:r>
    </w:p>
    <w:p w:rsidR="00D90DC0" w:rsidRDefault="00D90DC0">
      <w:pPr>
        <w:pStyle w:val="FORMATTEXT"/>
        <w:jc w:val="center"/>
      </w:pPr>
      <w:r>
        <w:t xml:space="preserve"> Дополнениями и изменениями N 10 от 16 июля 2008 года) </w:t>
      </w:r>
    </w:p>
    <w:p w:rsidR="00D90DC0" w:rsidRDefault="00D90DC0">
      <w:pPr>
        <w:pStyle w:val="FORMATTEXT"/>
        <w:jc w:val="center"/>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3.2.4.1. Молоко; сливки; кисломолочные продукты, в т.ч. йогурты; напитки на молочной основе </w:t>
      </w:r>
    </w:p>
    <w:p w:rsidR="00D90DC0" w:rsidRDefault="00D90DC0">
      <w:pPr>
        <w:pStyle w:val="FORMATTEXT"/>
        <w:ind w:firstLine="568"/>
        <w:jc w:val="both"/>
      </w:pPr>
      <w:r>
        <w:t xml:space="preserve">1) Пищевая ценность (в 100 г готового к употреблению продукта) </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500"/>
        <w:gridCol w:w="1650"/>
        <w:gridCol w:w="28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молоко, кисломолочные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сливки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молоко, кисломолочные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сливки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т.ч. сахара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2) Показатели безопасности (в готовом к употреблению продукте) </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700"/>
        <w:gridCol w:w="28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0,004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(позиция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882" type="#_x0000_t75" style="width:6.6pt;height:17.4pt">
                  <v:imagedata r:id="rId9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5"/>
              </w:rPr>
              <w:pict>
                <v:shape id="_x0000_i1883" type="#_x0000_t75" style="width:9.6pt;height:11.4pt">
                  <v:imagedata r:id="rId6" o:title=""/>
                </v:shape>
              </w:pict>
            </w:r>
            <w:r>
              <w:t xml:space="preserve">, </w:t>
            </w:r>
            <w:r>
              <w:rPr>
                <w:position w:val="-7"/>
              </w:rPr>
              <w:pict>
                <v:shape id="_x0000_i1884" type="#_x0000_t75" style="width:9.6pt;height:15.6pt">
                  <v:imagedata r:id="rId92" o:title=""/>
                </v:shape>
              </w:pict>
            </w:r>
            <w:r>
              <w:t xml:space="preserve">, </w:t>
            </w:r>
            <w:r>
              <w:rPr>
                <w:position w:val="-6"/>
              </w:rPr>
              <w:pict>
                <v:shape id="_x0000_i1885" type="#_x0000_t75" style="width:9.6pt;height:12.6pt">
                  <v:imagedata r:id="rId9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ноября 2008 года Дополнениями и изменениями N 11 от 1 октября 2008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1350"/>
        <w:gridCol w:w="1050"/>
        <w:gridCol w:w="1800"/>
        <w:gridCol w:w="195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КМА-ФАНМ, КОЕ/см</w:t>
            </w:r>
            <w:r>
              <w:rPr>
                <w:position w:val="-8"/>
              </w:rPr>
              <w:pict>
                <v:shape id="_x0000_i1886" type="#_x0000_t75" style="width:8.4pt;height:17.4pt">
                  <v:imagedata r:id="rId141" o:title=""/>
                </v:shape>
              </w:pict>
            </w:r>
            <w:r>
              <w:t xml:space="preserve"> (г),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887" type="#_x0000_t75" style="width:8.4pt;height:17.4pt">
                  <v:imagedata r:id="rId38"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пастеризованное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88"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S. aureus в 1 см</w:t>
            </w:r>
            <w:r>
              <w:rPr>
                <w:position w:val="-8"/>
              </w:rPr>
              <w:pict>
                <v:shape id="_x0000_i1889" type="#_x0000_t75" style="width:8.4pt;height:17.4pt">
                  <v:imagedata r:id="rId38" o:title=""/>
                </v:shape>
              </w:pict>
            </w:r>
            <w:r>
              <w:t xml:space="preserve"> не допускается;</w:t>
            </w:r>
          </w:p>
          <w:p w:rsidR="00D90DC0" w:rsidRDefault="00D90DC0">
            <w:pPr>
              <w:pStyle w:val="FORMATTEXT"/>
            </w:pPr>
            <w:r>
              <w:t xml:space="preserve"> </w:t>
            </w:r>
          </w:p>
          <w:p w:rsidR="00D90DC0" w:rsidRDefault="00D90DC0">
            <w:pPr>
              <w:pStyle w:val="a3"/>
            </w:pPr>
            <w:r>
              <w:t>L.monocytogenes в 25 см</w:t>
            </w:r>
            <w:r>
              <w:rPr>
                <w:position w:val="-8"/>
              </w:rPr>
              <w:pict>
                <v:shape id="_x0000_i1890" type="#_x0000_t75" style="width:8.4pt;height:17.4pt">
                  <v:imagedata r:id="rId38" o:title=""/>
                </v:shape>
              </w:pict>
            </w:r>
            <w:r>
              <w:t xml:space="preserve">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Сливки 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потребительской таре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891"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S. aureus в 1 см</w:t>
            </w:r>
            <w:r>
              <w:rPr>
                <w:position w:val="-8"/>
              </w:rPr>
              <w:pict>
                <v:shape id="_x0000_i1892" type="#_x0000_t75" style="width:8.4pt;height:17.4pt">
                  <v:imagedata r:id="rId38" o:title=""/>
                </v:shape>
              </w:pict>
            </w:r>
            <w:r>
              <w:t xml:space="preserve"> не допускается;</w:t>
            </w:r>
          </w:p>
          <w:p w:rsidR="00D90DC0" w:rsidRDefault="00D90DC0">
            <w:pPr>
              <w:pStyle w:val="FORMATTEXT"/>
            </w:pPr>
            <w:r>
              <w:t xml:space="preserve"> </w:t>
            </w:r>
          </w:p>
          <w:p w:rsidR="00D90DC0" w:rsidRDefault="00D90DC0">
            <w:pPr>
              <w:pStyle w:val="a3"/>
            </w:pPr>
            <w:r>
              <w:t>L.monocytogenes в 25 см</w:t>
            </w:r>
            <w:r>
              <w:rPr>
                <w:position w:val="-8"/>
              </w:rPr>
              <w:pict>
                <v:shape id="_x0000_i1893" type="#_x0000_t75" style="width:8.4pt;height:17.4pt">
                  <v:imagedata r:id="rId38" o:title=""/>
                </v:shape>
              </w:pict>
            </w:r>
            <w:r>
              <w:t xml:space="preserve">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топленое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894" type="#_x0000_t75" style="width:8.4pt;height:17.4pt">
                  <v:imagedata r:id="rId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и сливки стерилизованные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стерилизованных молока и сливок в потребительской таре в соответствии с приложением 8 СанПиН 2.3.2.1078-01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1950"/>
        <w:gridCol w:w="1500"/>
        <w:gridCol w:w="900"/>
        <w:gridCol w:w="900"/>
        <w:gridCol w:w="900"/>
        <w:gridCol w:w="1050"/>
        <w:gridCol w:w="2100"/>
      </w:tblGrid>
      <w:tr w:rsidR="00D90DC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Количество молочно-</w:t>
            </w:r>
          </w:p>
          <w:p w:rsidR="00D90DC0" w:rsidRDefault="00D90DC0">
            <w:pPr>
              <w:pStyle w:val="a3"/>
              <w:jc w:val="center"/>
            </w:pPr>
            <w:r>
              <w:t xml:space="preserve"> кислых микроорга-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(г, см</w:t>
            </w:r>
            <w:r>
              <w:rPr>
                <w:position w:val="-8"/>
              </w:rPr>
              <w:pict>
                <v:shape id="_x0000_i1895" type="#_x0000_t75" style="width:8.4pt;height:17.4pt">
                  <v:imagedata r:id="rId38" o:title=""/>
                </v:shape>
              </w:pict>
            </w:r>
            <w:r>
              <w:t xml:space="preserve">),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Дрожжи и плесень, КОЕ/см</w:t>
            </w:r>
            <w:r>
              <w:rPr>
                <w:position w:val="-8"/>
              </w:rPr>
              <w:pict>
                <v:shape id="_x0000_i1896" type="#_x0000_t75" style="width:8.4pt;height:17.4pt">
                  <v:imagedata r:id="rId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низмов, КОЕ/см</w:t>
            </w:r>
            <w:r>
              <w:rPr>
                <w:position w:val="-8"/>
              </w:rPr>
              <w:pict>
                <v:shape id="_x0000_i1897" type="#_x0000_t75" style="width:8.4pt;height:17.4pt">
                  <v:imagedata r:id="rId38" o:title=""/>
                </v:shape>
              </w:pict>
            </w:r>
            <w:r>
              <w:t xml:space="preserve">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w:t>
            </w:r>
          </w:p>
          <w:p w:rsidR="00D90DC0" w:rsidRDefault="00D90DC0">
            <w:pPr>
              <w:pStyle w:val="FORMATTEXT"/>
              <w:jc w:val="center"/>
            </w:pPr>
            <w:r>
              <w:t xml:space="preserve"> ген-</w:t>
            </w:r>
          </w:p>
          <w:p w:rsidR="00D90DC0" w:rsidRDefault="00D90DC0">
            <w:pPr>
              <w:pStyle w:val="FORMATTEXT"/>
              <w:jc w:val="center"/>
            </w:pPr>
            <w:r>
              <w:t xml:space="preserve"> ные, в том числе саль-</w:t>
            </w:r>
          </w:p>
          <w:p w:rsidR="00D90DC0" w:rsidRDefault="00D90DC0">
            <w:pPr>
              <w:pStyle w:val="FORMATTEXT"/>
              <w:jc w:val="center"/>
            </w:pPr>
            <w:r>
              <w:t xml:space="preserve"> 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Жидкие кисломолочные продукты, в т.ч. йогурт, со сроками годности не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Жидкие кисломолочные продукты, в т.ч. йогурт, со сроками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не менее </w:t>
            </w:r>
          </w:p>
          <w:p w:rsidR="00D90DC0" w:rsidRDefault="00D90DC0">
            <w:pPr>
              <w:pStyle w:val="a3"/>
            </w:pPr>
            <w:r>
              <w:t>1·10</w:t>
            </w:r>
            <w:r>
              <w:rPr>
                <w:position w:val="-8"/>
              </w:rPr>
              <w:pict>
                <v:shape id="_x0000_i1898"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дрожжи - 50*</w:t>
            </w:r>
          </w:p>
          <w:p w:rsidR="00D90DC0" w:rsidRDefault="00D90DC0">
            <w:pPr>
              <w:pStyle w:val="FORMATTEXT"/>
              <w:jc w:val="center"/>
            </w:pPr>
            <w:r>
              <w:t xml:space="preserve"> </w:t>
            </w:r>
          </w:p>
          <w:p w:rsidR="00D90DC0" w:rsidRDefault="00D90DC0">
            <w:pPr>
              <w:pStyle w:val="a3"/>
              <w:jc w:val="center"/>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кроме напитков, изготавливае-</w:t>
            </w:r>
          </w:p>
          <w:p w:rsidR="00D90DC0" w:rsidRDefault="00D90DC0">
            <w:pPr>
              <w:pStyle w:val="FORMATTEXT"/>
            </w:pPr>
            <w:r>
              <w:t xml:space="preserve"> мых с использова-</w:t>
            </w:r>
          </w:p>
          <w:p w:rsidR="00D90DC0" w:rsidRDefault="00D90DC0">
            <w:pPr>
              <w:pStyle w:val="FORMATTEXT"/>
            </w:pPr>
            <w:r>
              <w:t xml:space="preserve"> нием заквасок, содержащих дрожжи</w:t>
            </w:r>
          </w:p>
          <w:p w:rsidR="00D90DC0" w:rsidRDefault="00D90DC0">
            <w:pPr>
              <w:pStyle w:val="FORMATTEXT"/>
            </w:pPr>
            <w:r>
              <w:t xml:space="preserve"> </w:t>
            </w:r>
          </w:p>
          <w:p w:rsidR="00D90DC0" w:rsidRDefault="00D90DC0">
            <w:pPr>
              <w:pStyle w:val="a3"/>
            </w:pPr>
            <w:r>
              <w:t xml:space="preserve">** для термически обработанных продуктов не нормируется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Жидкие кисломолочные продукты, обогащенные бифидобактери-</w:t>
            </w:r>
          </w:p>
          <w:p w:rsidR="00D90DC0" w:rsidRDefault="00D90DC0">
            <w:pPr>
              <w:pStyle w:val="a3"/>
            </w:pPr>
            <w:r>
              <w:t xml:space="preserve"> ями со сроками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 менее</w:t>
            </w:r>
          </w:p>
          <w:p w:rsidR="00D90DC0" w:rsidRDefault="00D90DC0">
            <w:pPr>
              <w:pStyle w:val="FORMATTEXT"/>
            </w:pPr>
            <w:r>
              <w:t xml:space="preserve"> 1·10</w:t>
            </w:r>
            <w:r>
              <w:rPr>
                <w:position w:val="-8"/>
              </w:rPr>
              <w:pict>
                <v:shape id="_x0000_i1899" type="#_x0000_t75" style="width:8.4pt;height:17.4pt">
                  <v:imagedata r:id="rId111" o:title=""/>
                </v:shape>
              </w:pict>
            </w:r>
            <w:r>
              <w:t>;</w:t>
            </w:r>
          </w:p>
          <w:p w:rsidR="00D90DC0" w:rsidRDefault="00D90DC0">
            <w:pPr>
              <w:pStyle w:val="FORMATTEXT"/>
            </w:pPr>
            <w:r>
              <w:t xml:space="preserve"> бифидобак-</w:t>
            </w:r>
          </w:p>
          <w:p w:rsidR="00D90DC0" w:rsidRDefault="00D90DC0">
            <w:pPr>
              <w:pStyle w:val="a3"/>
            </w:pPr>
            <w:r>
              <w:t xml:space="preserve"> терии - не менее 1·10</w:t>
            </w:r>
            <w:r>
              <w:rPr>
                <w:position w:val="-8"/>
              </w:rPr>
              <w:pict>
                <v:shape id="_x0000_i1900" type="#_x0000_t75" style="width:8.4pt;height:17.4pt">
                  <v:imagedata r:id="rId14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дрожжи - 50*</w:t>
            </w:r>
          </w:p>
          <w:p w:rsidR="00D90DC0" w:rsidRDefault="00D90DC0">
            <w:pPr>
              <w:pStyle w:val="FORMATTEXT"/>
              <w:jc w:val="center"/>
            </w:pPr>
            <w:r>
              <w:t xml:space="preserve"> </w:t>
            </w:r>
          </w:p>
          <w:p w:rsidR="00D90DC0" w:rsidRDefault="00D90DC0">
            <w:pPr>
              <w:pStyle w:val="a3"/>
              <w:jc w:val="center"/>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кроме напитков, изготавли- ваемых с использованием заквасок, содержащих 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Ряженка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Сметана и</w:t>
            </w:r>
          </w:p>
          <w:p w:rsidR="00D90DC0" w:rsidRDefault="00D90DC0">
            <w:pPr>
              <w:pStyle w:val="FORMATTEXT"/>
            </w:pPr>
            <w:r>
              <w:t xml:space="preserve"> продукты на ее</w:t>
            </w:r>
          </w:p>
          <w:p w:rsidR="00D90DC0" w:rsidRDefault="00D90DC0">
            <w:pPr>
              <w:pStyle w:val="a3"/>
            </w:pPr>
            <w:r>
              <w:t xml:space="preserve">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дрожжи - 50**</w:t>
            </w:r>
          </w:p>
          <w:p w:rsidR="00D90DC0" w:rsidRDefault="00D90DC0">
            <w:pPr>
              <w:pStyle w:val="FORMATTEXT"/>
            </w:pPr>
            <w:r>
              <w:t xml:space="preserve"> </w:t>
            </w:r>
          </w:p>
          <w:p w:rsidR="00D90DC0" w:rsidRDefault="00D90DC0">
            <w:pPr>
              <w:pStyle w:val="a3"/>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для термически обработанных продуктов - 0,01;</w:t>
            </w:r>
          </w:p>
          <w:p w:rsidR="00D90DC0" w:rsidRDefault="00D90DC0">
            <w:pPr>
              <w:pStyle w:val="a3"/>
            </w:pPr>
            <w:r>
              <w:t xml:space="preserve"> ** для продуктов со сроком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3.2.4.2. Творог, творожные изделия (в том числе с фруктовыми</w:t>
      </w:r>
    </w:p>
    <w:p w:rsidR="00D90DC0" w:rsidRDefault="00D90DC0">
      <w:pPr>
        <w:pStyle w:val="HEADERTEXT"/>
        <w:jc w:val="center"/>
        <w:rPr>
          <w:b/>
          <w:bCs/>
          <w:color w:val="000001"/>
        </w:rPr>
      </w:pPr>
      <w:r>
        <w:rPr>
          <w:b/>
          <w:bCs/>
          <w:color w:val="000001"/>
        </w:rPr>
        <w:t xml:space="preserve"> или овощными наполнителями) </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800"/>
        <w:gridCol w:w="1800"/>
        <w:gridCol w:w="19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4"/>
            <w:tcBorders>
              <w:top w:val="nil"/>
              <w:left w:val="nil"/>
              <w:bottom w:val="single" w:sz="6" w:space="0" w:color="auto"/>
              <w:right w:val="nil"/>
            </w:tcBorders>
            <w:tcMar>
              <w:top w:w="114" w:type="dxa"/>
              <w:left w:w="171" w:type="dxa"/>
              <w:bottom w:w="114" w:type="dxa"/>
              <w:right w:w="57" w:type="dxa"/>
            </w:tcMar>
          </w:tcPr>
          <w:p w:rsidR="00D90DC0" w:rsidRDefault="00D90DC0">
            <w:pPr>
              <w:pStyle w:val="FORMATTEXT"/>
            </w:pPr>
            <w:r>
              <w:t>  1) Пищевая ценность (в 100 г продукта)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Углеводы,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т.ч. сахара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105-250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position w:val="-8"/>
              </w:rPr>
              <w:pict>
                <v:shape id="_x0000_i1901" type="#_x0000_t75" style="width:8.4pt;height:17.4pt">
                  <v:imagedata r:id="rId143" o:title=""/>
                </v:shape>
              </w:pict>
            </w:r>
            <w:r>
              <w:t xml:space="preserve">Т,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center"/>
      </w:pPr>
      <w:r>
        <w:t xml:space="preserve">      </w:t>
      </w:r>
    </w:p>
    <w:p w:rsidR="00D90DC0" w:rsidRDefault="00D90DC0">
      <w:pPr>
        <w:pStyle w:val="FORMATTEXT"/>
      </w:pPr>
      <w:r>
        <w:t xml:space="preserve">     2) Показатели безопасности </w:t>
      </w:r>
    </w:p>
    <w:p w:rsidR="00D90DC0" w:rsidRDefault="00D90DC0">
      <w:pPr>
        <w:pStyle w:val="FORMATTEXT"/>
      </w:pPr>
    </w:p>
    <w:tbl>
      <w:tblPr>
        <w:tblW w:w="0" w:type="auto"/>
        <w:tblInd w:w="171" w:type="dxa"/>
        <w:tblLayout w:type="fixed"/>
        <w:tblCellMar>
          <w:left w:w="90" w:type="dxa"/>
          <w:right w:w="90" w:type="dxa"/>
        </w:tblCellMar>
        <w:tblLook w:val="0000" w:firstRow="0" w:lastRow="0" w:firstColumn="0" w:lastColumn="0" w:noHBand="0" w:noVBand="0"/>
      </w:tblPr>
      <w:tblGrid>
        <w:gridCol w:w="3000"/>
        <w:gridCol w:w="2400"/>
        <w:gridCol w:w="31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для продуктов с содержанием жира более 5 г/100 г и продуктов, обогащенных растительными маслами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 микотоксины и радионуклиды, 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 п.3.2.4.1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902" type="#_x0000_t75" style="width:30pt;height:15.6pt">
                  <v:imagedata r:id="rId39" o:title=""/>
                </v:shape>
              </w:pict>
            </w:r>
            <w:r>
              <w:t xml:space="preserve"> - 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550"/>
        <w:gridCol w:w="900"/>
        <w:gridCol w:w="900"/>
        <w:gridCol w:w="1800"/>
        <w:gridCol w:w="1050"/>
        <w:gridCol w:w="150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r>
              <w:rPr>
                <w:b/>
                <w:bCs/>
              </w:rPr>
              <w:t>Микробиологические показатели:</w:t>
            </w: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и 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w:t>
            </w:r>
          </w:p>
          <w:p w:rsidR="00D90DC0" w:rsidRDefault="00D90DC0">
            <w:pPr>
              <w:pStyle w:val="FORMATTEXT"/>
              <w:jc w:val="center"/>
            </w:pPr>
            <w:r>
              <w:t xml:space="preserve">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Творог и творожные изделия со сроками годности не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Творог и творожные изделия со сроками годности более 72 час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дрожжи - 100,</w:t>
            </w:r>
          </w:p>
          <w:p w:rsidR="00D90DC0" w:rsidRDefault="00D90DC0">
            <w:pPr>
              <w:pStyle w:val="a3"/>
            </w:pPr>
            <w:r>
              <w:t xml:space="preserve"> 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Творожные изделия термически обработанные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и 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3.2.4.3. Сыры (твердые, полутвердые, мягкие, рассольные, плавленые) </w:t>
      </w:r>
    </w:p>
    <w:p w:rsidR="00D90DC0" w:rsidRDefault="00D90DC0">
      <w:pPr>
        <w:pStyle w:val="FORMATTEXT"/>
      </w:pPr>
      <w:r>
        <w:t>     1) Пищевая ценность (в 100 г продукта)</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950"/>
        <w:gridCol w:w="1950"/>
        <w:gridCol w:w="16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Массовая доля влаги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Массовая доля жира в сухом веществе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Поваренная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center"/>
      </w:pPr>
      <w:r>
        <w:t xml:space="preserve">      </w:t>
      </w:r>
    </w:p>
    <w:p w:rsidR="00D90DC0" w:rsidRDefault="00D90DC0">
      <w:pPr>
        <w:pStyle w:val="FORMATTEXT"/>
      </w:pPr>
    </w:p>
    <w:p w:rsidR="00D90DC0" w:rsidRDefault="00D90DC0">
      <w:pPr>
        <w:pStyle w:val="FORMATTEXT"/>
      </w:pPr>
      <w:r>
        <w:t xml:space="preserve">     2) Показатели безопасности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850"/>
        <w:gridCol w:w="28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903" type="#_x0000_t75" style="width:6.6pt;height:17.4pt">
                  <v:imagedata r:id="rId1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&lt;0,0005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a3"/>
              <w:jc w:val="center"/>
            </w:pPr>
            <w:r>
              <w:t xml:space="preserve">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0,004</w:t>
            </w:r>
          </w:p>
          <w:p w:rsidR="00D90DC0" w:rsidRDefault="00D90DC0">
            <w:pPr>
              <w:pStyle w:val="a3"/>
              <w:jc w:val="center"/>
            </w:pPr>
            <w:r>
              <w:t xml:space="preserve">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Дополнений и изменений N 22 от 27 декабря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904" type="#_x0000_t75" style="width:30pt;height:15.6pt">
                  <v:imagedata r:id="rId3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 пересчете на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1500"/>
        <w:gridCol w:w="1800"/>
        <w:gridCol w:w="22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5"/>
            <w:tcBorders>
              <w:top w:val="nil"/>
              <w:left w:val="nil"/>
              <w:bottom w:val="single" w:sz="6" w:space="0" w:color="auto"/>
              <w:right w:val="nil"/>
            </w:tcBorders>
            <w:tcMar>
              <w:top w:w="114" w:type="dxa"/>
              <w:left w:w="171" w:type="dxa"/>
              <w:bottom w:w="114" w:type="dxa"/>
              <w:right w:w="57" w:type="dxa"/>
            </w:tcMar>
          </w:tcPr>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 ФАнМ,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Сыры (твердые, полутвердые, рассольные, мягкие)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S.aureus не более 500 КОЕ/г</w:t>
            </w:r>
          </w:p>
          <w:p w:rsidR="00D90DC0" w:rsidRDefault="00D90DC0">
            <w:pPr>
              <w:pStyle w:val="FORMATTEXT"/>
            </w:pPr>
            <w:r>
              <w:t xml:space="preserve"> </w:t>
            </w:r>
          </w:p>
          <w:p w:rsidR="00D90DC0" w:rsidRDefault="00D90DC0">
            <w:pPr>
              <w:pStyle w:val="a3"/>
            </w:pPr>
            <w:r>
              <w:t xml:space="preserve">L.monocytogenes в 25 г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Сыры плавленые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без наполнителей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905" type="#_x0000_t75" style="width:8.4pt;height:17.4pt">
                  <v:imagedata r:id="rId1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плесени не более 50 КОЕ/г, </w:t>
            </w:r>
          </w:p>
          <w:p w:rsidR="00D90DC0" w:rsidRDefault="00D90DC0">
            <w:pPr>
              <w:pStyle w:val="a3"/>
            </w:pPr>
            <w:r>
              <w:t xml:space="preserve">дрожжи не более 50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с наполнителями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906" type="#_x0000_t75" style="width:8.4pt;height:17.4pt">
                  <v:imagedata r:id="rId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плесени не более 100 КОЕ/г, </w:t>
            </w:r>
          </w:p>
          <w:p w:rsidR="00D90DC0" w:rsidRDefault="00D90DC0">
            <w:pPr>
              <w:pStyle w:val="a3"/>
            </w:pPr>
            <w:r>
              <w:t xml:space="preserve">дрожжи не более 100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3.2.5. Фруктовые и овощные консервы (соки, нектары, напитки,</w:t>
      </w:r>
    </w:p>
    <w:p w:rsidR="00D90DC0" w:rsidRDefault="00D90DC0">
      <w:pPr>
        <w:pStyle w:val="HEADERTEXT"/>
        <w:jc w:val="center"/>
        <w:rPr>
          <w:b/>
          <w:bCs/>
          <w:color w:val="000001"/>
        </w:rPr>
      </w:pPr>
      <w:r>
        <w:rPr>
          <w:b/>
          <w:bCs/>
          <w:color w:val="000001"/>
        </w:rPr>
        <w:t xml:space="preserve"> морсы, пюре; фруктово-молочные и фруктово-зерновые пюре; комбинированные продукты) </w:t>
      </w:r>
    </w:p>
    <w:p w:rsidR="00D90DC0" w:rsidRDefault="00D90DC0">
      <w:pPr>
        <w:pStyle w:val="FORMATTEXT"/>
        <w:jc w:val="center"/>
      </w:pPr>
      <w:r>
        <w:t xml:space="preserve">(пункт 3.2.5 дополнительно включен с 1 сентября 2008 года </w:t>
      </w:r>
    </w:p>
    <w:p w:rsidR="00D90DC0" w:rsidRDefault="00D90DC0">
      <w:pPr>
        <w:pStyle w:val="FORMATTEXT"/>
        <w:jc w:val="center"/>
      </w:pPr>
      <w:r>
        <w:t>Дополнениями и изменениями N 10 от 16 июля 2008 года)</w:t>
      </w:r>
    </w:p>
    <w:p w:rsidR="00D90DC0" w:rsidRDefault="00D90DC0">
      <w:pPr>
        <w:pStyle w:val="FORMATTEXT"/>
        <w:jc w:val="center"/>
      </w:pPr>
      <w:r>
        <w:t xml:space="preserve">       </w:t>
      </w:r>
    </w:p>
    <w:p w:rsidR="00D90DC0" w:rsidRDefault="00D90DC0">
      <w:pPr>
        <w:pStyle w:val="FORMATTEXT"/>
      </w:pPr>
      <w:r>
        <w:t>     1) Пищевая ценность (в 100 г продукта)</w:t>
      </w: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1650"/>
        <w:gridCol w:w="1950"/>
        <w:gridCol w:w="1800"/>
      </w:tblGrid>
      <w:tr w:rsidR="00D90DC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Массовая доля сухих веществ</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без учета внесенных хлоридов и сахара для овощных соков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томатного сока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Общая кислотность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Углеводы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т.ч. добавленные сахара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нектаров и напитков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морсов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Массовая доля этилового спирта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фруктовых соков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Поваренная соль</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овощных соков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конце срока годности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center"/>
      </w:pPr>
      <w:r>
        <w:t xml:space="preserve">      </w:t>
      </w:r>
    </w:p>
    <w:p w:rsidR="00D90DC0" w:rsidRDefault="00D90DC0">
      <w:pPr>
        <w:pStyle w:val="FORMATTEXT"/>
      </w:pPr>
    </w:p>
    <w:p w:rsidR="00D90DC0" w:rsidRDefault="00D90DC0">
      <w:pPr>
        <w:pStyle w:val="FORMATTEXT"/>
      </w:pPr>
      <w:r>
        <w:t xml:space="preserve">     2) Показатели безопасности </w:t>
      </w:r>
    </w:p>
    <w:tbl>
      <w:tblPr>
        <w:tblW w:w="0" w:type="auto"/>
        <w:tblInd w:w="171" w:type="dxa"/>
        <w:tblLayout w:type="fixed"/>
        <w:tblCellMar>
          <w:left w:w="90" w:type="dxa"/>
          <w:right w:w="90" w:type="dxa"/>
        </w:tblCellMar>
        <w:tblLook w:val="0000" w:firstRow="0" w:lastRow="0" w:firstColumn="0" w:lastColumn="0" w:noHBand="0" w:noVBand="0"/>
      </w:tblPr>
      <w:tblGrid>
        <w:gridCol w:w="3750"/>
        <w:gridCol w:w="1950"/>
        <w:gridCol w:w="2850"/>
      </w:tblGrid>
      <w:tr w:rsidR="00D90DC0">
        <w:tblPrEx>
          <w:tblCellMar>
            <w:top w:w="0" w:type="dxa"/>
            <w:bottom w:w="0" w:type="dxa"/>
          </w:tblCellMar>
        </w:tblPrEx>
        <w:tc>
          <w:tcPr>
            <w:tcW w:w="3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&lt;0,02, для содержащих яблоки, томаты, облепиху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гексахлорциклогексан (</w:t>
            </w:r>
            <w:r>
              <w:rPr>
                <w:position w:val="-7"/>
              </w:rPr>
              <w:pict>
                <v:shape id="_x0000_i1907" type="#_x0000_t75" style="width:30pt;height:15.6pt">
                  <v:imagedata r:id="rId39" o:title=""/>
                </v:shape>
              </w:pict>
            </w:r>
            <w:r>
              <w:t xml:space="preserve"> - 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 фруктовой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 овощной и фруктово-овощной основе, а также для содержащих бананы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5-Оксиметилфурфурол</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фруктовых соков и нектаров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апельсинового и грейпфрутового соков и нектаров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соответствующих групп консервов (приложение 8 СанПиН 2.3.2.1078-01)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w:t>
      </w:r>
    </w:p>
    <w:p w:rsidR="00D90DC0" w:rsidRDefault="00D90DC0">
      <w:pPr>
        <w:pStyle w:val="FORMATTEXT"/>
        <w:ind w:firstLine="568"/>
        <w:jc w:val="both"/>
      </w:pPr>
      <w:r>
        <w:t xml:space="preserve"> </w:t>
      </w:r>
    </w:p>
    <w:p w:rsidR="00D90DC0" w:rsidRDefault="00D90DC0">
      <w:pPr>
        <w:pStyle w:val="FORMATTEXT"/>
        <w:ind w:firstLine="568"/>
        <w:jc w:val="both"/>
      </w:pPr>
      <w:r>
        <w:t xml:space="preserve">** Необходимо контролировать остаточные количества и тех пестицидов, которые были использованы при производстве продовольственного сырья.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3.3. Специализированные продукты для лечебного питания детей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3.3.1. Низколактозные и безлактозные продукты </w:t>
      </w: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203"/>
        <w:gridCol w:w="45"/>
        <w:gridCol w:w="1320"/>
        <w:gridCol w:w="1500"/>
        <w:gridCol w:w="1650"/>
        <w:gridCol w:w="21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Низколактозные и безлактозные  продукты для детей 1 года жизни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суммы жирных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Декстрин-мальтоза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г/л,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низколактозных продуктах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безлактозных продуктах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570-720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хлориды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7"/>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908" type="#_x0000_t75" style="width:6.6pt;height:17.4pt">
                  <v:imagedata r:id="rId14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909"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910"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2500-3500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фолиевая кислота (В</w:t>
            </w:r>
            <w:r>
              <w:rPr>
                <w:position w:val="-9"/>
              </w:rPr>
              <w:pict>
                <v:shape id="_x0000_i1911" type="#_x0000_t75" style="width:8.4pt;height:18pt">
                  <v:imagedata r:id="rId145" o:title=""/>
                </v:shape>
              </w:pict>
            </w:r>
            <w:r>
              <w:t xml:space="preserve">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цианкобаламин (В</w:t>
            </w:r>
            <w:r>
              <w:rPr>
                <w:position w:val="-8"/>
              </w:rPr>
              <w:pict>
                <v:shape id="_x0000_i1912" type="#_x0000_t75" style="width:12pt;height:17.4pt">
                  <v:imagedata r:id="rId11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аскорбиновая кислота (С)</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Осмоляльность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мОсм/кг,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Низколактозное мoлоко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40-47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Казеин/ сывороточные белки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80:20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20-38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от суммы жирных кислот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5000-6000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60-65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Глюкоза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25-28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Галактоза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г/л,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600-680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1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913"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Пенициллины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(позиция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14"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цезий-137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КМАФАнМ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1915" type="#_x0000_t75" style="width:8.4pt;height:17.4pt">
                  <v:imagedata r:id="rId8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S.aureus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В.cereus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3.3.2. Продукты на основе изолята соевого белка </w:t>
      </w: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350"/>
        <w:gridCol w:w="1650"/>
        <w:gridCol w:w="1650"/>
        <w:gridCol w:w="22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Метионин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0,25-0,35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от суммы жирных кислот, не менее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Углеводы (декстрин- мальтоза)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650-720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450-750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916"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917"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918"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фолиевая кислота (В</w:t>
            </w:r>
            <w:r>
              <w:rPr>
                <w:position w:val="-9"/>
              </w:rPr>
              <w:pict>
                <v:shape id="_x0000_i1919" type="#_x0000_t75" style="width:8.4pt;height:18pt">
                  <v:imagedata r:id="rId145" o:title=""/>
                </v:shape>
              </w:pict>
            </w:r>
            <w:r>
              <w:t xml:space="preserve">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цианкобаламин (B</w:t>
            </w:r>
            <w:r>
              <w:rPr>
                <w:position w:val="-8"/>
              </w:rPr>
              <w:pict>
                <v:shape id="_x0000_i1920" type="#_x0000_t75" style="width:12pt;height:17.4pt">
                  <v:imagedata r:id="rId1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rPr>
                <w:i/>
                <w:iCs/>
              </w:rPr>
              <w:t>+</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 см/кг,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rPr>
                <w:i/>
                <w:iCs/>
              </w:rPr>
              <w:t>+</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250"/>
        <w:gridCol w:w="27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921"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22"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923" type="#_x0000_t75" style="width:8.4pt;height:17.4pt">
                  <v:imagedata r:id="rId1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25 июня 2003 года Дополнениями и изменениями N 2 от 15 апреля 2003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ноября 2008 года Дополнениями и изменениями N 11 от 1 октября 2008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3.3.3. Сухие молочные высокобелковые продукты </w:t>
      </w:r>
    </w:p>
    <w:p w:rsidR="00D90DC0" w:rsidRDefault="00D90DC0">
      <w:pPr>
        <w:pStyle w:val="FORMATTEXT"/>
        <w:jc w:val="center"/>
      </w:pPr>
      <w:r>
        <w:t>(название в редакции, введенной в действие с 25 июня 2003 года</w:t>
      </w:r>
    </w:p>
    <w:p w:rsidR="00D90DC0" w:rsidRDefault="00D90DC0">
      <w:pPr>
        <w:pStyle w:val="FORMATTEXT"/>
        <w:jc w:val="center"/>
      </w:pPr>
      <w:r>
        <w:t xml:space="preserve">  Дополнениями и изменениями N 2 от 15 апреля 2003 года, - </w:t>
      </w:r>
    </w:p>
    <w:p w:rsidR="00D90DC0" w:rsidRDefault="00D90DC0">
      <w:pPr>
        <w:pStyle w:val="FORMATTEXT"/>
        <w:jc w:val="center"/>
      </w:pPr>
      <w:r>
        <w:t>)</w:t>
      </w:r>
    </w:p>
    <w:p w:rsidR="00D90DC0" w:rsidRDefault="00D90DC0">
      <w:pPr>
        <w:pStyle w:val="FORMATTEXT"/>
        <w:jc w:val="center"/>
      </w:pPr>
      <w:r>
        <w:t xml:space="preserve"> </w:t>
      </w:r>
    </w:p>
    <w:p w:rsidR="00D90DC0" w:rsidRDefault="00D90DC0">
      <w:pPr>
        <w:pStyle w:val="FORMATTEXT"/>
        <w:ind w:firstLine="568"/>
        <w:jc w:val="both"/>
      </w:pPr>
      <w:r>
        <w:t>1) Пищевая ценность (в 1000 г готового к употреблению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2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исключена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исключена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исключена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Витамины: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924"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925"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926"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2400"/>
        <w:gridCol w:w="31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Показатели окислительной порчи: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FORMATTEXT"/>
            </w:pPr>
            <w:r>
              <w:t xml:space="preserve"> </w:t>
            </w:r>
          </w:p>
          <w:p w:rsidR="00D90DC0" w:rsidRDefault="00D90DC0">
            <w:pPr>
              <w:pStyle w:val="a3"/>
            </w:pPr>
            <w:r>
              <w:t>Афлатоксин M</w:t>
            </w:r>
            <w:r>
              <w:rPr>
                <w:position w:val="-8"/>
              </w:rPr>
              <w:pict>
                <v:shape id="_x0000_i1927" type="#_x0000_t75" style="width:6.6pt;height:17.4pt">
                  <v:imagedata r:id="rId1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r>
              <w:t>     </w:t>
            </w:r>
          </w:p>
          <w:p w:rsidR="00D90DC0" w:rsidRDefault="00D90DC0">
            <w:pPr>
              <w:pStyle w:val="a3"/>
            </w:pPr>
            <w:r>
              <w:t xml:space="preserve"> 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r>
              <w:t>     </w:t>
            </w:r>
          </w:p>
          <w:p w:rsidR="00D90DC0" w:rsidRDefault="00D90DC0">
            <w:pPr>
              <w:pStyle w:val="a3"/>
            </w:pPr>
            <w:r>
              <w:t xml:space="preserve"> &lt;0,00002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Пенициллины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28"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2,5·10</w:t>
            </w:r>
            <w:r>
              <w:rPr>
                <w:position w:val="-8"/>
              </w:rPr>
              <w:pict>
                <v:shape id="_x0000_i1929" type="#_x0000_t75" style="width:8.4pt;height:17.4pt">
                  <v:imagedata r:id="rId85"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 и L. monocytogenes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ноября 2008 года Дополнениями и изменениями N 11 от 1 октября 2008 года)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3.3.4. Низкобелковые продукты (крахмалы, крупы и макаронные изделия)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2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Крахмалы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75-85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Крупы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350-400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gridSpan w:val="2"/>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Макаронные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330-380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550"/>
        <w:gridCol w:w="24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В</w:t>
            </w:r>
            <w:r>
              <w:rPr>
                <w:position w:val="-8"/>
              </w:rPr>
              <w:pict>
                <v:shape id="_x0000_i1930"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 допускается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 допускается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&lt;0,005 из пшеницы, кукурузы, ячменя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 допускается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из пшеницы, ячменя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&lt;0,0005 из пшеницы, ржи, ячменя, овса, риса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31"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Бенз(а)пирен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&lt;0,2 мкг/кг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готовом к употреблению продукте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Вредные примеси: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зараженность и загрязненность вредителями хлебных запасов (насекомые, клещи)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932" type="#_x0000_t75" style="width:12.6pt;height:17.4pt">
                  <v:imagedata r:id="rId14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размер отдельных частиц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должен превышать 0,3 мм в наибольшем линейном измерении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3·10</w:t>
            </w:r>
            <w:r>
              <w:rPr>
                <w:position w:val="-8"/>
              </w:rPr>
              <w:pict>
                <v:shape id="_x0000_i1933" type="#_x0000_t75" style="width:8.4pt;height:17.4pt">
                  <v:imagedata r:id="rId30"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3.3.5. Продукты на основе полных или частичных гидролизатов белка </w:t>
      </w: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2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10-25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суммы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жирных кислот, не менее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мг/л, не менее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650-720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330-980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934"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935"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936"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фолиевая кислота (В</w:t>
            </w:r>
            <w:r>
              <w:rPr>
                <w:position w:val="-9"/>
              </w:rPr>
              <w:pict>
                <v:shape id="_x0000_i1937" type="#_x0000_t75" style="width:8.4pt;height:18pt">
                  <v:imagedata r:id="rId14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цианкобаламин (B</w:t>
            </w:r>
            <w:r>
              <w:rPr>
                <w:position w:val="-8"/>
              </w:rPr>
              <w:pict>
                <v:shape id="_x0000_i1938" type="#_x0000_t75" style="width:12pt;height:17.4pt">
                  <v:imagedata r:id="rId1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 см/кг,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2700"/>
        <w:gridCol w:w="28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Показатели окислительной порчи: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М</w:t>
            </w:r>
            <w:r>
              <w:rPr>
                <w:position w:val="-8"/>
              </w:rPr>
              <w:pict>
                <v:shape id="_x0000_i1939"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40"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2·10</w:t>
            </w:r>
            <w:r>
              <w:rPr>
                <w:position w:val="-8"/>
              </w:rPr>
              <w:pict>
                <v:shape id="_x0000_i1941" type="#_x0000_t75" style="width:8.4pt;height:17.4pt">
                  <v:imagedata r:id="rId138"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3.3.5.1. Продукты без фенилаланина или с низким его содержанием для детей 1-го года жизни*** </w:t>
      </w: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2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16-20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Дополнений и изменений N 18 от 28 июня 2010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Фенилаланин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продуктах на основе смеси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аминокислот - отсутствие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суммы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жирных кислот, не менее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исключена с 25 июня 2003 года Дополнениями и изменениями N 2 от 15 апреля 2003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570-720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942"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рибофлавин (B</w:t>
            </w:r>
            <w:r>
              <w:rPr>
                <w:position w:val="-8"/>
              </w:rPr>
              <w:pict>
                <v:shape id="_x0000_i1943"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944"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фолиевая кислота (В</w:t>
            </w:r>
            <w:r>
              <w:rPr>
                <w:position w:val="-9"/>
              </w:rPr>
              <w:pict>
                <v:shape id="_x0000_i1945" type="#_x0000_t75" style="width:8.4pt;height:18pt">
                  <v:imagedata r:id="rId145" o:title=""/>
                </v:shape>
              </w:pict>
            </w:r>
            <w:r>
              <w:t>)</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цианкобаламин (B</w:t>
            </w:r>
            <w:r>
              <w:rPr>
                <w:position w:val="-8"/>
              </w:rPr>
              <w:pict>
                <v:shape id="_x0000_i1946" type="#_x0000_t75" style="width:12pt;height:17.4pt">
                  <v:imagedata r:id="rId1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 см/кг,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1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47"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п.3.3.1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948" type="#_x0000_t75" style="width:8.4pt;height:17.4pt">
                  <v:imagedata r:id="rId1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S.aureus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KOE/r,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3.3.6. Сублимированные продукты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3.3.6.1. Сублимированные продукты на молочной основе (творог и др.)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2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330-380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949" type="#_x0000_t75" style="width:8.4pt;height:17.4pt">
                  <v:imagedata r:id="rId14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Кислотность</w:t>
            </w:r>
          </w:p>
          <w:p w:rsidR="00D90DC0" w:rsidRDefault="00D90DC0">
            <w:pPr>
              <w:pStyle w:val="FORMATTEXT"/>
            </w:pPr>
            <w:r>
              <w:t xml:space="preserve"> восстановленного</w:t>
            </w:r>
          </w:p>
          <w:p w:rsidR="00D90DC0" w:rsidRDefault="00D90DC0">
            <w:pPr>
              <w:pStyle w:val="a3"/>
            </w:pP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1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950"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 п. 3.3.3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51"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цезий-137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Бк/кг</w:t>
            </w:r>
          </w:p>
          <w:p w:rsidR="00D90DC0" w:rsidRDefault="00D90DC0">
            <w:pPr>
              <w:pStyle w:val="FORMATTEXT"/>
            </w:pPr>
            <w:r>
              <w:t xml:space="preserve"> Для сублимированных продуктов удельная активность определяется в восстановленном продукте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3.3.6.2. Сублимированные продукты на мясной основе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350"/>
        <w:gridCol w:w="1650"/>
        <w:gridCol w:w="1650"/>
        <w:gridCol w:w="21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280-500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1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52" type="#_x0000_t75" style="width:32.4pt;height:15.6pt">
                  <v:imagedata r:id="rId6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Бк/кг </w:t>
            </w:r>
          </w:p>
          <w:p w:rsidR="00D90DC0" w:rsidRDefault="00D90DC0">
            <w:pPr>
              <w:pStyle w:val="FORMATTEXT"/>
            </w:pPr>
            <w:r>
              <w:t>Для сублимированных продуктов удельная активность определяется в восстановленном продукте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Для детей до 2 лет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1953" type="#_x0000_t75" style="width:8.4pt;height:17.4pt">
                  <v:imagedata r:id="rId85"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 cereus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Для детей старше 2 лет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1,5·10</w:t>
            </w:r>
            <w:r>
              <w:rPr>
                <w:position w:val="-8"/>
              </w:rPr>
              <w:pict>
                <v:shape id="_x0000_i1954" type="#_x0000_t75" style="width:8.4pt;height:17.4pt">
                  <v:imagedata r:id="rId85"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3.3.6.3. Сублимированные продукты на растительной основе </w:t>
      </w:r>
    </w:p>
    <w:p w:rsidR="00D90DC0" w:rsidRDefault="00D90DC0">
      <w:pPr>
        <w:pStyle w:val="HEADERTEXT"/>
        <w:jc w:val="center"/>
        <w:rPr>
          <w:b/>
          <w:bCs/>
          <w:color w:val="000001"/>
        </w:rPr>
      </w:pPr>
    </w:p>
    <w:p w:rsidR="00D90DC0" w:rsidRDefault="00D90DC0">
      <w:pPr>
        <w:pStyle w:val="FORMATTEXT"/>
        <w:ind w:firstLine="568"/>
        <w:jc w:val="both"/>
      </w:pPr>
      <w:r>
        <w:t xml:space="preserve">Показатели безопасности </w:t>
      </w:r>
    </w:p>
    <w:p w:rsidR="00D90DC0" w:rsidRDefault="00D90DC0">
      <w:pPr>
        <w:pStyle w:val="FORMATTEXT"/>
        <w:ind w:firstLine="568"/>
        <w:jc w:val="both"/>
      </w:pPr>
    </w:p>
    <w:tbl>
      <w:tblPr>
        <w:tblW w:w="0" w:type="auto"/>
        <w:tblInd w:w="171" w:type="dxa"/>
        <w:tblLayout w:type="fixed"/>
        <w:tblCellMar>
          <w:left w:w="90" w:type="dxa"/>
          <w:right w:w="90" w:type="dxa"/>
        </w:tblCellMar>
        <w:tblLook w:val="0000" w:firstRow="0" w:lastRow="0" w:firstColumn="0" w:lastColumn="0" w:noHBand="0" w:noVBand="0"/>
      </w:tblPr>
      <w:tblGrid>
        <w:gridCol w:w="3300"/>
        <w:gridCol w:w="3150"/>
        <w:gridCol w:w="2100"/>
      </w:tblGrid>
      <w:tr w:rsidR="00D90DC0">
        <w:tblPrEx>
          <w:tblCellMar>
            <w:top w:w="0" w:type="dxa"/>
            <w:bottom w:w="0" w:type="dxa"/>
          </w:tblCellMar>
        </w:tblPrEx>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55"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Гептахлор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Алдрин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Микотоксины: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&lt;0,02, для содержащих яблоки, томаты, облепиху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Бк/кг </w:t>
            </w:r>
          </w:p>
          <w:p w:rsidR="00D90DC0" w:rsidRDefault="00D90DC0">
            <w:pPr>
              <w:pStyle w:val="FORMATTEXT"/>
            </w:pPr>
            <w:r>
              <w:t>Для сублимированных продуктов удельная активность определяется в восстановленном продукте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3.3.7. Продукты для недоношенных детей </w:t>
      </w:r>
    </w:p>
    <w:p w:rsidR="00D90DC0" w:rsidRDefault="00D90DC0">
      <w:pPr>
        <w:pStyle w:val="FORMATTEXT"/>
        <w:ind w:firstLine="568"/>
        <w:jc w:val="both"/>
      </w:pPr>
      <w:r>
        <w:t>1) Пищевая ценность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500"/>
        <w:gridCol w:w="1650"/>
        <w:gridCol w:w="1650"/>
        <w:gridCol w:w="22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18-24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Белки молочной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от общего количества белка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Казеин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Таурин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Линолевая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от суммы жирных кислот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в т.ч.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лактоза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700-800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Минеральные вещества: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600-1200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650-1000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260-350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0,4-1,4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хлориды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450-700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70-220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600-1200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тиамин (B</w:t>
            </w:r>
            <w:r>
              <w:rPr>
                <w:position w:val="-8"/>
              </w:rPr>
              <w:pict>
                <v:shape id="_x0000_i1956" type="#_x0000_t75" style="width:6.6pt;height:17.4pt">
                  <v:imagedata r:id="rId6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рибофлавин (В</w:t>
            </w:r>
            <w:r>
              <w:rPr>
                <w:position w:val="-8"/>
              </w:rPr>
              <w:pict>
                <v:shape id="_x0000_i1957" type="#_x0000_t75" style="width:8.4pt;height:17.4pt">
                  <v:imagedata r:id="rId1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пиридоксин (В</w:t>
            </w:r>
            <w:r>
              <w:rPr>
                <w:position w:val="-9"/>
              </w:rPr>
              <w:pict>
                <v:shape id="_x0000_i1958"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фолиевая кислота (В</w:t>
            </w:r>
            <w:r>
              <w:rPr>
                <w:position w:val="-9"/>
              </w:rPr>
              <w:pict>
                <v:shape id="_x0000_i1959" type="#_x0000_t75" style="width:8.4pt;height:18pt">
                  <v:imagedata r:id="rId14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цианкобаламин (B</w:t>
            </w:r>
            <w:r>
              <w:rPr>
                <w:position w:val="-8"/>
              </w:rPr>
              <w:pict>
                <v:shape id="_x0000_i1960" type="#_x0000_t75" style="width:12pt;height:17.4pt">
                  <v:imagedata r:id="rId1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аскорбиновая кислота (С)</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Дополнениями и изменениями N 18 от 28 июня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Осмоляльность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 см/кг,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850"/>
        <w:gridCol w:w="24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961"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FORMATTEXT"/>
              <w:jc w:val="center"/>
            </w:pPr>
            <w:r>
              <w:t>0,0003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0,004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введенной в действие с 9 августа 2011 года Изменениями N 24 от 1 июня 2011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1962" type="#_x0000_t75" style="width:32.4pt;height:15.6pt">
                  <v:imagedata r:id="rId137"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цезий-137</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Бк/кг </w:t>
            </w:r>
          </w:p>
          <w:p w:rsidR="00D90DC0" w:rsidRDefault="00D90DC0">
            <w:pPr>
              <w:pStyle w:val="FORMATTEXT"/>
            </w:pPr>
            <w:r>
              <w:t>Для сублимированных продуктов удельная активность определяется в восстановленном продукте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сухой продукт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1963" type="#_x0000_t75" style="width:8.4pt;height:17.4pt">
                  <v:imagedata r:id="rId1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 смеси, восстанавливаемые при 37-50°С</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964" type="#_x0000_t75" style="width:8.4pt;height:17.4pt">
                  <v:imagedata r:id="rId13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 смеси, восстанавливаемые при 70-85°С</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Listeria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молочной и мясной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(для продуктов на основе молока)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антибиотиков, которые были использованы при производстве продовольственного сырья (см. п.3.15)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ind w:firstLine="568"/>
        <w:jc w:val="both"/>
      </w:pPr>
      <w:r>
        <w:t>** Необходимо контролировать остаточные количества и тех пестицидов, которые были использованы при производстве продовольственного сырья (см. п.п. 3.12, 3.13).</w:t>
      </w:r>
    </w:p>
    <w:p w:rsidR="00D90DC0" w:rsidRDefault="00D90DC0">
      <w:pPr>
        <w:pStyle w:val="FORMATTEXT"/>
        <w:ind w:firstLine="568"/>
        <w:jc w:val="both"/>
      </w:pPr>
      <w:r>
        <w:t xml:space="preserve"> </w:t>
      </w:r>
    </w:p>
    <w:p w:rsidR="00D90DC0" w:rsidRDefault="00D90DC0">
      <w:pPr>
        <w:pStyle w:val="FORMATTEXT"/>
        <w:ind w:firstLine="568"/>
        <w:jc w:val="both"/>
      </w:pPr>
      <w:r>
        <w:t xml:space="preserve">***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п.3.3.5.1. Содержание жира и углеводов в 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 (примечание в редакции, введенной в действие с 25 июня 2003 года Дополнениями и изменениями N 2 от 15 апреля 2003 года, - ).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3.4. Микробиологические показатели безопасности для молочных продуктов детского питания, изготовленных на молочных кухнях системы здравоохранения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350"/>
        <w:gridCol w:w="1050"/>
        <w:gridCol w:w="750"/>
        <w:gridCol w:w="750"/>
        <w:gridCol w:w="1050"/>
        <w:gridCol w:w="225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w:t>
            </w:r>
          </w:p>
          <w:p w:rsidR="00D90DC0" w:rsidRDefault="00D90DC0">
            <w:pPr>
              <w:pStyle w:val="a3"/>
              <w:jc w:val="both"/>
            </w:pPr>
            <w:r>
              <w:t>КОЕ/см</w:t>
            </w:r>
            <w:r>
              <w:rPr>
                <w:position w:val="-6"/>
              </w:rPr>
              <w:pict>
                <v:shape id="_x0000_i1965" type="#_x0000_t75" style="width:6pt;height:12.6pt">
                  <v:imagedata r:id="rId50" o:title=""/>
                </v:shape>
              </w:pict>
            </w:r>
            <w:r>
              <w:t xml:space="preserv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Масса продукта (см</w:t>
            </w:r>
            <w:r>
              <w:rPr>
                <w:position w:val="-8"/>
              </w:rPr>
              <w:pict>
                <v:shape id="_x0000_i1966" type="#_x0000_t75" style="width:8.4pt;height:17.4pt">
                  <v:imagedata r:id="rId30" o:title=""/>
                </v:shape>
              </w:pict>
            </w:r>
            <w:r>
              <w:t xml:space="preserve">, г) ,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БГКП</w:t>
            </w:r>
          </w:p>
          <w:p w:rsidR="00D90DC0" w:rsidRDefault="00D90DC0">
            <w:pPr>
              <w:pStyle w:val="FORMATTEXT"/>
              <w:jc w:val="center"/>
            </w:pPr>
            <w:r>
              <w:t xml:space="preserve"> (коли-</w:t>
            </w:r>
          </w:p>
          <w:p w:rsidR="00D90DC0" w:rsidRDefault="00D90DC0">
            <w:pPr>
              <w:pStyle w:val="FORMATTEXT"/>
              <w:jc w:val="center"/>
            </w:pPr>
            <w:r>
              <w:t xml:space="preserve"> формы)</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E.coli</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S.</w:t>
            </w:r>
          </w:p>
          <w:p w:rsidR="00D90DC0" w:rsidRDefault="00D90DC0">
            <w:pPr>
              <w:pStyle w:val="FORMATTEXT"/>
              <w:jc w:val="center"/>
            </w:pPr>
            <w:r>
              <w:t xml:space="preserve"> 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w:t>
            </w:r>
          </w:p>
          <w:p w:rsidR="00D90DC0" w:rsidRDefault="00D90DC0">
            <w:pPr>
              <w:pStyle w:val="FORMATTEXT"/>
              <w:jc w:val="center"/>
            </w:pPr>
            <w:r>
              <w:t xml:space="preserve"> сальмо-</w:t>
            </w:r>
          </w:p>
          <w:p w:rsidR="00D90DC0" w:rsidRDefault="00D90DC0">
            <w:pPr>
              <w:pStyle w:val="FORMATTEXT"/>
              <w:jc w:val="center"/>
            </w:pPr>
            <w:r>
              <w:t xml:space="preserve"> неллы и</w:t>
            </w:r>
          </w:p>
          <w:p w:rsidR="00D90DC0" w:rsidRDefault="00D90DC0">
            <w:pPr>
              <w:pStyle w:val="FORMATTEXT"/>
              <w:jc w:val="center"/>
            </w:pPr>
            <w:r>
              <w:t xml:space="preserve"> L.</w:t>
            </w:r>
          </w:p>
          <w:p w:rsidR="00D90DC0" w:rsidRDefault="00D90DC0">
            <w:pPr>
              <w:pStyle w:val="FORMATTEXT"/>
              <w:jc w:val="center"/>
            </w:pPr>
            <w:r>
              <w:t xml:space="preserve"> monocyto</w:t>
            </w:r>
          </w:p>
          <w:p w:rsidR="00D90DC0" w:rsidRDefault="00D90DC0">
            <w:pPr>
              <w:pStyle w:val="a3"/>
              <w:jc w:val="center"/>
            </w:pPr>
            <w:r>
              <w:t xml:space="preserve"> 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FORMATTEXT"/>
            </w:pPr>
            <w:r>
              <w:t xml:space="preserve">      * Название графы в редакции, введенной в действие с 25 июня 2003 года Дополнениями и изменениями N 2 от 15 апреля 2003 года, -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Продукты стерилизованные (смеси</w:t>
            </w:r>
          </w:p>
          <w:p w:rsidR="00D90DC0" w:rsidRDefault="00D90DC0">
            <w:pPr>
              <w:pStyle w:val="FORMATTEXT"/>
            </w:pPr>
            <w:r>
              <w:t xml:space="preserve"> молочные</w:t>
            </w:r>
          </w:p>
          <w:p w:rsidR="00D90DC0" w:rsidRDefault="00D90DC0">
            <w:pPr>
              <w:pStyle w:val="FORMATTEXT"/>
            </w:pPr>
            <w:r>
              <w:t xml:space="preserve"> адаптированные, молоко</w:t>
            </w:r>
          </w:p>
          <w:p w:rsidR="00D90DC0" w:rsidRDefault="00D90DC0">
            <w:pPr>
              <w:pStyle w:val="FORMATTEXT"/>
            </w:pPr>
            <w:r>
              <w:t xml:space="preserve"> стерилизованное, сливки</w:t>
            </w:r>
          </w:p>
          <w:p w:rsidR="00D90DC0" w:rsidRDefault="00D90DC0">
            <w:pPr>
              <w:pStyle w:val="FORMATTEXT"/>
            </w:pPr>
            <w:r>
              <w:t xml:space="preserve"> стерилизованные и т.п.)</w:t>
            </w:r>
          </w:p>
          <w:p w:rsidR="00D90DC0" w:rsidRDefault="00D90DC0">
            <w:pPr>
              <w:pStyle w:val="a3"/>
            </w:pPr>
            <w:r>
              <w:t xml:space="preserve"> неасептического розлива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только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Смеси восстановленные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В.cereus 20 КОЕ/г,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пастеризованные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Кисломолочные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Бифидобактерии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все продукты, кроме бифилина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только сальмонеллы;</w:t>
            </w:r>
          </w:p>
          <w:p w:rsidR="00D90DC0" w:rsidRDefault="00D90DC0">
            <w:pPr>
              <w:pStyle w:val="FORMATTEXT"/>
            </w:pPr>
            <w:r>
              <w:t xml:space="preserve"> бифидобактерии Г1х10</w:t>
            </w:r>
            <w:r>
              <w:rPr>
                <w:position w:val="-6"/>
              </w:rPr>
              <w:pict>
                <v:shape id="_x0000_i1967" type="#_x0000_t75" style="width:6pt;height:12.6pt">
                  <v:imagedata r:id="rId149" o:title=""/>
                </v:shape>
              </w:pict>
            </w:r>
            <w:r>
              <w:t xml:space="preserve"> КОЕ/г, не менее, при изготовлении с их</w:t>
            </w:r>
          </w:p>
          <w:p w:rsidR="00D90DC0" w:rsidRDefault="00D90DC0">
            <w:pPr>
              <w:pStyle w:val="FORMATTEXT"/>
            </w:pPr>
            <w:r>
              <w:t xml:space="preserve"> использованием;</w:t>
            </w:r>
          </w:p>
          <w:p w:rsidR="00D90DC0" w:rsidRDefault="00D90DC0">
            <w:pPr>
              <w:pStyle w:val="FORMATTEXT"/>
            </w:pPr>
            <w:r>
              <w:t xml:space="preserve"> ацидофильные бактерии</w:t>
            </w:r>
          </w:p>
          <w:p w:rsidR="00D90DC0" w:rsidRDefault="00D90DC0">
            <w:pPr>
              <w:pStyle w:val="FORMATTEXT"/>
            </w:pPr>
            <w:r>
              <w:t xml:space="preserve"> 1х10</w:t>
            </w:r>
            <w:r>
              <w:rPr>
                <w:position w:val="-6"/>
              </w:rPr>
              <w:pict>
                <v:shape id="_x0000_i1968" type="#_x0000_t75" style="width:6.6pt;height:12.6pt">
                  <v:imagedata r:id="rId150" o:title=""/>
                </v:shape>
              </w:pict>
            </w:r>
            <w:r>
              <w:t xml:space="preserve"> КОЕ/г, не менее, при изготовлении с их</w:t>
            </w:r>
          </w:p>
          <w:p w:rsidR="00D90DC0" w:rsidRDefault="00D90DC0">
            <w:pPr>
              <w:pStyle w:val="FORMATTEXT"/>
            </w:pPr>
            <w:r>
              <w:t xml:space="preserve"> использованием; микроскопический</w:t>
            </w:r>
          </w:p>
          <w:p w:rsidR="00D90DC0" w:rsidRDefault="00D90DC0">
            <w:pPr>
              <w:pStyle w:val="a3"/>
            </w:pPr>
            <w:r>
              <w:t xml:space="preserve"> препарат по п.3.1.1.4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7"/>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бифилин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Бифидобактерии </w:t>
            </w:r>
          </w:p>
          <w:p w:rsidR="00D90DC0" w:rsidRDefault="00D90DC0">
            <w:pPr>
              <w:pStyle w:val="a3"/>
            </w:pPr>
            <w:r>
              <w:t>1·10</w:t>
            </w:r>
            <w:r>
              <w:rPr>
                <w:position w:val="-8"/>
              </w:rPr>
              <w:pict>
                <v:shape id="_x0000_i1969" type="#_x0000_t75" style="width:8.4pt;height:17.4pt">
                  <v:imagedata r:id="rId51" o:title=""/>
                </v:shape>
              </w:pict>
            </w:r>
            <w:r>
              <w:t xml:space="preserve"> КОЕ/г, не менее; Микроскопический препарат по п.З.1.1.4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Творожные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-творог детский, ацидофильная паста, низколактозная белковая паста и т.п.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только сальмонеллы; микроскопический препарат по п.3.1.1.4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7"/>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творог кальцинированный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Готовые молочные каши (из муки и круп всех наименований)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970"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Настои (из шиповника, черной смородины и т.п.)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1971"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только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Закваски (жидкие)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заквасочной микрофлоры </w:t>
            </w:r>
          </w:p>
          <w:p w:rsidR="00D90DC0" w:rsidRDefault="00D90DC0">
            <w:pPr>
              <w:pStyle w:val="a3"/>
            </w:pPr>
            <w:r>
              <w:t>1·10</w:t>
            </w:r>
            <w:r>
              <w:rPr>
                <w:position w:val="-8"/>
              </w:rPr>
              <w:pict>
                <v:shape id="_x0000_i1972" type="#_x0000_t75" style="width:8.4pt;height:17.4pt">
                  <v:imagedata r:id="rId56" o:title=""/>
                </v:shape>
              </w:pict>
            </w:r>
            <w:r>
              <w:t xml:space="preserve">КОЕ/г, не менее; Микроскопический препарат по п. 3.1.1.4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w:t>
      </w:r>
    </w:p>
    <w:p w:rsidR="00D90DC0" w:rsidRDefault="00D90DC0">
      <w:pPr>
        <w:pStyle w:val="FORMATTEXT"/>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3.5. Продукты для питания беременных и кормящих женщин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3.5.1. Продукты на молочной основе и на основе изолята соевого белка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FORMATTEXT"/>
      </w:pPr>
      <w:r>
        <w:t xml:space="preserve">     1) Пищевая ценность (в готовом к употреблению продукте)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350"/>
        <w:gridCol w:w="1650"/>
        <w:gridCol w:w="1650"/>
        <w:gridCol w:w="180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нормируемые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маркируемые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30-100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8-35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Энергетическая ценность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ккал/л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610-1300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1200-2000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900-1400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кальций/фосфор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1400-2500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450-750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калий/натрий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150-250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марганец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хлориды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1000-1600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мкг-экв/л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500-1500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токоферол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кальциферол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тиамин (В</w:t>
            </w:r>
            <w:r>
              <w:rPr>
                <w:position w:val="-8"/>
              </w:rPr>
              <w:pict>
                <v:shape id="_x0000_i1973" type="#_x0000_t75" style="width:6.6pt;height:17.4pt">
                  <v:imagedata r:id="rId15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0,8-1,5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рибофлавин (В</w:t>
            </w:r>
            <w:r>
              <w:rPr>
                <w:i/>
                <w:iCs/>
                <w:position w:val="-7"/>
              </w:rPr>
              <w:pict>
                <v:shape id="_x0000_i1974" type="#_x0000_t75" style="width:7.8pt;height:14.4pt">
                  <v:imagedata r:id="rId15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0,8-1,5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пиридоксин (В</w:t>
            </w:r>
            <w:r>
              <w:rPr>
                <w:position w:val="-9"/>
              </w:rPr>
              <w:pict>
                <v:shape id="_x0000_i1975" type="#_x0000_t75" style="width:8.4pt;height:18pt">
                  <v:imagedata r:id="rId109"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ниацин (РР)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фолиевая кислота (В</w:t>
            </w:r>
            <w:r>
              <w:rPr>
                <w:position w:val="-9"/>
              </w:rPr>
              <w:pict>
                <v:shape id="_x0000_i1976" type="#_x0000_t75" style="width:8.4pt;height:18pt">
                  <v:imagedata r:id="rId1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0,8-2,0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цианкобаламин (В</w:t>
            </w:r>
            <w:r>
              <w:rPr>
                <w:position w:val="-8"/>
              </w:rPr>
              <w:pict>
                <v:shape id="_x0000_i1977" type="#_x0000_t75" style="width:12pt;height:17.4pt">
                  <v:imagedata r:id="rId11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мкг/л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80-200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2) Показатели безопасности (в готовом к употреблению продукте) (название дополнено с 25 июня 2003 года Дополнениями и изменениями N 2 от 15 апреля 2003 года - )</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850"/>
        <w:gridCol w:w="31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Допустимые уровни,</w:t>
            </w:r>
          </w:p>
          <w:p w:rsidR="00D90DC0" w:rsidRDefault="00D90DC0">
            <w:pPr>
              <w:pStyle w:val="a3"/>
              <w:jc w:val="center"/>
            </w:pPr>
            <w:r>
              <w:t xml:space="preserve">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ммоль активного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кислорода/кг жира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продуктах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левомицетин (хлорамфеникол)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FORMATTEXT"/>
              <w:jc w:val="center"/>
            </w:pPr>
            <w:r>
              <w:t>0,0003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 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Пенициллины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 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 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978"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&lt;0,00002, для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979" type="#_x0000_t75" style="width:6.6pt;height:17.4pt">
                  <v:imagedata r:id="rId5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&lt;0,00015, для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 соевой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1980" type="#_x0000_t75" style="width:9.6pt;height:11.4pt">
                  <v:imagedata r:id="rId6" o:title=""/>
                </v:shape>
              </w:pict>
            </w:r>
            <w:r>
              <w:t>,</w:t>
            </w:r>
            <w:r>
              <w:rPr>
                <w:position w:val="-7"/>
              </w:rPr>
              <w:pict>
                <v:shape id="_x0000_i1981" type="#_x0000_t75" style="width:9.6pt;height:15.6pt">
                  <v:imagedata r:id="rId92" o:title=""/>
                </v:shape>
              </w:pict>
            </w:r>
            <w:r>
              <w:t>,</w:t>
            </w:r>
            <w:r>
              <w:rPr>
                <w:position w:val="-6"/>
              </w:rPr>
              <w:pict>
                <v:shape id="_x0000_i1982"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продуктов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(для продуктов на основе молока)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850"/>
        <w:gridCol w:w="31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nil"/>
              <w:bottom w:val="single" w:sz="6" w:space="0" w:color="auto"/>
              <w:right w:val="nil"/>
            </w:tcBorders>
            <w:tcMar>
              <w:top w:w="114" w:type="dxa"/>
              <w:left w:w="171" w:type="dxa"/>
              <w:bottom w:w="114" w:type="dxa"/>
              <w:right w:w="57" w:type="dxa"/>
            </w:tcMar>
          </w:tcPr>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rPr>
                <w:b/>
                <w:bCs/>
              </w:rPr>
              <w:t>3.5.1.1. Сухие продукты инстантного приготовления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2,5х10</w:t>
            </w:r>
            <w:r>
              <w:rPr>
                <w:position w:val="-8"/>
              </w:rPr>
              <w:pict>
                <v:shape id="_x0000_i1983" type="#_x0000_t75" style="width:8.4pt;height:17.4pt">
                  <v:imagedata r:id="rId14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КОЕ/г, не более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масса (г), в которой не допускается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 coli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то же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КОЕ/г, не более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w:t>
            </w:r>
          </w:p>
          <w:p w:rsidR="00D90DC0" w:rsidRDefault="00D90DC0">
            <w:pPr>
              <w:pStyle w:val="FORMATTEXT"/>
            </w:pPr>
            <w:r>
              <w:t xml:space="preserve"> в т.ч. сальмонеллы</w:t>
            </w:r>
          </w:p>
          <w:p w:rsidR="00D90DC0" w:rsidRDefault="00D90DC0">
            <w:pPr>
              <w:pStyle w:val="FORMATTEXT"/>
            </w:pPr>
            <w:r>
              <w:t xml:space="preserve"> и L. monocytogenes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Плесени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3.5.1.1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3.5.1.2. Жидкие продукты пресные стерилизованные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Должны удовлетворять требованиям промышленной стерильности для стерилизованного молока в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(пункт 3.5.1.2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3.5.1.3. Жидкие продукты кисломолочные и на сквашенной соевой  основе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984" type="#_x0000_t75" style="width:8.4pt;height:17.4pt">
                  <v:imagedata r:id="rId36" o:title=""/>
                </v:shape>
              </w:pict>
            </w:r>
            <w:r>
              <w:t xml:space="preserve">), в котором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Патогенные, в т.ч.сальмонеллы и L.monocytogenes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объем (см</w:t>
            </w:r>
            <w:r>
              <w:rPr>
                <w:position w:val="-8"/>
              </w:rPr>
              <w:pict>
                <v:shape id="_x0000_i198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25 июня 2003 года Дополнениями и изменениями N 2 от 15 апреля 2003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Бифидобактерии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986" type="#_x0000_t75" style="width:8.4pt;height:17.4pt">
                  <v:imagedata r:id="rId11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987" type="#_x0000_t75" style="width:8.4pt;height:17.4pt">
                  <v:imagedata r:id="rId30" o:title=""/>
                </v:shape>
              </w:pict>
            </w:r>
            <w:r>
              <w:t xml:space="preserve">, не менее, при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изготовлении с их использованием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Молочнокислые микроорганизмы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1988" type="#_x0000_t75" style="width:8.4pt;height:17.4pt">
                  <v:imagedata r:id="rId11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989" type="#_x0000_t75" style="width:8.4pt;height:17.4pt">
                  <v:imagedata r:id="rId30" o:title=""/>
                </v:shape>
              </w:pict>
            </w:r>
            <w:r>
              <w:t xml:space="preserve">,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990" type="#_x0000_t75" style="width:8.4pt;height:17.4pt">
                  <v:imagedata r:id="rId30"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КОЕ/см</w:t>
            </w:r>
            <w:r>
              <w:rPr>
                <w:position w:val="-8"/>
              </w:rPr>
              <w:pict>
                <v:shape id="_x0000_i1991" type="#_x0000_t75" style="width:8.4pt;height:17.4pt">
                  <v:imagedata r:id="rId30" o:title=""/>
                </v:shape>
              </w:pict>
            </w:r>
            <w:r>
              <w:t xml:space="preserve">,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3.5.2. Каши на молочно-зерновой основе (инстантного приготовления)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350"/>
        <w:gridCol w:w="1200"/>
        <w:gridCol w:w="1350"/>
        <w:gridCol w:w="25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нормируе-</w:t>
            </w:r>
          </w:p>
          <w:p w:rsidR="00D90DC0" w:rsidRDefault="00D90DC0">
            <w:pPr>
              <w:pStyle w:val="a3"/>
              <w:jc w:val="center"/>
            </w:pPr>
            <w:r>
              <w:t xml:space="preserve"> 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маркируе-</w:t>
            </w:r>
          </w:p>
          <w:p w:rsidR="00D90DC0" w:rsidRDefault="00D90DC0">
            <w:pPr>
              <w:pStyle w:val="a3"/>
              <w:jc w:val="center"/>
            </w:pPr>
            <w:r>
              <w:t xml:space="preserve"> 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Влага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Энергетическая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340-460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ценность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Зола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для обогащенных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для витаминизированных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витамин Е</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витамин 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витамин С</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тиамин (В</w:t>
            </w:r>
            <w:r>
              <w:rPr>
                <w:position w:val="-9"/>
              </w:rPr>
              <w:pict>
                <v:shape id="_x0000_i1992" type="#_x0000_t75" style="width:8.4pt;height:18.6pt">
                  <v:imagedata r:id="rId154" o:title=""/>
                </v:shape>
              </w:pict>
            </w:r>
            <w:r>
              <w:t>)</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рибофлавин (B</w:t>
            </w:r>
            <w:r>
              <w:rPr>
                <w:i/>
                <w:iCs/>
                <w:position w:val="-7"/>
              </w:rPr>
              <w:pict>
                <v:shape id="_x0000_i1993" type="#_x0000_t75" style="width:7.8pt;height:14.4pt">
                  <v:imagedata r:id="rId155" o:title=""/>
                </v:shape>
              </w:pict>
            </w:r>
            <w:r>
              <w:t>)</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ниацин (РР)</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фолиевая кислота (В</w:t>
            </w:r>
            <w:r>
              <w:rPr>
                <w:position w:val="-9"/>
              </w:rPr>
              <w:pict>
                <v:shape id="_x0000_i1994" type="#_x0000_t75" style="width:8.4pt;height:18pt">
                  <v:imagedata r:id="rId15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мкг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600-1200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p>
    <w:p w:rsidR="00D90DC0" w:rsidRDefault="00D90DC0">
      <w:pPr>
        <w:pStyle w:val="FORMATTEXT"/>
        <w:jc w:val="both"/>
      </w:pPr>
    </w:p>
    <w:p w:rsidR="00D90DC0" w:rsidRDefault="00D90DC0">
      <w:pPr>
        <w:pStyle w:val="FORMATTEXT"/>
        <w:jc w:val="both"/>
      </w:pPr>
    </w:p>
    <w:p w:rsidR="00D90DC0" w:rsidRDefault="00D90DC0">
      <w:pPr>
        <w:pStyle w:val="FORMATTEXT"/>
        <w:jc w:val="both"/>
      </w:pPr>
      <w:r>
        <w:t xml:space="preserve">2) Показатели безопасности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550"/>
        <w:gridCol w:w="34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1995"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афлатоксин B</w:t>
            </w:r>
            <w:r>
              <w:rPr>
                <w:position w:val="-8"/>
              </w:rPr>
              <w:pict>
                <v:shape id="_x0000_i1996"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дезоксиниваленол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для пшеничной, </w:t>
            </w:r>
          </w:p>
          <w:p w:rsidR="00D90DC0" w:rsidRDefault="00D90DC0">
            <w:pPr>
              <w:pStyle w:val="FORMATTEXT"/>
            </w:pPr>
            <w:r>
              <w:t>ячменной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зеараленон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&lt;0,005 для кукурузной,</w:t>
            </w:r>
          </w:p>
          <w:p w:rsidR="00D90DC0" w:rsidRDefault="00D90DC0">
            <w:pPr>
              <w:pStyle w:val="FORMATTEXT"/>
            </w:pPr>
            <w:r>
              <w:t xml:space="preserve"> пшеничной, ячменной</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Т-2 токсин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&lt;0,05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охратоксин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0,0005 из пшеницы, ржи, ячменя, овса, риса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Дополнениями и изменениями N 22 от 27 декабря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Бенз(а)пирен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&lt;0,2 мкг/кг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 (в готовом к употреблению продукте):</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дополнена с 25 июня 2003 года Дополнениями и изменениями N 2 от 15 апреля 2003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Вредные примеси: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Зараженность и загрязненность вредителями хлебных запасов (насекомые, клещи)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Металлические примеси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1997"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размер отдельных частиц</w:t>
            </w:r>
          </w:p>
          <w:p w:rsidR="00D90DC0" w:rsidRDefault="00D90DC0">
            <w:pPr>
              <w:pStyle w:val="FORMATTEXT"/>
            </w:pPr>
            <w:r>
              <w:t xml:space="preserve"> не должен превышать 0,3 мм</w:t>
            </w:r>
          </w:p>
          <w:p w:rsidR="00D90DC0" w:rsidRDefault="00D90DC0">
            <w:pPr>
              <w:pStyle w:val="FORMATTEXT"/>
            </w:pPr>
            <w:r>
              <w:t xml:space="preserve"> в наибольшем линейном</w:t>
            </w:r>
          </w:p>
          <w:p w:rsidR="00D90DC0" w:rsidRDefault="00D90DC0">
            <w:pPr>
              <w:pStyle w:val="a3"/>
            </w:pPr>
            <w:r>
              <w:t xml:space="preserve"> измерении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r>
              <w:rPr>
                <w:position w:val="-8"/>
              </w:rPr>
              <w:pict>
                <v:shape id="_x0000_i1998" type="#_x0000_t75" style="width:8.4pt;height:17.4pt">
                  <v:imagedata r:id="rId82"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масса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 сальмонеллы и L.</w:t>
            </w:r>
          </w:p>
          <w:p w:rsidR="00D90DC0" w:rsidRDefault="00D90DC0">
            <w:pPr>
              <w:pStyle w:val="FORMATTEXT"/>
            </w:pPr>
            <w:r>
              <w:t xml:space="preserve"> monocytogenes</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Дрожжи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диоксины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продуктов на молочной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(для продуктов на основе молока)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3.5.3. Продукты на плодоовощной основе (фруктовые, овощные соки, нектары и напитки, морсы) </w:t>
      </w:r>
    </w:p>
    <w:p w:rsidR="00D90DC0" w:rsidRDefault="00D90DC0">
      <w:pPr>
        <w:pStyle w:val="FORMATTEXT"/>
        <w:jc w:val="center"/>
      </w:pPr>
      <w:r>
        <w:t xml:space="preserve">(название дополнено Дополнениями и изменениями N 18 от 28 июня 2010 года - </w:t>
      </w:r>
    </w:p>
    <w:p w:rsidR="00D90DC0" w:rsidRDefault="00D90DC0">
      <w:pPr>
        <w:pStyle w:val="FORMATTEXT"/>
        <w:jc w:val="center"/>
      </w:pPr>
      <w:r>
        <w:t xml:space="preserve">) </w:t>
      </w:r>
    </w:p>
    <w:p w:rsidR="00D90DC0" w:rsidRDefault="00D90DC0">
      <w:pPr>
        <w:pStyle w:val="FORMATTEXT"/>
        <w:ind w:firstLine="568"/>
        <w:jc w:val="both"/>
      </w:pPr>
      <w:r>
        <w:t>1) Пищевая ценность (в 100 г продукта)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1500"/>
        <w:gridCol w:w="1200"/>
        <w:gridCol w:w="1350"/>
        <w:gridCol w:w="180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Критерии и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Единицы измерения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Допустимыe уровни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нормируе-</w:t>
            </w:r>
          </w:p>
          <w:p w:rsidR="00D90DC0" w:rsidRDefault="00D90DC0">
            <w:pPr>
              <w:pStyle w:val="a3"/>
              <w:jc w:val="center"/>
            </w:pPr>
            <w:r>
              <w:t xml:space="preserve"> 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маркируе-</w:t>
            </w:r>
          </w:p>
          <w:p w:rsidR="00D90DC0" w:rsidRDefault="00D90DC0">
            <w:pPr>
              <w:pStyle w:val="a3"/>
              <w:jc w:val="center"/>
            </w:pPr>
            <w:r>
              <w:t xml:space="preserve"> мые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Массовая доля растворимых сухих веществ (соки)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не менее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Минеральные вещества:</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для обогащенных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аскорбиновая кислота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витаминизиро-</w:t>
            </w:r>
          </w:p>
          <w:p w:rsidR="00D90DC0" w:rsidRDefault="00D90DC0">
            <w:pPr>
              <w:pStyle w:val="FORMATTEXT"/>
            </w:pPr>
            <w:r>
              <w:t xml:space="preserve"> ванных продуктов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position w:val="-5"/>
              </w:rPr>
              <w:pict>
                <v:shape id="_x0000_i1999" type="#_x0000_t75" style="width:9pt;height:11.4pt">
                  <v:imagedata r:id="rId157" o:title=""/>
                </v:shape>
              </w:pict>
            </w:r>
            <w:r>
              <w:t xml:space="preserve">-каротин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фолиевая кислота (В</w:t>
            </w:r>
            <w:r>
              <w:rPr>
                <w:position w:val="-9"/>
              </w:rPr>
              <w:pict>
                <v:shape id="_x0000_i2000" type="#_x0000_t75" style="width:8.4pt;height:18pt">
                  <v:imagedata r:id="rId15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ретинол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мкг-экв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p>
    <w:p w:rsidR="00D90DC0" w:rsidRDefault="00D90DC0">
      <w:pPr>
        <w:pStyle w:val="FORMATTEXT"/>
        <w:jc w:val="both"/>
      </w:pPr>
    </w:p>
    <w:p w:rsidR="00D90DC0" w:rsidRDefault="00D90DC0">
      <w:pPr>
        <w:pStyle w:val="FORMATTEXT"/>
        <w:jc w:val="both"/>
      </w:pPr>
    </w:p>
    <w:p w:rsidR="00D90DC0" w:rsidRDefault="00D90DC0">
      <w:pPr>
        <w:pStyle w:val="FORMATTEXT"/>
        <w:jc w:val="both"/>
      </w:pPr>
      <w:r>
        <w:t xml:space="preserve">2) Показатели безопасности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2550"/>
        <w:gridCol w:w="24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&lt;0,02, для содержащих яблоки, томаты, облепиху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w:t>
            </w:r>
            <w:r>
              <w:rPr>
                <w:position w:val="-5"/>
              </w:rPr>
              <w:pict>
                <v:shape id="_x0000_i2001" type="#_x0000_t75" style="width:9.6pt;height:11.4pt">
                  <v:imagedata r:id="rId158" o:title=""/>
                </v:shape>
              </w:pict>
            </w:r>
            <w:r>
              <w:t>,</w:t>
            </w:r>
            <w:r>
              <w:rPr>
                <w:position w:val="-7"/>
              </w:rPr>
              <w:pict>
                <v:shape id="_x0000_i2002" type="#_x0000_t75" style="width:9.6pt;height:15.6pt">
                  <v:imagedata r:id="rId7" o:title=""/>
                </v:shape>
              </w:pict>
            </w:r>
            <w:r>
              <w:t>,</w:t>
            </w:r>
            <w:r>
              <w:rPr>
                <w:position w:val="-6"/>
              </w:rPr>
              <w:pict>
                <v:shape id="_x0000_i2003"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 xml:space="preserve">Нитраты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На овощной и фруктово-</w:t>
            </w:r>
          </w:p>
          <w:p w:rsidR="00D90DC0" w:rsidRDefault="00D90DC0">
            <w:pPr>
              <w:pStyle w:val="FORMATTEXT"/>
            </w:pPr>
            <w:r>
              <w:t xml:space="preserve"> овощной основе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На фруктовой основе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(позиция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5-Оксиметилфурфурол</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фруктовых соков и нектаров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Должны удовлетворять требованиям промышленной стерильности для соответствующих групп консервов в</w:t>
            </w:r>
          </w:p>
          <w:p w:rsidR="00D90DC0" w:rsidRDefault="00D90DC0">
            <w:pPr>
              <w:pStyle w:val="a3"/>
            </w:pPr>
            <w:r>
              <w:t xml:space="preserve"> соответствии с приложением 8 к настоящим санитарным правилам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p>
    <w:p w:rsidR="00D90DC0" w:rsidRDefault="00D90DC0">
      <w:pPr>
        <w:pStyle w:val="HEADERTEXT"/>
        <w:jc w:val="center"/>
        <w:rPr>
          <w:b/>
          <w:bCs/>
          <w:color w:val="000001"/>
        </w:rPr>
      </w:pPr>
      <w:r>
        <w:rPr>
          <w:b/>
          <w:bCs/>
          <w:color w:val="000001"/>
        </w:rPr>
        <w:t xml:space="preserve">3.5.4. Травяные инстантные чаи (на растительной основе) </w:t>
      </w:r>
    </w:p>
    <w:p w:rsidR="00D90DC0" w:rsidRDefault="00D90DC0">
      <w:pPr>
        <w:pStyle w:val="FORMATTEXT"/>
        <w:ind w:firstLine="568"/>
        <w:jc w:val="both"/>
      </w:pPr>
      <w:r>
        <w:t>Показатели безопасности (в готовом к употреблению продукте)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3000"/>
        <w:gridCol w:w="195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2004" type="#_x0000_t75" style="width:32.4pt;height:15.6pt">
                  <v:imagedata r:id="rId15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Позиция исключена Дополнениями и изменениями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Микробиологические показатели: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05"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КОЕ/г, не более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Патогенные, в т.ч.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масса (г), в которой не допускаются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пп.3.12, 3.13, 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3.6. Основные сырье и компоненты, используемые при изготовлении продуктов детского питания </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1950"/>
        <w:gridCol w:w="2100"/>
        <w:gridCol w:w="210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сливки и молочные компоненты сырые, термически обработанные, сухие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Токсичные элементы, антибиотики, микотоксины, пестициды, 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 п.3.1.1.1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сухих компонентов в восстановленном продукте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Ингибирующие вещества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молоко и сливки сырье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&lt;1 мг/кг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ноября 2008 года Дополнениями и изменениями N 11 от 1 октября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900"/>
        <w:gridCol w:w="1050"/>
        <w:gridCol w:w="900"/>
        <w:gridCol w:w="1200"/>
        <w:gridCol w:w="1050"/>
        <w:gridCol w:w="1800"/>
      </w:tblGrid>
      <w:tr w:rsidR="00D90DC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4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Микробиологические показатели: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Масса продукта (см</w:t>
            </w:r>
            <w:r>
              <w:rPr>
                <w:position w:val="-8"/>
              </w:rPr>
              <w:pict>
                <v:shape id="_x0000_i2006" type="#_x0000_t75" style="width:8.4pt;height:17.4pt">
                  <v:imagedata r:id="rId30" o:title=""/>
                </v:shape>
              </w:pict>
            </w:r>
            <w:r>
              <w:t xml:space="preserve">, г), в которой нe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 aureus</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соматические клетки - не бoлee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коровье сырое: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07" type="#_x0000_t75" style="width:8.4pt;height:17.4pt">
                  <v:imagedata r:id="rId46" o:title=""/>
                </v:shape>
              </w:pict>
            </w:r>
            <w:r>
              <w:t xml:space="preserve"> в 1 см</w:t>
            </w:r>
            <w:r>
              <w:rPr>
                <w:position w:val="-8"/>
              </w:rPr>
              <w:pict>
                <v:shape id="_x0000_i2008"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высший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3·10</w:t>
            </w:r>
            <w:r>
              <w:rPr>
                <w:position w:val="-8"/>
              </w:rPr>
              <w:pict>
                <v:shape id="_x0000_i2009"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первый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10"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 сухое с массовой</w:t>
            </w:r>
          </w:p>
          <w:p w:rsidR="00D90DC0" w:rsidRDefault="00D90DC0">
            <w:pPr>
              <w:pStyle w:val="FORMATTEXT"/>
            </w:pPr>
            <w:r>
              <w:t xml:space="preserve"> долей жира 25%, сухое</w:t>
            </w:r>
          </w:p>
          <w:p w:rsidR="00D90DC0" w:rsidRDefault="00D90DC0">
            <w:pPr>
              <w:pStyle w:val="FORMATTEXT"/>
            </w:pPr>
            <w:r>
              <w:t xml:space="preserve"> обезжиренное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2,5·10</w:t>
            </w:r>
            <w:r>
              <w:rPr>
                <w:position w:val="-8"/>
              </w:rPr>
              <w:pict>
                <v:shape id="_x0000_i2011" type="#_x0000_t75" style="width:8.4pt;height:17.4pt">
                  <v:imagedata r:id="rId82" o:title=""/>
                </v:shape>
              </w:pict>
            </w:r>
          </w:p>
          <w:p w:rsidR="00D90DC0" w:rsidRDefault="00D90DC0">
            <w:pPr>
              <w:pStyle w:val="FORMATTEXT"/>
              <w:jc w:val="center"/>
            </w:pP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FORMATTEXT"/>
              <w:jc w:val="center"/>
            </w:pP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FORMATTEXT"/>
              <w:jc w:val="center"/>
            </w:pP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25,0</w:t>
            </w:r>
          </w:p>
          <w:p w:rsidR="00D90DC0" w:rsidRDefault="00D90DC0">
            <w:pPr>
              <w:pStyle w:val="FORMATTEXT"/>
              <w:jc w:val="center"/>
            </w:pP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w:t>
            </w:r>
          </w:p>
          <w:p w:rsidR="00D90DC0" w:rsidRDefault="00D90DC0">
            <w:pPr>
              <w:pStyle w:val="FORMATTEXT"/>
            </w:pPr>
            <w:r>
              <w:t xml:space="preserve"> 100;</w:t>
            </w:r>
          </w:p>
          <w:p w:rsidR="00D90DC0" w:rsidRDefault="00D90DC0">
            <w:pPr>
              <w:pStyle w:val="FORMATTEXT"/>
            </w:pPr>
            <w:r>
              <w:t xml:space="preserve"> дрожжи -</w:t>
            </w:r>
          </w:p>
          <w:p w:rsidR="00D90DC0" w:rsidRDefault="00D90DC0">
            <w:pPr>
              <w:pStyle w:val="a3"/>
            </w:pPr>
            <w:r>
              <w:t xml:space="preserve">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 сывороточных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12"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белков молока, получаемый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методом электродиализа,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ультрафильтрации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электродиализа)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Углеводно-белковый концентрат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13"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- 50; дрожжи - 10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Молочно-белковый концентрат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1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-50; дрожжи - 10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Сухой углеводно-белковый модуль из подсырной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2015"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- 50; дрожжи - 10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Сухие углеводно-белковые модули из творожной сыворотки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2016"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- 50; дрожжи - 10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 параказеиновый жидкий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rPr>
                <w:i/>
                <w:iCs/>
              </w:rPr>
              <w:t>-</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плесени - 50; дрожжи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микроско пический препарат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Концентрат параказеиновый сухой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rPr>
                <w:i/>
                <w:iCs/>
              </w:rPr>
              <w:t>-</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- 50; дрожжи -50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Казецит сухой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17"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плесени - 50; дрожжи -10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Компонент сухой молочный нежирный для сухих детских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1,5·10</w:t>
            </w:r>
            <w:r>
              <w:rPr>
                <w:position w:val="-8"/>
              </w:rPr>
              <w:pict>
                <v:shape id="_x0000_i201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плесени - 50; дрожжи -10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Компонент сухой</w:t>
            </w:r>
          </w:p>
          <w:p w:rsidR="00D90DC0" w:rsidRDefault="00D90DC0">
            <w:pPr>
              <w:pStyle w:val="FORMATTEXT"/>
            </w:pPr>
            <w:r>
              <w:t xml:space="preserve"> молочный с солодовым</w:t>
            </w:r>
          </w:p>
          <w:p w:rsidR="00D90DC0" w:rsidRDefault="00D90DC0">
            <w:pPr>
              <w:pStyle w:val="FORMATTEXT"/>
            </w:pPr>
            <w:r>
              <w:t xml:space="preserve"> экстрактом (для жидких</w:t>
            </w:r>
          </w:p>
          <w:p w:rsidR="00D90DC0" w:rsidRDefault="00D90DC0">
            <w:pPr>
              <w:pStyle w:val="a3"/>
            </w:pPr>
            <w:r>
              <w:t xml:space="preserve"> детских продуктов); сухой молочный нежирный (для производства БАД)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1,5·10</w:t>
            </w:r>
            <w:r>
              <w:rPr>
                <w:position w:val="-8"/>
              </w:rPr>
              <w:pict>
                <v:shape id="_x0000_i2019"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плесени - </w:t>
            </w:r>
          </w:p>
          <w:p w:rsidR="00D90DC0" w:rsidRDefault="00D90DC0">
            <w:pPr>
              <w:pStyle w:val="FORMATTEXT"/>
            </w:pPr>
            <w:r>
              <w:t>50;</w:t>
            </w:r>
          </w:p>
          <w:p w:rsidR="00D90DC0" w:rsidRDefault="00D90DC0">
            <w:pPr>
              <w:pStyle w:val="FORMATTEXT"/>
            </w:pPr>
            <w:r>
              <w:t xml:space="preserve"> дрожжи -</w:t>
            </w:r>
          </w:p>
          <w:p w:rsidR="00D90DC0" w:rsidRDefault="00D90DC0">
            <w:pPr>
              <w:pStyle w:val="FORMATTEXT"/>
            </w:pPr>
            <w:r>
              <w:t xml:space="preserve"> 10</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Компонент сухой</w:t>
            </w:r>
          </w:p>
          <w:p w:rsidR="00D90DC0" w:rsidRDefault="00D90DC0">
            <w:pPr>
              <w:pStyle w:val="FORMATTEXT"/>
            </w:pPr>
            <w:r>
              <w:t xml:space="preserve"> молочный с углеводно-</w:t>
            </w:r>
          </w:p>
          <w:p w:rsidR="00D90DC0" w:rsidRDefault="00D90DC0">
            <w:pPr>
              <w:pStyle w:val="FORMATTEXT"/>
            </w:pPr>
            <w:r>
              <w:t xml:space="preserve"> белковым концентратом</w:t>
            </w:r>
          </w:p>
          <w:p w:rsidR="00D90DC0" w:rsidRDefault="00D90DC0">
            <w:pPr>
              <w:pStyle w:val="FORMATTEXT"/>
            </w:pPr>
            <w:r>
              <w:t xml:space="preserve"> для жидких детских</w:t>
            </w:r>
          </w:p>
          <w:p w:rsidR="00D90DC0" w:rsidRDefault="00D90DC0">
            <w:pPr>
              <w:pStyle w:val="a3"/>
            </w:pPr>
            <w:r>
              <w:t xml:space="preserve">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2020"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плесени - </w:t>
            </w:r>
          </w:p>
          <w:p w:rsidR="00D90DC0" w:rsidRDefault="00D90DC0">
            <w:pPr>
              <w:pStyle w:val="FORMATTEXT"/>
            </w:pPr>
            <w:r>
              <w:t>50;</w:t>
            </w:r>
          </w:p>
          <w:p w:rsidR="00D90DC0" w:rsidRDefault="00D90DC0">
            <w:pPr>
              <w:pStyle w:val="FORMATTEXT"/>
            </w:pPr>
            <w:r>
              <w:t xml:space="preserve"> дрожжи -</w:t>
            </w:r>
          </w:p>
          <w:p w:rsidR="00D90DC0" w:rsidRDefault="00D90DC0">
            <w:pPr>
              <w:pStyle w:val="FORMATTEXT"/>
            </w:pPr>
            <w:r>
              <w:t xml:space="preserve"> 50</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Компонент сухой</w:t>
            </w:r>
          </w:p>
          <w:p w:rsidR="00D90DC0" w:rsidRDefault="00D90DC0">
            <w:pPr>
              <w:pStyle w:val="FORMATTEXT"/>
            </w:pPr>
            <w:r>
              <w:t xml:space="preserve"> молочный нежирный без</w:t>
            </w:r>
          </w:p>
          <w:p w:rsidR="00D90DC0" w:rsidRDefault="00D90DC0">
            <w:pPr>
              <w:pStyle w:val="FORMATTEXT"/>
            </w:pPr>
            <w:r>
              <w:t xml:space="preserve"> химической обработки для</w:t>
            </w:r>
          </w:p>
          <w:p w:rsidR="00D90DC0" w:rsidRDefault="00D90DC0">
            <w:pPr>
              <w:pStyle w:val="a3"/>
            </w:pPr>
            <w:r>
              <w:t xml:space="preserve"> сухих детских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2021"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плесени - </w:t>
            </w:r>
          </w:p>
          <w:p w:rsidR="00D90DC0" w:rsidRDefault="00D90DC0">
            <w:pPr>
              <w:pStyle w:val="FORMATTEXT"/>
            </w:pPr>
            <w:r>
              <w:t>50;</w:t>
            </w:r>
          </w:p>
          <w:p w:rsidR="00D90DC0" w:rsidRDefault="00D90DC0">
            <w:pPr>
              <w:pStyle w:val="FORMATTEXT"/>
            </w:pPr>
            <w:r>
              <w:t xml:space="preserve"> дрожжи -</w:t>
            </w:r>
          </w:p>
          <w:p w:rsidR="00D90DC0" w:rsidRDefault="00D90DC0">
            <w:pPr>
              <w:pStyle w:val="a3"/>
            </w:pPr>
            <w:r>
              <w:t xml:space="preserve">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250"/>
        <w:gridCol w:w="2700"/>
        <w:gridCol w:w="15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Зерно и зерновые продукты (мука, крупа)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 микотоксины, пестициды, вредные примеси, бенз(а)пирен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п.3.1.2.1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Радионуклиды: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(пункт в редакции Дополнений и изменений N 18 от 28 июня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050"/>
        <w:gridCol w:w="900"/>
        <w:gridCol w:w="1050"/>
        <w:gridCol w:w="1050"/>
        <w:gridCol w:w="1200"/>
        <w:gridCol w:w="13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7"/>
            <w:tcBorders>
              <w:top w:val="nil"/>
              <w:left w:val="nil"/>
              <w:bottom w:val="nil"/>
              <w:right w:val="nil"/>
            </w:tcBorders>
            <w:tcMar>
              <w:top w:w="114" w:type="dxa"/>
              <w:left w:w="171" w:type="dxa"/>
              <w:bottom w:w="114" w:type="dxa"/>
              <w:right w:w="57" w:type="dxa"/>
            </w:tcMar>
          </w:tcPr>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(см</w:t>
            </w:r>
            <w:r>
              <w:rPr>
                <w:position w:val="-8"/>
              </w:rPr>
              <w:pict>
                <v:shape id="_x0000_i2022" type="#_x0000_t75" style="width:8.4pt;height:17.4pt">
                  <v:imagedata r:id="rId36" o:title=""/>
                </v:shape>
              </w:pict>
            </w:r>
            <w:r>
              <w:t xml:space="preserve">,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Патоген- </w:t>
            </w:r>
          </w:p>
          <w:p w:rsidR="00D90DC0" w:rsidRDefault="00D90DC0">
            <w:pPr>
              <w:pStyle w:val="FORMATTEXT"/>
              <w:jc w:val="center"/>
            </w:pPr>
            <w:r>
              <w:t>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Крупы - рисовая, гречневая, овсяная, пшеничная, ячменная необработанные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2023"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Мука рисовая, гречневая, овсяная, ржаная необработанная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24"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Мука рисовая, гречневая, овсяная, ржаная обработанная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25"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Крупа манная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26"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Толокно овсяное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27"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700"/>
        <w:gridCol w:w="1800"/>
        <w:gridCol w:w="22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3.6.3. Фрукты, овощи свежие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w:t>
            </w:r>
            <w:r>
              <w:rPr>
                <w:position w:val="-7"/>
              </w:rPr>
              <w:pict>
                <v:shape id="_x0000_i2028" type="#_x0000_t75" style="width:32.4pt;height:15.6pt">
                  <v:imagedata r:id="rId15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Нитраты: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свекла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капуста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овощи, бананы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фрукты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550"/>
        <w:gridCol w:w="1950"/>
        <w:gridCol w:w="240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Соки фруктовые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 п.3.1.3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пересчете 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концентрированные асептического консервирования или быстрозамороженные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исходный</w:t>
            </w:r>
          </w:p>
          <w:p w:rsidR="00D90DC0" w:rsidRDefault="00D90DC0">
            <w:pPr>
              <w:pStyle w:val="FORMATTEXT"/>
            </w:pPr>
            <w:r>
              <w:t xml:space="preserve"> продукт (соки) с учетом</w:t>
            </w:r>
          </w:p>
          <w:p w:rsidR="00D90DC0" w:rsidRDefault="00D90DC0">
            <w:pPr>
              <w:pStyle w:val="FORMATTEXT"/>
            </w:pPr>
            <w:r>
              <w:t xml:space="preserve"> содержания сухих</w:t>
            </w:r>
          </w:p>
          <w:p w:rsidR="00D90DC0" w:rsidRDefault="00D90DC0">
            <w:pPr>
              <w:pStyle w:val="FORMATTEXT"/>
            </w:pPr>
            <w:r>
              <w:t xml:space="preserve"> веществ в нем и конечном</w:t>
            </w:r>
          </w:p>
          <w:p w:rsidR="00D90DC0" w:rsidRDefault="00D90DC0">
            <w:pPr>
              <w:pStyle w:val="FORMATTEXT"/>
            </w:pPr>
            <w:r>
              <w:t xml:space="preserve"> продукте (соки</w:t>
            </w:r>
          </w:p>
          <w:p w:rsidR="00D90DC0" w:rsidRDefault="00D90DC0">
            <w:pPr>
              <w:pStyle w:val="a3"/>
            </w:pPr>
            <w:r>
              <w:t xml:space="preserve"> концентрированные)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"Токсичные элементы"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патулин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&lt;0,02 для </w:t>
            </w:r>
          </w:p>
          <w:p w:rsidR="00D90DC0" w:rsidRDefault="00D90DC0">
            <w:pPr>
              <w:pStyle w:val="FORMATTEXT"/>
            </w:pPr>
            <w:r>
              <w:t>яблочных,</w:t>
            </w:r>
          </w:p>
          <w:p w:rsidR="00D90DC0" w:rsidRDefault="00D90DC0">
            <w:pPr>
              <w:pStyle w:val="FORMATTEXT"/>
            </w:pPr>
            <w:r>
              <w:t xml:space="preserve"> облепиховых</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w:t>
            </w:r>
            <w:r>
              <w:rPr>
                <w:position w:val="-7"/>
              </w:rPr>
              <w:pict>
                <v:shape id="_x0000_i2029" type="#_x0000_t75" style="width:32.4pt;height:15.6pt">
                  <v:imagedata r:id="rId15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rPr>
                <w:b/>
                <w:bCs/>
              </w:rPr>
              <w:t xml:space="preserve">Нитраты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фрукты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rPr>
                <w:b/>
                <w:bCs/>
              </w:rPr>
              <w:t>Токсичные элементы</w:t>
            </w:r>
            <w:r>
              <w:t>:</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убойных животных (говядина, свинина, конина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для детей до 3 лет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для детей старше 3 лет</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для детей до 3 лет</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детей старше 3 лет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для детей до 3 лет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w:t>
            </w:r>
            <w:r>
              <w:rPr>
                <w:position w:val="-7"/>
              </w:rPr>
              <w:pict>
                <v:shape id="_x0000_i2030" type="#_x0000_t75" style="width:32.4pt;height:15.6pt">
                  <v:imagedata r:id="rId15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для детей старше 3 лет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для детей до 3 лет</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для детей старше 3 лет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2700"/>
        <w:gridCol w:w="1800"/>
        <w:gridCol w:w="22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Субпродукты убойных животных (печень, сердце, язык)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Антибиотики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(позиция в редакции, введенной в действие с 9 августа 2011 года Изменениями N 24 от 1 июня 2011 года, - )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w:t>
            </w:r>
            <w:r>
              <w:rPr>
                <w:position w:val="-7"/>
              </w:rPr>
              <w:pict>
                <v:shape id="_x0000_i2031" type="#_x0000_t75" style="width:32.4pt;height:15.6pt">
                  <v:imagedata r:id="rId15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200"/>
        <w:gridCol w:w="1500"/>
        <w:gridCol w:w="1800"/>
        <w:gridCol w:w="22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nil"/>
              <w:bottom w:val="single" w:sz="6" w:space="0" w:color="auto"/>
              <w:right w:val="nil"/>
            </w:tcBorders>
            <w:tcMar>
              <w:top w:w="114" w:type="dxa"/>
              <w:left w:w="171" w:type="dxa"/>
              <w:bottom w:w="114" w:type="dxa"/>
              <w:right w:w="57" w:type="dxa"/>
            </w:tcMar>
          </w:tcPr>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(см</w:t>
            </w:r>
            <w:r>
              <w:rPr>
                <w:position w:val="-8"/>
              </w:rPr>
              <w:pict>
                <v:shape id="_x0000_i2032" type="#_x0000_t75" style="width:6.6pt;height:17.4pt">
                  <v:imagedata r:id="rId74" o:title=""/>
                </v:shape>
              </w:pict>
            </w:r>
            <w:r>
              <w:t xml:space="preserve">,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Патогенные, в т.ч. сальмонеллы и L. monocytogenes</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убойных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тушах и отрубах):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парное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5"/>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охлажденное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2033" type="#_x0000_t75" style="width:8.4pt;height:17.4pt">
                  <v:imagedata r:id="rId138"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замороженое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2034" type="#_x0000_t75" style="width:8.4pt;height:17.4pt">
                  <v:imagedata r:id="rId85" o:title=""/>
                </v:shape>
              </w:pic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замороженое в блокахи кусках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35"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субпродукты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кровь пищевая сухая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2,5·10</w:t>
            </w:r>
            <w:r>
              <w:rPr>
                <w:position w:val="-8"/>
              </w:rPr>
              <w:pict>
                <v:shape id="_x0000_i2036" type="#_x0000_t75" style="width:8.4pt;height:17.4pt">
                  <v:imagedata r:id="rId85" o:title=""/>
                </v:shape>
              </w:pict>
            </w: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rPr>
                <w:b/>
                <w:bCs/>
              </w:rPr>
              <w:t>Токсичные элементы</w:t>
            </w:r>
            <w:r>
              <w:t>:</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Мясо птицы</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Антибиотики*: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a3"/>
            </w:pPr>
            <w:r>
              <w:t xml:space="preserve"> Вводится в действие с 01.01.2012.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7"/>
              </w:rPr>
              <w:pict>
                <v:shape id="_x0000_i2037" type="#_x0000_t75" style="width:32.4pt;height:15.6pt">
                  <v:imagedata r:id="rId159"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4"/>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350"/>
        <w:gridCol w:w="1200"/>
        <w:gridCol w:w="1200"/>
        <w:gridCol w:w="2100"/>
      </w:tblGrid>
      <w:tr w:rsidR="00D90DC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850" w:type="dxa"/>
            <w:gridSpan w:val="5"/>
            <w:tcBorders>
              <w:top w:val="nil"/>
              <w:left w:val="nil"/>
              <w:bottom w:val="nil"/>
              <w:right w:val="nil"/>
            </w:tcBorders>
            <w:tcMar>
              <w:top w:w="114" w:type="dxa"/>
              <w:left w:w="171" w:type="dxa"/>
              <w:bottom w:w="114" w:type="dxa"/>
              <w:right w:w="57" w:type="dxa"/>
            </w:tcMar>
          </w:tcPr>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Масса продукта (см </w:t>
            </w:r>
            <w:r>
              <w:rPr>
                <w:position w:val="-8"/>
              </w:rPr>
              <w:pict>
                <v:shape id="_x0000_i2038" type="#_x0000_t75" style="width:6.6pt;height:17.4pt">
                  <v:imagedata r:id="rId74" o:title=""/>
                </v:shape>
              </w:pict>
            </w:r>
            <w:r>
              <w:t xml:space="preserve">,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БГКП</w:t>
            </w:r>
          </w:p>
          <w:p w:rsidR="00D90DC0" w:rsidRDefault="00D90DC0">
            <w:pPr>
              <w:pStyle w:val="FORMATTEXT"/>
            </w:pPr>
            <w:r>
              <w:t xml:space="preserve"> (коли-</w:t>
            </w:r>
          </w:p>
          <w:p w:rsidR="00D90DC0" w:rsidRDefault="00D90DC0">
            <w:pPr>
              <w:pStyle w:val="a3"/>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w:t>
            </w:r>
          </w:p>
          <w:p w:rsidR="00D90DC0" w:rsidRDefault="00D90DC0">
            <w:pPr>
              <w:pStyle w:val="FORMATTEXT"/>
            </w:pPr>
            <w:r>
              <w:t xml:space="preserve"> aureus</w:t>
            </w:r>
          </w:p>
          <w:p w:rsidR="00D90DC0" w:rsidRDefault="00D90DC0">
            <w:pPr>
              <w:pStyle w:val="FORMATTEXT"/>
            </w:pPr>
            <w:r>
              <w:t xml:space="preserve">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Патогенные, в т.ч.</w:t>
            </w:r>
          </w:p>
          <w:p w:rsidR="00D90DC0" w:rsidRDefault="00D90DC0">
            <w:pPr>
              <w:pStyle w:val="FORMATTEXT"/>
            </w:pPr>
            <w:r>
              <w:t xml:space="preserve"> сальмонеллы и </w:t>
            </w:r>
          </w:p>
          <w:p w:rsidR="00D90DC0" w:rsidRDefault="00D90DC0">
            <w:pPr>
              <w:pStyle w:val="a3"/>
            </w:pPr>
            <w:r>
              <w:t xml:space="preserve">L.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Тушки и мясо</w:t>
            </w:r>
          </w:p>
          <w:p w:rsidR="00D90DC0" w:rsidRDefault="00D90DC0">
            <w:pPr>
              <w:pStyle w:val="FORMATTEXT"/>
            </w:pPr>
            <w:r>
              <w:t xml:space="preserve"> птицы (отбор проб из</w:t>
            </w:r>
          </w:p>
          <w:p w:rsidR="00D90DC0" w:rsidRDefault="00D90DC0">
            <w:pPr>
              <w:pStyle w:val="FORMATTEXT"/>
            </w:pPr>
            <w:r>
              <w:t xml:space="preserve"> глубоких слоев):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птица охлажденная,</w:t>
            </w:r>
          </w:p>
          <w:p w:rsidR="00D90DC0" w:rsidRDefault="00D90DC0">
            <w:pPr>
              <w:pStyle w:val="FORMATTEXT"/>
            </w:pPr>
            <w:r>
              <w:t xml:space="preserve"> замороженная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39" type="#_x0000_t75" style="width:8.4pt;height:17.4pt">
                  <v:imagedata r:id="rId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мясо цыплят, цыплят-</w:t>
            </w:r>
          </w:p>
          <w:p w:rsidR="00D90DC0" w:rsidRDefault="00D90DC0">
            <w:pPr>
              <w:pStyle w:val="FORMATTEXT"/>
            </w:pPr>
            <w:r>
              <w:t xml:space="preserve"> бройлеров охлажденное,</w:t>
            </w:r>
          </w:p>
          <w:p w:rsidR="00D90DC0" w:rsidRDefault="00D90DC0">
            <w:pPr>
              <w:pStyle w:val="FORMATTEXT"/>
            </w:pPr>
            <w:r>
              <w:t xml:space="preserve"> замороженное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40" type="#_x0000_t75" style="width:8.4pt;height:17.4pt">
                  <v:imagedata r:id="rId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мясо бескостное</w:t>
            </w:r>
          </w:p>
          <w:p w:rsidR="00D90DC0" w:rsidRDefault="00D90DC0">
            <w:pPr>
              <w:pStyle w:val="FORMATTEXT"/>
            </w:pPr>
            <w:r>
              <w:t xml:space="preserve"> кусковое; кусковое на</w:t>
            </w:r>
          </w:p>
          <w:p w:rsidR="00D90DC0" w:rsidRDefault="00D90DC0">
            <w:pPr>
              <w:pStyle w:val="FORMATTEXT"/>
            </w:pPr>
            <w:r>
              <w:t xml:space="preserve"> костях, в т.ч. окорочка и</w:t>
            </w:r>
          </w:p>
          <w:p w:rsidR="00D90DC0" w:rsidRDefault="00D90DC0">
            <w:pPr>
              <w:pStyle w:val="FORMATTEXT"/>
            </w:pPr>
            <w:r>
              <w:t xml:space="preserve"> грудки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2041" type="#_x0000_t75" style="width:8.4pt;height:17.4pt">
                  <v:imagedata r:id="rId5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мясо механической обвалки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42" type="#_x0000_t75" style="width:8.4pt;height:17.4pt">
                  <v:imagedata r:id="rId16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2·10</w:t>
            </w:r>
            <w:r>
              <w:rPr>
                <w:position w:val="-8"/>
              </w:rPr>
              <w:pict>
                <v:shape id="_x0000_i2043" type="#_x0000_t75" style="width:8.4pt;height:17.4pt">
                  <v:imagedata r:id="rId4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Субпродукты птицы охлажденные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700"/>
        <w:gridCol w:w="2700"/>
        <w:gridCol w:w="1800"/>
        <w:gridCol w:w="16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Антибиотики*:</w:t>
            </w:r>
            <w:r>
              <w:t xml:space="preserve"> в рыбе прудовой и садкового содержания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тетрациклиновая 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дополнительно включена Дополнениями и изменениями N 22 от 27 декабря 2010 года;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Гексахлорциклогексан</w:t>
            </w:r>
          </w:p>
          <w:p w:rsidR="00D90DC0" w:rsidRDefault="00D90DC0">
            <w:pPr>
              <w:pStyle w:val="a3"/>
              <w:jc w:val="both"/>
            </w:pPr>
            <w:r>
              <w:t xml:space="preserve"> (</w:t>
            </w:r>
            <w:r>
              <w:rPr>
                <w:position w:val="-5"/>
              </w:rPr>
              <w:pict>
                <v:shape id="_x0000_i2044" type="#_x0000_t75" style="width:9.6pt;height:11.4pt">
                  <v:imagedata r:id="rId6" o:title=""/>
                </v:shape>
              </w:pict>
            </w:r>
            <w:r>
              <w:t>,</w:t>
            </w:r>
            <w:r>
              <w:rPr>
                <w:position w:val="-7"/>
              </w:rPr>
              <w:pict>
                <v:shape id="_x0000_i2045" type="#_x0000_t75" style="width:9.6pt;height:15.6pt">
                  <v:imagedata r:id="rId161" o:title=""/>
                </v:shape>
              </w:pict>
            </w:r>
            <w:r>
              <w:t>,</w:t>
            </w:r>
            <w:r>
              <w:rPr>
                <w:position w:val="-6"/>
              </w:rPr>
              <w:pict>
                <v:shape id="_x0000_i2046" type="#_x0000_t75" style="width:9.6pt;height:12.6pt">
                  <v:imagedata r:id="rId162"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Нитрозамины: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сумма НДМА и НДЭА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&lt;0,001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rPr>
                <w:b/>
                <w:bCs/>
              </w:rPr>
              <w:t>Гистамин</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тунец, скумбрия, лосось, сельдь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дополнена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rPr>
                <w:b/>
                <w:bCs/>
              </w:rPr>
              <w:t>Полихлорированные бифенилы</w:t>
            </w:r>
            <w:r>
              <w:t xml:space="preserve">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950"/>
        <w:gridCol w:w="1650"/>
        <w:gridCol w:w="1050"/>
        <w:gridCol w:w="19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rPr>
                <w:b/>
                <w:bCs/>
              </w:rPr>
              <w:t>Микробиологические показатели:</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(см</w:t>
            </w:r>
            <w:r>
              <w:rPr>
                <w:position w:val="-8"/>
              </w:rPr>
              <w:pict>
                <v:shape id="_x0000_i2047" type="#_x0000_t75" style="width:8.4pt;height:17.4pt">
                  <v:imagedata r:id="rId30" o:title=""/>
                </v:shape>
              </w:pict>
            </w:r>
            <w:r>
              <w:t xml:space="preserve">,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S.аureus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Патогенные, </w:t>
            </w:r>
          </w:p>
          <w:p w:rsidR="00D90DC0" w:rsidRDefault="00D90DC0">
            <w:pPr>
              <w:pStyle w:val="a3"/>
              <w:jc w:val="center"/>
            </w:pPr>
            <w:r>
              <w:t xml:space="preserve">в т.ч. сальмонеллы и L. monocytogenes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Рыба-сырец,</w:t>
            </w:r>
          </w:p>
          <w:p w:rsidR="00D90DC0" w:rsidRDefault="00D90DC0">
            <w:pPr>
              <w:pStyle w:val="FORMATTEXT"/>
            </w:pPr>
            <w:r>
              <w:t xml:space="preserve"> охлажденная,</w:t>
            </w:r>
          </w:p>
          <w:p w:rsidR="00D90DC0" w:rsidRDefault="00D90DC0">
            <w:pPr>
              <w:pStyle w:val="FORMATTEXT"/>
            </w:pPr>
            <w:r>
              <w:t xml:space="preserve"> подмороженная,</w:t>
            </w:r>
          </w:p>
          <w:p w:rsidR="00D90DC0" w:rsidRDefault="00D90DC0">
            <w:pPr>
              <w:pStyle w:val="a3"/>
            </w:pPr>
            <w:r>
              <w:t xml:space="preserve"> мороженая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48" type="#_x0000_t75" style="width:8.4pt;height:17.4pt">
                  <v:imagedata r:id="rId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5"/>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в редакции, введенной в действие с 25 июня 2003 года Дополнениями и изменениями N 2 от 15 апреля 2003 года; в редакции, введенной в действие с 1 сентября 2008 года Дополнениями и изменениями N 10 от 16 июля 2008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700"/>
        <w:gridCol w:w="2250"/>
        <w:gridCol w:w="165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растительное рафинированное и дезодорированное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2049" type="#_x0000_t75" style="width:9.6pt;height:11.4pt">
                  <v:imagedata r:id="rId6" o:title=""/>
                </v:shape>
              </w:pict>
            </w:r>
            <w:r>
              <w:t>,</w:t>
            </w:r>
            <w:r>
              <w:rPr>
                <w:position w:val="-7"/>
              </w:rPr>
              <w:pict>
                <v:shape id="_x0000_i2050" type="#_x0000_t75" style="width:9.6pt;height:15.6pt">
                  <v:imagedata r:id="rId161" o:title=""/>
                </v:shape>
              </w:pict>
            </w:r>
            <w:r>
              <w:t>,</w:t>
            </w:r>
            <w:r>
              <w:rPr>
                <w:position w:val="-6"/>
              </w:rPr>
              <w:pict>
                <v:shape id="_x0000_i2051"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Показатели окислительной порчи: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перекисное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Ммоль активного кислорода/кг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кислотное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мг КОН/г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анизидиновое число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Ед/г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сентября 2008 года Дополнениями и изменениями N 10 от 16 июля 2008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1050"/>
        <w:gridCol w:w="1200"/>
        <w:gridCol w:w="1050"/>
        <w:gridCol w:w="1050"/>
        <w:gridCol w:w="1050"/>
        <w:gridCol w:w="12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rPr>
                <w:b/>
                <w:bCs/>
              </w:rPr>
            </w:pPr>
          </w:p>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(см</w:t>
            </w:r>
            <w:r>
              <w:rPr>
                <w:position w:val="-8"/>
              </w:rPr>
              <w:pict>
                <v:shape id="_x0000_i2052" type="#_x0000_t75" style="width:6.6pt;height:17.4pt">
                  <v:imagedata r:id="rId75" o:title=""/>
                </v:shape>
              </w:pict>
            </w:r>
            <w:r>
              <w:t>, г), в которой не допускаются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(колифор-</w:t>
            </w:r>
          </w:p>
          <w:p w:rsidR="00D90DC0" w:rsidRDefault="00D90DC0">
            <w:pPr>
              <w:pStyle w:val="a3"/>
              <w:jc w:val="center"/>
            </w:pPr>
            <w:r>
              <w:t xml:space="preserve"> 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S. aur-</w:t>
            </w:r>
          </w:p>
          <w:p w:rsidR="00D90DC0" w:rsidRDefault="00D90DC0">
            <w:pPr>
              <w:pStyle w:val="a3"/>
              <w:jc w:val="center"/>
            </w:pPr>
            <w:r>
              <w:t xml:space="preserve"> 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кукурузное рафинированное дезодорированное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подсолнечное рафинированное дезодорированное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Масло соевое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400"/>
        <w:gridCol w:w="2100"/>
        <w:gridCol w:w="2100"/>
        <w:gridCol w:w="2100"/>
      </w:tblGrid>
      <w:tr w:rsidR="00D90DC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Масло коровье высший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rPr>
                <w:b/>
                <w:bCs/>
              </w:rPr>
              <w:t>Антибиотики*:</w:t>
            </w:r>
            <w:r>
              <w:t xml:space="preserve"> в том числе в жире птичьем топленом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левомицетин (хлорамфеникол)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0,01</w:t>
            </w:r>
          </w:p>
          <w:p w:rsidR="00D90DC0" w:rsidRDefault="00D90DC0">
            <w:pPr>
              <w:pStyle w:val="FORMATTEXT"/>
              <w:jc w:val="center"/>
            </w:pPr>
            <w:r>
              <w:t xml:space="preserve"> </w:t>
            </w:r>
          </w:p>
          <w:p w:rsidR="00D90DC0" w:rsidRDefault="00D90DC0">
            <w:pPr>
              <w:pStyle w:val="a3"/>
              <w:jc w:val="center"/>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Действует до 01.01.2012.</w:t>
            </w:r>
          </w:p>
          <w:p w:rsidR="00D90DC0" w:rsidRDefault="00D90DC0">
            <w:pPr>
              <w:pStyle w:val="FORMATTEXT"/>
            </w:pPr>
            <w:r>
              <w:t xml:space="preserve">      </w:t>
            </w:r>
          </w:p>
          <w:p w:rsidR="00D90DC0" w:rsidRDefault="00D90DC0">
            <w:pPr>
              <w:pStyle w:val="FORMATTEXT"/>
            </w:pPr>
            <w:r>
              <w:t xml:space="preserve"> Вводится в действие с 01.01.2012.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тетрациклиновая группа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Микотоксины: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афлатоксин M</w:t>
            </w:r>
            <w:r>
              <w:rPr>
                <w:position w:val="-8"/>
              </w:rPr>
              <w:pict>
                <v:shape id="_x0000_i2053" type="#_x0000_t75" style="width:6.6pt;height:17.4pt">
                  <v:imagedata r:id="rId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допускается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Гексахлорцикло-</w:t>
            </w:r>
          </w:p>
          <w:p w:rsidR="00D90DC0" w:rsidRDefault="00D90DC0">
            <w:pPr>
              <w:pStyle w:val="a3"/>
            </w:pPr>
            <w:r>
              <w:t xml:space="preserve"> 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2054" type="#_x0000_t75" style="width:9.6pt;height:11.4pt">
                  <v:imagedata r:id="rId6" o:title=""/>
                </v:shape>
              </w:pict>
            </w:r>
            <w:r>
              <w:t>,</w:t>
            </w:r>
            <w:r>
              <w:rPr>
                <w:position w:val="-7"/>
              </w:rPr>
              <w:pict>
                <v:shape id="_x0000_i2055" type="#_x0000_t75" style="width:9.6pt;height:15.6pt">
                  <v:imagedata r:id="rId92" o:title=""/>
                </v:shape>
              </w:pict>
            </w:r>
            <w:r>
              <w:t>,</w:t>
            </w:r>
            <w:r>
              <w:rPr>
                <w:position w:val="-6"/>
              </w:rPr>
              <w:pict>
                <v:shape id="_x0000_i2056"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25 июня 2003 года Дополнениями и изменениями N 2 от 15 апреля 2003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Диоксины: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Радионуклиды: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цезий-137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Бк/кг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стронций-90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то же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сентября 2008 года Дополнениями и изменениями N 10 от 16 июля 2008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1350"/>
        <w:gridCol w:w="1200"/>
        <w:gridCol w:w="900"/>
        <w:gridCol w:w="1200"/>
        <w:gridCol w:w="1050"/>
        <w:gridCol w:w="120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0" w:type="dxa"/>
            <w:gridSpan w:val="7"/>
            <w:tcBorders>
              <w:top w:val="nil"/>
              <w:left w:val="nil"/>
              <w:bottom w:val="nil"/>
              <w:right w:val="nil"/>
            </w:tcBorders>
            <w:tcMar>
              <w:top w:w="114" w:type="dxa"/>
              <w:left w:w="171" w:type="dxa"/>
              <w:bottom w:w="114" w:type="dxa"/>
              <w:right w:w="57" w:type="dxa"/>
            </w:tcMar>
          </w:tcPr>
          <w:p w:rsidR="00D90DC0" w:rsidRDefault="00D90DC0">
            <w:pPr>
              <w:pStyle w:val="FORMATTEXT"/>
              <w:jc w:val="center"/>
              <w:rPr>
                <w:b/>
                <w:bCs/>
              </w:rPr>
            </w:pPr>
            <w:r>
              <w:rPr>
                <w:b/>
                <w:bCs/>
              </w:rPr>
              <w:t>Микробиологические показатели:</w:t>
            </w:r>
          </w:p>
          <w:p w:rsidR="00D90DC0" w:rsidRDefault="00D90DC0">
            <w:pPr>
              <w:pStyle w:val="a3"/>
              <w:jc w:val="center"/>
            </w:pPr>
            <w:r>
              <w:rPr>
                <w:b/>
                <w:b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Масса продукта (см</w:t>
            </w:r>
            <w:r>
              <w:rPr>
                <w:position w:val="-8"/>
              </w:rPr>
              <w:pict>
                <v:shape id="_x0000_i2057" type="#_x0000_t75" style="width:8.4pt;height:17.4pt">
                  <v:imagedata r:id="rId36" o:title=""/>
                </v:shape>
              </w:pict>
            </w:r>
            <w:r>
              <w:t xml:space="preserve">, г), в которой 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w:t>
            </w:r>
          </w:p>
          <w:p w:rsidR="00D90DC0" w:rsidRDefault="00D90DC0">
            <w:pPr>
              <w:pStyle w:val="FORMATTEXT"/>
              <w:jc w:val="center"/>
            </w:pPr>
            <w:r>
              <w:t xml:space="preserve"> 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58"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*дополни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Масло коровье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тельно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высший сорт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mоno-</w:t>
            </w:r>
          </w:p>
          <w:p w:rsidR="00D90DC0" w:rsidRDefault="00D90DC0">
            <w:pPr>
              <w:pStyle w:val="FORMATTEXT"/>
              <w:jc w:val="both"/>
            </w:pPr>
            <w:r>
              <w:t xml:space="preserve"> cytogenes</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Жир птичий топленый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59" type="#_x0000_t75" style="width:8.4pt;height:17.4pt">
                  <v:imagedata r:id="rId9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100"/>
        <w:gridCol w:w="3150"/>
        <w:gridCol w:w="1800"/>
        <w:gridCol w:w="1650"/>
      </w:tblGrid>
      <w:tr w:rsidR="00D90DC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Сахарный песок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Токсичные элементы: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мышьяк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25 июня 2003 года Дополнениями и изменениями N 2 от 15 апреля 2003 года ,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кадмий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ртуть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b/>
                <w:bCs/>
              </w:rPr>
              <w:t>Пестициды**: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Гексахлорциклогексан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w:t>
            </w:r>
            <w:r>
              <w:rPr>
                <w:position w:val="-5"/>
              </w:rPr>
              <w:pict>
                <v:shape id="_x0000_i2060" type="#_x0000_t75" style="width:9.6pt;height:11.4pt">
                  <v:imagedata r:id="rId97" o:title=""/>
                </v:shape>
              </w:pict>
            </w:r>
            <w:r>
              <w:t>,</w:t>
            </w:r>
            <w:r>
              <w:rPr>
                <w:position w:val="-7"/>
              </w:rPr>
              <w:pict>
                <v:shape id="_x0000_i2061" type="#_x0000_t75" style="width:9.6pt;height:15.6pt">
                  <v:imagedata r:id="rId92" o:title=""/>
                </v:shape>
              </w:pict>
            </w:r>
            <w:r>
              <w:t>,</w:t>
            </w:r>
            <w:r>
              <w:rPr>
                <w:position w:val="-6"/>
              </w:rPr>
              <w:pict>
                <v:shape id="_x0000_i2062" type="#_x0000_t75" style="width:9.6pt;height:12.6pt">
                  <v:imagedata r:id="rId103" o:title=""/>
                </v:shape>
              </w:pict>
            </w:r>
            <w:r>
              <w:t xml:space="preserve">-изомеры)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&lt;0,005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ДДТ и его метаболиты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допускаются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&lt;0,005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1050"/>
        <w:gridCol w:w="900"/>
        <w:gridCol w:w="1050"/>
        <w:gridCol w:w="1500"/>
        <w:gridCol w:w="1200"/>
        <w:gridCol w:w="12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7"/>
            <w:tcBorders>
              <w:top w:val="nil"/>
              <w:left w:val="nil"/>
              <w:bottom w:val="single" w:sz="6" w:space="0" w:color="auto"/>
              <w:right w:val="nil"/>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w:t>
            </w:r>
          </w:p>
          <w:p w:rsidR="00D90DC0" w:rsidRDefault="00D90DC0">
            <w:pPr>
              <w:pStyle w:val="a3"/>
              <w:jc w:val="center"/>
              <w:rPr>
                <w:b/>
                <w:bCs/>
                <w:color w:val="000001"/>
              </w:rPr>
            </w:pPr>
            <w:r>
              <w:rPr>
                <w:b/>
                <w:bCs/>
                <w:color w:val="000001"/>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КМА-</w:t>
            </w:r>
          </w:p>
          <w:p w:rsidR="00D90DC0" w:rsidRDefault="00D90DC0">
            <w:pPr>
              <w:pStyle w:val="a3"/>
              <w:jc w:val="center"/>
            </w:pPr>
            <w:r>
              <w:t xml:space="preserve"> 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(см</w:t>
            </w:r>
            <w:r>
              <w:rPr>
                <w:position w:val="-8"/>
              </w:rPr>
              <w:pict>
                <v:shape id="_x0000_i2063" type="#_x0000_t75" style="width:8.4pt;height:17.4pt">
                  <v:imagedata r:id="rId36" o:title=""/>
                </v:shape>
              </w:pict>
            </w:r>
            <w:r>
              <w:t>, г), в которой не допускаются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КOE/г,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БГКП (коли-</w:t>
            </w:r>
          </w:p>
          <w:p w:rsidR="00D90DC0" w:rsidRDefault="00D90DC0">
            <w:pPr>
              <w:pStyle w:val="a3"/>
              <w:jc w:val="center"/>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Патогенные, в т.ч. сальмо-</w:t>
            </w:r>
          </w:p>
          <w:p w:rsidR="00D90DC0" w:rsidRDefault="00D90DC0">
            <w:pPr>
              <w:pStyle w:val="a3"/>
              <w:jc w:val="center"/>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Сахарный песок, сахар молочный рафинированный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64"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Патока кукурузная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6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Экстракт солодовый для детского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66"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Крахмал кукурузный высшего сорта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67"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Аспартам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2,5·10</w:t>
            </w:r>
            <w:r>
              <w:rPr>
                <w:position w:val="-8"/>
              </w:rPr>
              <w:pict>
                <v:shape id="_x0000_i2068" type="#_x0000_t75" style="width:8.4pt;height:17.4pt">
                  <v:imagedata r:id="rId9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Патока кукурузная сухая, получаемая по импорту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69"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Патока низкоосахаренная, порошкообразная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70"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Углеводный компонент, полученный путем ферментативного гидролиза крахмала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71"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Крахмал картофельный высшего сорта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72"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3.6.9.10.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Сахар молочный рафинированный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73"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3.6.9.11.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Лактоза пищевая распылительной сушки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1·10</w:t>
            </w:r>
            <w:r>
              <w:rPr>
                <w:position w:val="-8"/>
              </w:rPr>
              <w:pict>
                <v:shape id="_x0000_i2074" type="#_x0000_t75" style="width:8.4pt;height:17.4pt">
                  <v:imagedata r:id="rId94" o:title=""/>
                </v:shape>
              </w:pict>
            </w:r>
            <w:r>
              <w:t xml:space="preserve">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7"/>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(строка дополнена с 25 июня 2003 года Дополнениями и изменениями N 2 от 15 апреля 2003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3.6.9.12.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Концентрат лактозы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7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2400"/>
        <w:gridCol w:w="1650"/>
        <w:gridCol w:w="24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Допустимые уровни мг/кг,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Прочие компоненты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2250"/>
        <w:gridCol w:w="1500"/>
        <w:gridCol w:w="900"/>
        <w:gridCol w:w="1050"/>
        <w:gridCol w:w="1050"/>
        <w:gridCol w:w="1200"/>
        <w:gridCol w:w="12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150" w:type="dxa"/>
            <w:gridSpan w:val="7"/>
            <w:tcBorders>
              <w:top w:val="nil"/>
              <w:left w:val="nil"/>
              <w:bottom w:val="nil"/>
              <w:right w:val="nil"/>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w:t>
            </w:r>
          </w:p>
          <w:p w:rsidR="00D90DC0" w:rsidRDefault="00D90DC0">
            <w:pPr>
              <w:pStyle w:val="a3"/>
              <w:jc w:val="center"/>
              <w:rPr>
                <w:b/>
                <w:bCs/>
                <w:color w:val="000001"/>
              </w:rPr>
            </w:pPr>
            <w:r>
              <w:rPr>
                <w:b/>
                <w:bCs/>
                <w:color w:val="000001"/>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КМА-ФАнМ,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Масса продукта (см</w:t>
            </w:r>
            <w:r>
              <w:rPr>
                <w:position w:val="-8"/>
              </w:rPr>
              <w:pict>
                <v:shape id="_x0000_i2076" type="#_x0000_t75" style="width:8.4pt;height:17.4pt">
                  <v:imagedata r:id="rId36" o:title=""/>
                </v:shape>
              </w:pict>
            </w:r>
            <w:r>
              <w:t>, г), в которой не допускаются</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Плесени, КОЕ/г,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Дрожжи, КOE/r, не более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БГКП (коли-</w:t>
            </w:r>
          </w:p>
          <w:p w:rsidR="00D90DC0" w:rsidRDefault="00D90DC0">
            <w:pPr>
              <w:pStyle w:val="a3"/>
              <w:jc w:val="both"/>
            </w:pPr>
            <w:r>
              <w:t xml:space="preserve"> 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Патоген-</w:t>
            </w:r>
          </w:p>
          <w:p w:rsidR="00D90DC0" w:rsidRDefault="00D90DC0">
            <w:pPr>
              <w:pStyle w:val="FORMATTEXT"/>
              <w:jc w:val="both"/>
            </w:pPr>
            <w:r>
              <w:t xml:space="preserve"> ные, в т.ч. сальмо-</w:t>
            </w:r>
          </w:p>
          <w:p w:rsidR="00D90DC0" w:rsidRDefault="00D90DC0">
            <w:pPr>
              <w:pStyle w:val="a3"/>
              <w:jc w:val="both"/>
            </w:pPr>
            <w:r>
              <w:t xml:space="preserve"> 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Витаминный премикс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не допуска-</w:t>
            </w:r>
          </w:p>
          <w:p w:rsidR="00D90DC0" w:rsidRDefault="00D90DC0">
            <w:pPr>
              <w:pStyle w:val="a3"/>
              <w:jc w:val="both"/>
            </w:pPr>
            <w:r>
              <w:t xml:space="preserve"> 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Минеральный премикс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77"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3.6.10.3.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Изолированный соевый 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5·10</w:t>
            </w:r>
            <w:r>
              <w:rPr>
                <w:position w:val="-8"/>
              </w:rPr>
              <w:pict>
                <v:shape id="_x0000_i2078"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3.6.10.4.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Пектин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1·10</w:t>
            </w:r>
            <w:r>
              <w:rPr>
                <w:position w:val="-8"/>
              </w:rPr>
              <w:pict>
                <v:shape id="_x0000_i2079" type="#_x0000_t75" style="width:8.4pt;height:17.4pt">
                  <v:imagedata r:id="rId9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п.п.3.12, 3.13, 3.15) (примечание в редакции Дополнений и изменений N 22 от 27 декабря 2010 года - ).</w:t>
      </w:r>
    </w:p>
    <w:p w:rsidR="00D90DC0" w:rsidRDefault="00D90DC0">
      <w:pPr>
        <w:pStyle w:val="FORMATTEXT"/>
        <w:ind w:firstLine="568"/>
        <w:jc w:val="both"/>
      </w:pPr>
      <w:r>
        <w:t xml:space="preserve"> </w:t>
      </w:r>
    </w:p>
    <w:p w:rsidR="00D90DC0" w:rsidRDefault="00D90DC0">
      <w:pPr>
        <w:pStyle w:val="FORMATTEXT"/>
        <w:jc w:val="right"/>
      </w:pPr>
      <w:r>
        <w:t>Приложение 4</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w:t>
      </w:r>
    </w:p>
    <w:p w:rsidR="00D90DC0" w:rsidRDefault="00D90DC0">
      <w:pPr>
        <w:pStyle w:val="FORMATTEXT"/>
        <w:jc w:val="right"/>
      </w:pPr>
      <w:r>
        <w:t xml:space="preserve">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Пищевые продукты, полученные из генетически модифицированных источников </w:t>
      </w:r>
    </w:p>
    <w:p w:rsidR="00D90DC0" w:rsidRDefault="00D90DC0">
      <w:pPr>
        <w:pStyle w:val="HORIZLINE"/>
        <w:jc w:val="center"/>
      </w:pPr>
      <w:r>
        <w:t>___________________________________________________________</w:t>
      </w:r>
    </w:p>
    <w:p w:rsidR="00D90DC0" w:rsidRDefault="00D90DC0">
      <w:pPr>
        <w:pStyle w:val="FORMATTEXT"/>
        <w:jc w:val="center"/>
      </w:pPr>
    </w:p>
    <w:p w:rsidR="00D90DC0" w:rsidRDefault="00D90DC0">
      <w:pPr>
        <w:pStyle w:val="FORMATTEXT"/>
        <w:jc w:val="center"/>
      </w:pPr>
      <w:r>
        <w:t xml:space="preserve"> Приложение исключено с 1 сентября 2007 года на основании Дополнений и изменений N 5 от 25 июня 2007 года. - </w:t>
      </w:r>
    </w:p>
    <w:p w:rsidR="00D90DC0" w:rsidRDefault="00D90DC0">
      <w:pPr>
        <w:pStyle w:val="FORMATTEXT"/>
        <w:jc w:val="center"/>
      </w:pPr>
      <w:r>
        <w:t> </w:t>
      </w:r>
    </w:p>
    <w:p w:rsidR="00D90DC0" w:rsidRDefault="00D90DC0">
      <w:pPr>
        <w:pStyle w:val="HORIZLINE"/>
        <w:jc w:val="center"/>
      </w:pPr>
      <w:r>
        <w:t xml:space="preserve"> ___________________________________________________________</w:t>
      </w:r>
    </w:p>
    <w:p w:rsidR="00D90DC0" w:rsidRDefault="00D90DC0">
      <w:pPr>
        <w:pStyle w:val="FORMATTEXT"/>
        <w:jc w:val="center"/>
      </w:pPr>
      <w:r>
        <w:t xml:space="preserve"> </w:t>
      </w:r>
    </w:p>
    <w:p w:rsidR="00D90DC0" w:rsidRDefault="00D90DC0">
      <w:pPr>
        <w:pStyle w:val="FORMATTEXT"/>
        <w:jc w:val="right"/>
      </w:pPr>
      <w:r>
        <w:t xml:space="preserve">  </w:t>
      </w:r>
    </w:p>
    <w:p w:rsidR="00D90DC0" w:rsidRDefault="00D90DC0">
      <w:pPr>
        <w:pStyle w:val="FORMATTEXT"/>
        <w:jc w:val="right"/>
      </w:pPr>
    </w:p>
    <w:p w:rsidR="00D90DC0" w:rsidRDefault="00D90DC0">
      <w:pPr>
        <w:pStyle w:val="FORMATTEXT"/>
        <w:jc w:val="right"/>
      </w:pPr>
      <w:r>
        <w:t>Приложение 5а</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 постановлением Главного</w:t>
      </w:r>
    </w:p>
    <w:p w:rsidR="00D90DC0" w:rsidRDefault="00D90DC0">
      <w:pPr>
        <w:pStyle w:val="FORMATTEXT"/>
        <w:jc w:val="right"/>
      </w:pPr>
      <w:r>
        <w:t xml:space="preserve"> государственного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Биологически активные вещества, компоненты пищи и продукты, являющиеся их источниками, не оказывающие вредного воздействия на здоровье человека при использовании для изготовления биологически активных добавок к пище </w:t>
      </w:r>
    </w:p>
    <w:p w:rsidR="00D90DC0" w:rsidRDefault="00D90DC0">
      <w:pPr>
        <w:pStyle w:val="FORMATTEXT"/>
        <w:ind w:firstLine="568"/>
        <w:jc w:val="both"/>
      </w:pPr>
      <w:r>
        <w:t>1. Пищевые вещества:</w:t>
      </w:r>
    </w:p>
    <w:p w:rsidR="00D90DC0" w:rsidRDefault="00D90DC0">
      <w:pPr>
        <w:pStyle w:val="FORMATTEXT"/>
        <w:ind w:firstLine="568"/>
        <w:jc w:val="both"/>
      </w:pPr>
      <w:r>
        <w:t xml:space="preserve"> </w:t>
      </w:r>
    </w:p>
    <w:p w:rsidR="00D90DC0" w:rsidRDefault="00D90DC0">
      <w:pPr>
        <w:pStyle w:val="FORMATTEXT"/>
        <w:ind w:firstLine="568"/>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D90DC0" w:rsidRDefault="00D90DC0">
      <w:pPr>
        <w:pStyle w:val="FORMATTEXT"/>
        <w:ind w:firstLine="568"/>
        <w:jc w:val="both"/>
      </w:pPr>
      <w:r>
        <w:t xml:space="preserve"> </w:t>
      </w:r>
    </w:p>
    <w:p w:rsidR="00D90DC0" w:rsidRDefault="00D90DC0">
      <w:pPr>
        <w:pStyle w:val="FORMATTEXT"/>
        <w:ind w:firstLine="568"/>
        <w:jc w:val="both"/>
      </w:pPr>
      <w:r>
        <w:t>1.2. Жиры, жироподобные вещества и их производные:</w:t>
      </w:r>
    </w:p>
    <w:p w:rsidR="00D90DC0" w:rsidRDefault="00D90DC0">
      <w:pPr>
        <w:pStyle w:val="FORMATTEXT"/>
        <w:ind w:firstLine="568"/>
        <w:jc w:val="both"/>
      </w:pPr>
      <w:r>
        <w:t xml:space="preserve"> </w:t>
      </w:r>
    </w:p>
    <w:p w:rsidR="00D90DC0" w:rsidRDefault="00D90DC0">
      <w:pPr>
        <w:pStyle w:val="FORMATTEXT"/>
        <w:ind w:firstLine="568"/>
        <w:jc w:val="both"/>
      </w:pPr>
      <w:r>
        <w:t>1.2.1. растительные масла - источники эссенциальных полиненасыщенных жирных кислот, фитостеринов, фосфолипидов, жирорастворимых витаминов;</w:t>
      </w:r>
    </w:p>
    <w:p w:rsidR="00D90DC0" w:rsidRDefault="00D90DC0">
      <w:pPr>
        <w:pStyle w:val="FORMATTEXT"/>
        <w:ind w:firstLine="568"/>
        <w:jc w:val="both"/>
      </w:pPr>
      <w:r>
        <w:t xml:space="preserve"> </w:t>
      </w:r>
    </w:p>
    <w:p w:rsidR="00D90DC0" w:rsidRDefault="00D90DC0">
      <w:pPr>
        <w:pStyle w:val="FORMATTEXT"/>
        <w:ind w:firstLine="568"/>
        <w:jc w:val="both"/>
      </w:pPr>
      <w:r>
        <w:t>1.2.2. жиры рыб и морских животных - источники полиненасыщенных жирных кислот, фосфолипидов, жирорастворимых витаминов;</w:t>
      </w:r>
    </w:p>
    <w:p w:rsidR="00D90DC0" w:rsidRDefault="00D90DC0">
      <w:pPr>
        <w:pStyle w:val="FORMATTEXT"/>
        <w:ind w:firstLine="568"/>
        <w:jc w:val="both"/>
      </w:pPr>
      <w:r>
        <w:t xml:space="preserve"> </w:t>
      </w:r>
    </w:p>
    <w:p w:rsidR="00D90DC0" w:rsidRDefault="00D90DC0">
      <w:pPr>
        <w:pStyle w:val="FORMATTEXT"/>
        <w:ind w:firstLine="568"/>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D90DC0" w:rsidRDefault="00D90DC0">
      <w:pPr>
        <w:pStyle w:val="FORMATTEXT"/>
        <w:ind w:firstLine="568"/>
        <w:jc w:val="both"/>
      </w:pPr>
      <w:r>
        <w:t xml:space="preserve"> </w:t>
      </w:r>
    </w:p>
    <w:p w:rsidR="00D90DC0" w:rsidRDefault="00D90DC0">
      <w:pPr>
        <w:pStyle w:val="FORMATTEXT"/>
        <w:ind w:firstLine="568"/>
        <w:jc w:val="both"/>
      </w:pPr>
      <w:r>
        <w:t>1.2.4. стерины, выделенные из пищевого сырья;</w:t>
      </w:r>
    </w:p>
    <w:p w:rsidR="00D90DC0" w:rsidRDefault="00D90DC0">
      <w:pPr>
        <w:pStyle w:val="FORMATTEXT"/>
        <w:ind w:firstLine="568"/>
        <w:jc w:val="both"/>
      </w:pPr>
      <w:r>
        <w:t xml:space="preserve"> </w:t>
      </w:r>
    </w:p>
    <w:p w:rsidR="00D90DC0" w:rsidRDefault="00D90DC0">
      <w:pPr>
        <w:pStyle w:val="FORMATTEXT"/>
        <w:ind w:firstLine="568"/>
        <w:jc w:val="both"/>
      </w:pPr>
      <w:r>
        <w:t>1.2.5. среднецепочечные триглицериды;</w:t>
      </w:r>
    </w:p>
    <w:p w:rsidR="00D90DC0" w:rsidRDefault="00D90DC0">
      <w:pPr>
        <w:pStyle w:val="FORMATTEXT"/>
        <w:ind w:firstLine="568"/>
        <w:jc w:val="both"/>
      </w:pPr>
      <w:r>
        <w:t xml:space="preserve"> </w:t>
      </w:r>
    </w:p>
    <w:p w:rsidR="00D90DC0" w:rsidRDefault="00D90DC0">
      <w:pPr>
        <w:pStyle w:val="FORMATTEXT"/>
        <w:ind w:firstLine="568"/>
        <w:jc w:val="both"/>
      </w:pPr>
      <w:r>
        <w:t>1.2.6. фосфолипиды и их предшественники, включая лецитин, кефалин, холин, этаноламин.</w:t>
      </w:r>
    </w:p>
    <w:p w:rsidR="00D90DC0" w:rsidRDefault="00D90DC0">
      <w:pPr>
        <w:pStyle w:val="FORMATTEXT"/>
        <w:ind w:firstLine="568"/>
        <w:jc w:val="both"/>
      </w:pPr>
      <w:r>
        <w:t xml:space="preserve"> </w:t>
      </w:r>
    </w:p>
    <w:p w:rsidR="00D90DC0" w:rsidRDefault="00D90DC0">
      <w:pPr>
        <w:pStyle w:val="FORMATTEXT"/>
        <w:ind w:firstLine="568"/>
        <w:jc w:val="both"/>
      </w:pPr>
      <w:r>
        <w:t>1.3. Углеводы и продукты их переработки:</w:t>
      </w:r>
    </w:p>
    <w:p w:rsidR="00D90DC0" w:rsidRDefault="00D90DC0">
      <w:pPr>
        <w:pStyle w:val="FORMATTEXT"/>
        <w:ind w:firstLine="568"/>
        <w:jc w:val="both"/>
      </w:pPr>
      <w:r>
        <w:t xml:space="preserve"> </w:t>
      </w:r>
    </w:p>
    <w:p w:rsidR="00D90DC0" w:rsidRDefault="00D90DC0">
      <w:pPr>
        <w:pStyle w:val="FORMATTEXT"/>
        <w:ind w:firstLine="568"/>
        <w:jc w:val="both"/>
      </w:pPr>
      <w:r>
        <w:t>1.3.1. пищевые волокна (целлюлоза, гемицеллюлозы, пектин, лигнин, камеди и др.);</w:t>
      </w:r>
    </w:p>
    <w:p w:rsidR="00D90DC0" w:rsidRDefault="00D90DC0">
      <w:pPr>
        <w:pStyle w:val="FORMATTEXT"/>
        <w:ind w:firstLine="568"/>
        <w:jc w:val="both"/>
      </w:pPr>
      <w:r>
        <w:t xml:space="preserve"> </w:t>
      </w:r>
    </w:p>
    <w:p w:rsidR="00D90DC0" w:rsidRDefault="00D90DC0">
      <w:pPr>
        <w:pStyle w:val="FORMATTEXT"/>
        <w:ind w:firstLine="568"/>
        <w:jc w:val="both"/>
      </w:pPr>
      <w:r>
        <w:t>1.3.2.   полиглюкозоамины   (хитозан,   хондроитинсульфат, гликозаминогликаны, глюкозамин и др.);</w:t>
      </w:r>
    </w:p>
    <w:p w:rsidR="00D90DC0" w:rsidRDefault="00D90DC0">
      <w:pPr>
        <w:pStyle w:val="FORMATTEXT"/>
        <w:ind w:firstLine="568"/>
        <w:jc w:val="both"/>
      </w:pPr>
      <w:r>
        <w:t xml:space="preserve"> </w:t>
      </w:r>
    </w:p>
    <w:p w:rsidR="00D90DC0" w:rsidRDefault="00D90DC0">
      <w:pPr>
        <w:pStyle w:val="FORMATTEXT"/>
        <w:ind w:firstLine="568"/>
        <w:jc w:val="both"/>
      </w:pPr>
      <w:r>
        <w:t>1.3.3. крахмал и продукты его гидролиза;</w:t>
      </w:r>
    </w:p>
    <w:p w:rsidR="00D90DC0" w:rsidRDefault="00D90DC0">
      <w:pPr>
        <w:pStyle w:val="FORMATTEXT"/>
        <w:ind w:firstLine="568"/>
        <w:jc w:val="both"/>
      </w:pPr>
      <w:r>
        <w:t xml:space="preserve"> </w:t>
      </w:r>
    </w:p>
    <w:p w:rsidR="00D90DC0" w:rsidRDefault="00D90DC0">
      <w:pPr>
        <w:pStyle w:val="FORMATTEXT"/>
        <w:ind w:firstLine="568"/>
        <w:jc w:val="both"/>
      </w:pPr>
      <w:r>
        <w:t>1.3.4. инулин и другие полифруктозаны;</w:t>
      </w:r>
    </w:p>
    <w:p w:rsidR="00D90DC0" w:rsidRDefault="00D90DC0">
      <w:pPr>
        <w:pStyle w:val="FORMATTEXT"/>
        <w:ind w:firstLine="568"/>
        <w:jc w:val="both"/>
      </w:pPr>
      <w:r>
        <w:t xml:space="preserve"> </w:t>
      </w:r>
    </w:p>
    <w:p w:rsidR="00D90DC0" w:rsidRDefault="00D90DC0">
      <w:pPr>
        <w:pStyle w:val="FORMATTEXT"/>
        <w:ind w:firstLine="568"/>
        <w:jc w:val="both"/>
      </w:pPr>
      <w:r>
        <w:t xml:space="preserve">1.3.5. глюкоза, фруктоза, лактоза, лактулоза, рибоза, ксилоза, арабиноза. </w:t>
      </w:r>
    </w:p>
    <w:p w:rsidR="00D90DC0" w:rsidRDefault="00D90DC0">
      <w:pPr>
        <w:pStyle w:val="FORMATTEXT"/>
        <w:ind w:firstLine="568"/>
        <w:jc w:val="both"/>
      </w:pPr>
    </w:p>
    <w:p w:rsidR="00D90DC0" w:rsidRDefault="00D90DC0">
      <w:pPr>
        <w:pStyle w:val="FORMATTEXT"/>
        <w:ind w:firstLine="568"/>
        <w:jc w:val="both"/>
      </w:pPr>
      <w:r>
        <w:t>1.4. Витамины, витаминоподобные вещества и коферменты: витамин С (аскорбиновая кислота, ее соли и эфиры), витамин В</w:t>
      </w:r>
      <w:r>
        <w:rPr>
          <w:position w:val="-8"/>
        </w:rPr>
        <w:pict>
          <v:shape id="_x0000_i2080" type="#_x0000_t75" style="width:6.6pt;height:17.4pt">
            <v:imagedata r:id="rId58" o:title=""/>
          </v:shape>
        </w:pict>
      </w:r>
      <w:r>
        <w:t xml:space="preserve"> (тиамин), витамин В</w:t>
      </w:r>
      <w:r>
        <w:rPr>
          <w:position w:val="-8"/>
        </w:rPr>
        <w:pict>
          <v:shape id="_x0000_i2081" type="#_x0000_t75" style="width:8.4pt;height:17.4pt">
            <v:imagedata r:id="rId18" o:title=""/>
          </v:shape>
        </w:pict>
      </w:r>
      <w:r>
        <w:t xml:space="preserve"> (рибофлавин, флавинмононуклеотид), витамин В</w:t>
      </w:r>
      <w:r>
        <w:rPr>
          <w:position w:val="-9"/>
        </w:rPr>
        <w:pict>
          <v:shape id="_x0000_i2082" type="#_x0000_t75" style="width:8.4pt;height:18pt">
            <v:imagedata r:id="rId109" o:title=""/>
          </v:shape>
        </w:pict>
      </w:r>
      <w:r>
        <w:t xml:space="preserve"> (пиридоксин, пиридоксаль, пиридоксамин и их фосфаты), витамин РР (никотинамид, никотиновая кислота, соли никотиновой кислоты), фолиевая кислота, витамин B</w:t>
      </w:r>
      <w:r>
        <w:rPr>
          <w:position w:val="-8"/>
        </w:rPr>
        <w:pict>
          <v:shape id="_x0000_i2083" type="#_x0000_t75" style="width:12pt;height:17.4pt">
            <v:imagedata r:id="rId114" o:title=""/>
          </v:shape>
        </w:pict>
      </w:r>
      <w:r>
        <w:t xml:space="preserve">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rsidR="00D90DC0" w:rsidRDefault="00D90DC0">
      <w:pPr>
        <w:pStyle w:val="FORMATTEXT"/>
        <w:ind w:firstLine="568"/>
        <w:jc w:val="both"/>
      </w:pPr>
      <w:r>
        <w:t xml:space="preserve"> </w:t>
      </w:r>
    </w:p>
    <w:p w:rsidR="00D90DC0" w:rsidRDefault="00D90DC0">
      <w:pPr>
        <w:pStyle w:val="FORMATTEXT"/>
        <w:ind w:firstLine="568"/>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D90DC0" w:rsidRDefault="00D90DC0">
      <w:pPr>
        <w:pStyle w:val="FORMATTEXT"/>
        <w:ind w:firstLine="568"/>
        <w:jc w:val="both"/>
      </w:pPr>
      <w:r>
        <w:t xml:space="preserve"> </w:t>
      </w:r>
    </w:p>
    <w:p w:rsidR="00D90DC0" w:rsidRDefault="00D90DC0">
      <w:pPr>
        <w:pStyle w:val="FORMATTEXT"/>
        <w:ind w:firstLine="568"/>
        <w:jc w:val="both"/>
      </w:pPr>
      <w:r>
        <w:t>2. Минорные компоненты пищи:</w:t>
      </w:r>
    </w:p>
    <w:p w:rsidR="00D90DC0" w:rsidRDefault="00D90DC0">
      <w:pPr>
        <w:pStyle w:val="FORMATTEXT"/>
        <w:ind w:firstLine="568"/>
        <w:jc w:val="both"/>
      </w:pPr>
      <w:r>
        <w:t xml:space="preserve"> </w:t>
      </w:r>
    </w:p>
    <w:p w:rsidR="00D90DC0" w:rsidRDefault="00D90DC0">
      <w:pPr>
        <w:pStyle w:val="FORMATTEXT"/>
        <w:ind w:firstLine="568"/>
        <w:jc w:val="both"/>
      </w:pPr>
      <w:r>
        <w:t>2.1. ферменты (растительного происхождения или полученные биотехнологическими методами на основе микробного синтеза);</w:t>
      </w:r>
    </w:p>
    <w:p w:rsidR="00D90DC0" w:rsidRDefault="00D90DC0">
      <w:pPr>
        <w:pStyle w:val="FORMATTEXT"/>
        <w:ind w:firstLine="568"/>
        <w:jc w:val="both"/>
      </w:pPr>
      <w:r>
        <w:t xml:space="preserve"> </w:t>
      </w:r>
    </w:p>
    <w:p w:rsidR="00D90DC0" w:rsidRDefault="00D90DC0">
      <w:pPr>
        <w:pStyle w:val="FORMATTEXT"/>
        <w:ind w:firstLine="568"/>
        <w:jc w:val="both"/>
      </w:pPr>
      <w:r>
        <w:t>2.2. полифенольные соединения, в т.ч. с выраженным антиоксидантным действием - биофлаваноиды, антоцианидины, катехины и др.;</w:t>
      </w:r>
    </w:p>
    <w:p w:rsidR="00D90DC0" w:rsidRDefault="00D90DC0">
      <w:pPr>
        <w:pStyle w:val="FORMATTEXT"/>
        <w:ind w:firstLine="568"/>
        <w:jc w:val="both"/>
      </w:pPr>
      <w:r>
        <w:t xml:space="preserve"> </w:t>
      </w:r>
    </w:p>
    <w:p w:rsidR="00D90DC0" w:rsidRDefault="00D90DC0">
      <w:pPr>
        <w:pStyle w:val="FORMATTEXT"/>
        <w:ind w:firstLine="568"/>
        <w:jc w:val="both"/>
      </w:pPr>
      <w:r>
        <w:t>2.3. естественные метаболиты: янтарная кислота, альфа-кетокислоты,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rsidR="00D90DC0" w:rsidRDefault="00D90DC0">
      <w:pPr>
        <w:pStyle w:val="FORMATTEXT"/>
        <w:ind w:firstLine="568"/>
        <w:jc w:val="both"/>
      </w:pPr>
      <w:r>
        <w:t xml:space="preserve"> </w:t>
      </w:r>
    </w:p>
    <w:p w:rsidR="00D90DC0" w:rsidRDefault="00D90DC0">
      <w:pPr>
        <w:pStyle w:val="FORMATTEXT"/>
        <w:ind w:firstLine="568"/>
        <w:jc w:val="both"/>
      </w:pPr>
      <w:r>
        <w:t>3. Пробиотики (в монокультурах и в ассоциациях) и пребиотики:</w:t>
      </w:r>
    </w:p>
    <w:p w:rsidR="00D90DC0" w:rsidRDefault="00D90DC0">
      <w:pPr>
        <w:pStyle w:val="FORMATTEXT"/>
        <w:ind w:firstLine="568"/>
        <w:jc w:val="both"/>
      </w:pPr>
      <w:r>
        <w:t xml:space="preserve"> </w:t>
      </w:r>
    </w:p>
    <w:p w:rsidR="00D90DC0" w:rsidRDefault="00D90DC0">
      <w:pPr>
        <w:pStyle w:val="FORMATTEXT"/>
        <w:ind w:firstLine="568"/>
        <w:jc w:val="both"/>
      </w:pPr>
      <w:r>
        <w:t>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rsidR="00D90DC0" w:rsidRDefault="00D90DC0">
      <w:pPr>
        <w:pStyle w:val="FORMATTEXT"/>
        <w:ind w:firstLine="568"/>
        <w:jc w:val="both"/>
      </w:pPr>
      <w:r>
        <w:t xml:space="preserve"> </w:t>
      </w:r>
    </w:p>
    <w:p w:rsidR="00D90DC0" w:rsidRDefault="00D90DC0">
      <w:pPr>
        <w:pStyle w:val="FORMATTEXT"/>
        <w:ind w:firstLine="568"/>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D90DC0" w:rsidRDefault="00D90DC0">
      <w:pPr>
        <w:pStyle w:val="FORMATTEXT"/>
        <w:ind w:firstLine="568"/>
        <w:jc w:val="both"/>
      </w:pPr>
      <w:r>
        <w:t xml:space="preserve"> </w:t>
      </w:r>
    </w:p>
    <w:p w:rsidR="00D90DC0" w:rsidRDefault="00D90DC0">
      <w:pPr>
        <w:pStyle w:val="FORMATTEXT"/>
        <w:ind w:firstLine="568"/>
        <w:jc w:val="both"/>
      </w:pPr>
      <w:r>
        <w:t>3.3.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D90DC0" w:rsidRDefault="00D90DC0">
      <w:pPr>
        <w:pStyle w:val="FORMATTEXT"/>
        <w:ind w:firstLine="568"/>
        <w:jc w:val="both"/>
      </w:pPr>
      <w:r>
        <w:t xml:space="preserve"> </w:t>
      </w:r>
    </w:p>
    <w:p w:rsidR="00D90DC0" w:rsidRDefault="00D90DC0">
      <w:pPr>
        <w:pStyle w:val="FORMATTEXT"/>
        <w:ind w:firstLine="568"/>
        <w:jc w:val="both"/>
      </w:pPr>
      <w:r>
        <w:t>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rsidR="00D90DC0" w:rsidRDefault="00D90DC0">
      <w:pPr>
        <w:pStyle w:val="FORMATTEXT"/>
        <w:ind w:firstLine="568"/>
        <w:jc w:val="both"/>
      </w:pPr>
      <w:r>
        <w:t xml:space="preserve"> </w:t>
      </w:r>
    </w:p>
    <w:p w:rsidR="00D90DC0" w:rsidRDefault="00D90DC0">
      <w:pPr>
        <w:pStyle w:val="FORMATTEXT"/>
        <w:ind w:firstLine="568"/>
        <w:jc w:val="both"/>
      </w:pPr>
      <w:r>
        <w:t>5. Продукты пчеловодства: маточное молочко, прополис, воск, цветочная пыльца, перга.</w:t>
      </w:r>
    </w:p>
    <w:p w:rsidR="00D90DC0" w:rsidRDefault="00D90DC0">
      <w:pPr>
        <w:pStyle w:val="FORMATTEXT"/>
        <w:ind w:firstLine="568"/>
        <w:jc w:val="both"/>
      </w:pPr>
      <w:r>
        <w:t xml:space="preserve"> </w:t>
      </w:r>
    </w:p>
    <w:p w:rsidR="00D90DC0" w:rsidRDefault="00D90DC0">
      <w:pPr>
        <w:pStyle w:val="FORMATTEXT"/>
        <w:jc w:val="right"/>
      </w:pPr>
      <w:r>
        <w:t>Приложение 5б</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Биологически активные вещества, компоненты пищи и продукты, являющиеся их источниками, которые могут оказать вредное воздействие на здоровье человека при использовании для изготовления биологически активных добавок к пище </w:t>
      </w:r>
    </w:p>
    <w:p w:rsidR="00D90DC0" w:rsidRDefault="00D90DC0">
      <w:pPr>
        <w:pStyle w:val="FORMATTEXT"/>
        <w:jc w:val="center"/>
      </w:pPr>
      <w:r>
        <w:t xml:space="preserve">(с изменениями на 11 апреля 2011 года) </w:t>
      </w:r>
    </w:p>
    <w:p w:rsidR="00D90DC0" w:rsidRDefault="00D90DC0">
      <w:pPr>
        <w:pStyle w:val="FORMATTEXT"/>
        <w:ind w:firstLine="568"/>
        <w:jc w:val="both"/>
      </w:pPr>
      <w:r>
        <w:t>1. Растения, содержащие сильнодействующие, наркотические или ядовитые вещества:</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3000"/>
        <w:gridCol w:w="2550"/>
        <w:gridCol w:w="210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Русское название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Латинское название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Части растений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Абрус молитвенный (Индийская лакрица, Молельные бобы, Хеквирити)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Abrus precatorius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Авран лекарственный (Кровник)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Gratiola officinalis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Адлумия грибовидная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Adlumia fugosa Greene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Азадирахта индийская (Маргоза, Ним)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Azadirachta indica A. Juss.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Азиазарум гетеротропный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Asiasarum heterotropoides F. Maek.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Акация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Acacia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Аконит ( Борец)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Aconitum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Амми зубная (Виснага морковевидная)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Ammi visnaga (L.) Lam. (Visnaga daucoides Gaertn.)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Аморфофаллус Ривьера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Amorphophallus rivieri Durieu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Анабазис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Anabasis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побеги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Аденантера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Adenanthera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Анамирта коккулюсовидная (Коккулюс индийский, Кукольван)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Anamirta cocculus (L.) Wight et Arn.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Анхалониум Левина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Anhalonium lewinii Jennings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Аплопаппус разнолистный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Aplopappus heterophyllus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Аргемоне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Argemone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Арека катеху (Арековая пальма, Бетельная пальма, Пальма катеху)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Areca catechu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Аризарум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Arisarum.L,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Аристолохия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Aristolochia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Арника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Arnica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цветки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Аронник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Артрокнемум сизый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Arthrocnemum glaucum Delile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Атеросперма мускусная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Atherosperma moschatum Labill.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Багульник (Розмарин лесной)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Ledum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побеги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Бакаутовое дерево (Гваяковое дерево)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Guaiacum officinale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Баккония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Bacconia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Баранец обыкновенный (Плаун - баранец)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Huperzia selago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Барбарис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Berberis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корни, 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Барвинок (Катарантус)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Vinca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Башмачок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Cypripedium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Безвременник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Colchicum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Бейлшмидия нис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Beilschmiedia Nees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Hyoscyamus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Белозер болотный (Белоцветка болотная, Перелойная трава)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Parnassia palustris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Белоцветник летний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Leucojum aestivum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Бересклет европейский (Бруслина)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Euonymus europaea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Биота восточная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Biota orientalis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Бирючина обыкновенная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Ligustrum vulgare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Листья, 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Блефарис съедобный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Blepharis edulis Pers.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Блошница болотная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Pulicaria uliginosa Stev. ex DC.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Бобовник анагировидный (Золотой дождь)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Laburnum anagyroides (= Cytisus laburnum L.)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Болиголов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Conium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Борония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Boronia Sm.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Эфирные масла из листьев и побегов всех видов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Бруцея яванская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Brucea javanica Merr.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Бузина травянистая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Sambucus edulus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Бузульник зубчатый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Ligularia dentata Hara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Бурасайя мадагаскарская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Burasaia madagascariensis DS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Василистник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Thalictrum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Вексибия толстоплодная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Vexibia pachycarpa Yakovl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Верблюжья колючка обыкновенная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Alhagi pseudalhagi Fisch.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Побеги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Ветреница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Anemone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Вех (Цикута)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Cicuta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Витания снотворная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Withania somnifera (L.) Dunal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Воаканга африканская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Voacanga africana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Водосбор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Aquilegia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Воловик лекарственный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Anchusa officinalis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Волчеягодник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Daphne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Воронец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Actaea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Вороний глаз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Paris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Вязель, Многоцвет (Чахоточная трава)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Coronilla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корни, 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Гармала (Могильник, Собачье зелье)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Peganum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Гельземиум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Gelsemium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Гиднокарпус (Чаульмугра)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Hydnocarpus Gaertn.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Гидрастис (Желтокорень, Золотая печать)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Hydrastis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Гирчевник ехольский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Conioselinum jeholense M.Pimem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Глауциум (Мачек)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Glaucium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Гледичия обыкновенная (Гледичия трехколючковая)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Gleditsia triacanthos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Гомфокарпус (Харг)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Gomphocarpus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Горицвет (Адонис)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Adinis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Горошек посевной (Горошек узколистный)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Vicia Angustifolia, V. sativa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Горчица полевая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Sinapis arvensis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растения  в период  плодоно-  шения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Грудника (Сида)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Cida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Гуперция селяго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sidRPr="00CA1680">
              <w:rPr>
                <w:lang w:val="en-US"/>
              </w:rPr>
              <w:t xml:space="preserve">Huperzia selago Bernh. ex Schrank et Mart. </w:t>
            </w:r>
            <w:r>
              <w:t xml:space="preserve">(Lycopodium selago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Декодон мутовчатый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Decodon verticillatus Ell.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Дельфиниум (Живокость)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Delphinium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Дехаазия оттопыренная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Dehaasia squarrosa Hassk.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Джефферсония сомнительная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Jeffersonia dubia Benth. et Hook. F. ex Baker et Moore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Джут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Corchorus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Диоскорея жестковолосистая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Dioscorea hispida Dennst.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Донник аптечный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Melilotus oficinalis.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Дорифора сассафрас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Doryphora sassafras Endl.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Эфирные масла всех частей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Дрок красильный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Genista tinctoria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Дурман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Datura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Дурнишник (Зобник, Репей колкий)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Xanthium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Дымянка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Fumaria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Дюбуазия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Duboisia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Желтушник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Erysimum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Жимолость Шамиссо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Lonicera. chamissoi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Жимолость татарская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Lonicera. tatarica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Жимолость обыкновенная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Lonicera xylosteum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Зигаденус сибирский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Zigadenus sibiricus (L.) A.Gray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Иберийка горькая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Iberis amara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Игнация горькая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Ignatia amara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Ипекакуана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Cephaelis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Ипомея небесно-голубая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Ipomea violacea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Каби паранская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Cabi paraensis Ducke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Кактус Пейот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Lophophora williamsii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Кактус Сан Педро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Echinopsis pachanoi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Каладиум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Caladium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кроме К. съедобный - С. esculentum (корневища)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Клен серебристый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Acer saccharium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Калея закатечичи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Calea zacatechichi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Калужница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Caltha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Кананга душистая (Иланг-иланг)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Cananga odorata Hook. f. et Thoms.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Кардария крупковая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Cardaria draba (L.) Desv.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Кат съедобный (ката, катх, Абиссинский чай, Арабский чай)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Catha edulis Forsk.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Качим (Гипсолюбка, Перекати поле)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Gypsophila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Квилайя мыльная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Quillaja saponaria Molina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Кендырь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Apocynum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Кислица обыкновенная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Oxalis acetosella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Клещевина обыкновенная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Ricinus communis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Клоповник пронзеннолистный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Lepidium perfoliatum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Княжик сибирский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Atragene sibirica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Кокаиновый куст (Кока)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Erythroxylum coca Lam.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Кокорыш обыкновенный (Собачья петрушка)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Aethusa Cynapium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Коллинсония анисовая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Collinsonia anisata Sims.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Колоказия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Colocasia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Конопля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Cannabis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Консолида великолепная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Consolida regalis S.F. Gray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Коптис (Золотая нить, Пикрориза курроа)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Coptis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Копытень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Asarum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масло эфирное, масло из корней и корневищ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Кориария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Coriaria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Коринокарпус гладкий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Corynocarpus Laevigata Forst.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Ядро, плод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Корнулака белоцветковая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Cornulaca leucantha Charif et Allen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Косциниум продырявленный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Coscinium fenestratum Colebr.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Красавка обыкновенная (Белладонна)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Atropa belladonna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Крестовник (Аденостилес ромболистный)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Senecio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Кроссoптерикс кочияновый (Кочи)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Crossopteryx kotschyana Fenzl.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Кротолария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Crotalaria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Кротон слабительный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Croton tiglium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Круглосемянник тонколистный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Cyclospermum leptophyllum Sprague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Ксанториза простейшая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Xanthorhiza simplicissima Marsh. (Zanthorhiza)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Кубышка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Nuphar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Куколь обыкновенный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Agrostemma githago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Купена (Соломонова печать)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Polygonatum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Купырь прицветниковый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Anthriscus caucalis Bieb.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Лавр американский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Sassafras officinale albium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Лаконос (Фитолакка американская)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Phytolacca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Ландыш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Convallaria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Ластовень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Vincetoxicum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Латуа ядовитая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Latua venenosa Phil.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Лилия однобратственная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Lilium monadelphum Bieb.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Линдера Олдгема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Lindera oldhamii Hemsl.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Стебли, лист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Лобелия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Lobelia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Ломонос (Клематис)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Clematis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Лотос голубой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Nymphaea Caerulea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Листья, лепестки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Лофофора (Пейотл)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Lophophora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Луносемянник даурский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Menispermum dauricum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Льнянка обыкновенная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Linaria vulgaris Mill.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Лютик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Ranunculus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Магнолия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Magnolia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Магония (Горный виноград)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Mahonia Nutt.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Мак (армянский, прицветниковый, сомнительный, голостебельный, снотворный)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Papaver L.(P. Armenacum, P. Bracteatum, P. Dubium, P. Nudicaule, P. somniferum)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кроме семян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Маклея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Macleaya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Макрозамия спиральная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Macrozamia spiralis Miq.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Мандрагора лекарственная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Mandragora officinarum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Chenopodium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эфирное масло всех частей, масло семян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Марьянник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Melampyrum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Мелкоракитник русский (Ракитник)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Chamaecytisus ruthenicus, Ch. borysthenicus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Мелия индийская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Melia azedarach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Мирикария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Myricaria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Митрагина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Mitragyna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Можжевельник казацкий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Janiperus sabina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Молочай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Euphorbia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Мордовник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Echinops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Морозник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Helleborus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Мужской папоротник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Dryopteris filix mas Schott.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Корневища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Мускатный орех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Myristica fragrans Hjuft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 (орех)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Мыльнянка лекарственная (Мыльная трава, Мыльный корень)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Saponaria officinalis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Мытник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Pedicularis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Нандина домашняя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Nandina domestica Thunb.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Кора, кора корней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Наперстянка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Digitalis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Науклея клюволистная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Nauclea rhynchophylla Miq.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Нектандра пухури большая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Nectandra puchury-major Nees et Mart.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Немуарон Гумбольдта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Nemuaron humboldtii Bail.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Эфирное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Норичник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Scrophularia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Обвойник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Periploca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Одостемон ползучий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Odostemon aquifolium Rydb.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Окопник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Symphytum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Олеандр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Nerium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Омежник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Oenanthe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Омела (Дубовые ягоды, Офипогон японский, Птичий клей)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Viscum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Орикса японская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Orixa japonica Thunb.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Осока парвская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Carex brevicollis DC.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Остролодочник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Oxytropis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Оцимум священный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Ocimum sanctum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Очиток (Грыжная трава, Лихорадочная трава)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Sedum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Очный цвет полевой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Anagallis arvensis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Парнолистник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Zygophyllum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Паслен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Solatium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Пеларгония (герань)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Pelargonium Willd.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Переступень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Bryonia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Перец бетель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Piper betle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Перец опьяняющий (Перец Кава-Кава, Кава-кава)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Piper methysticum (kava-kava)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Песколюб седоватый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Prammogeton canescens Vatke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Петалостилис лабихеевидный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Petalostylis labicheoides R. Br.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Петросимония однотычинковая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Petrosimonia monandra Bunge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Печеночница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Anemone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Пикульник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Galeopsis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Пинеллия тройчатая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Pinellia ternata Britenbach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Стебли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Пион уклоняющийся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Paeonia anomalae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Пиптадения иноземная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Piptadenia peregrina Benth.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Писцидия ярко-красная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Piscidia erythrina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Плевел опьяняющий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Lolium temulentum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Повилика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Cuscuta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Погремок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Rhinanthus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Подофил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Podophyllum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корневища с корнями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Подснежник Воронова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Galanthus woronowii Lozinsk.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Полынь Таврическая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Artemisia taurica Willd.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эфирное масло всех частей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Полынь цитварная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Artemisia cina Berg. Ex Poljak.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эфирное масло всех частей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Пролесник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Mercurialis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Прострел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Pulsatilla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Псилокаулон непохожий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Psilocaulon absimile N.E.Br.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Пузырница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Physochlaina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Пузырчатая головня кукурузы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Ustilago maydis DC.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Пузырчатка вздутая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Utricularia physalis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Рамона чистецовая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Ramona stachyoides Briq.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Раувольфия разнолистная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Rauvolfia heterophylla Roem. et Schult.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Ремерия отогнутая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Roemeria refracta DC.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Рогоглавник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Ceratocephala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Рододендрон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Rhododendron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Роза гавайская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Argyreia nervosa; Hawaiian Baby Woodrose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Рута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Ruta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Рыбная ягода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 Анамирта кокку люсовидная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Рябчик уссурийский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Fritillaria ussuriensis Maxim.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Саговник завитой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Cycas circinalis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Саговник поникающий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Cycas revoluta Thunb.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Саксаул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Haloxylon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лист, стебли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Сангвинария канадская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Sanguinaria canadensis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Сарколобус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Sarcolobus R. Br.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Саркоцефалус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Sarcocephalus Afzel.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Сарсазан шишковатый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Haloxylon articulatum Bunge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Листья, стебли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Сассафрас беловатый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Sassafras albidum (Nutt.) Nees.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эфирное масло из корней и древесины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Сведа вздутоплодная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Suaeda physophora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Свинчатка европейская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Plumbago europaea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Сейдлиция розмариновая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Seidlitzia rosmarinus Bunge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 стебли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Секуринега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Securinega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побеги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Сигезбекия восточная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Siegesbeckia orientalis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Симмондсия калифорнийская (Хохоба)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Simmondsia californica Nutt.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Синяк обыкновенный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Echium vulgaris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Скелетиум скрученный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Sceletium tortuosum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Скополия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Scopolia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Смодингиум острый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Smodingium argutum E. Mey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Солерос кустарниковый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Salicornia fruticosa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 стебли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Солянка южная (Солянка русская)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Salsola australis R. Br.  (= S. ruthenica lljin)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Сорго аллепское (Гумай, Джонсонова трава)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Sorghum halepense (L.) Pers.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Спорынья (Маточные рожки)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Claviceps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Стеллера карликовая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Stellera chamaejasme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Стефания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Stephania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клубни с корнями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Стриктокардия липолистная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Strictocardia tiliaefolia Hall.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Строфант комбе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Strophanthus kombe Oliv.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Сферофиза солонцовая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Sphaerophysa salsula (Pall.) DC.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Табак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Nicotiana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Табернанте ибога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Tabernanthe iboga Baill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Тамус обыкновенный (Адамов корень)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Tamus communis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Таушия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Tauschia Schltdl.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Термопсис альпийский (Мышатник, Пьяная трава)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Thermopsis alpine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Тиноспора сердцелистная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Tinospora cordifolia Miers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Тисс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Taxus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Тоддалия азиатская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Toddalia asiatica Lam.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Токсидендрон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Toxicodendron L. (= Rhus toxicodendron var. hispida Engl.)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Турбина коримбоза (Ололиуки, Ололюки)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Turbina corymbosa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Турбина щитковидная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Turbina corymbosa Raf.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Тысячеголов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Viccaria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Унгерния Виктора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Ungernia victoris Vved. ex Artjushenko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Унгерния Северцева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Ungernia. Sewertzowii (Regel) B.Fedtsch.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Унона душистейшая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Unona odoratissima Blanco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Цветы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Фибраурея красильная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Fibraurea tinctoria Lour.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Физохляйна алайская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Physochlaina alaica Korotk.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Физохляйна восточная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Physochlaina orientalis G. Don f.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269.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Хеймия иволистная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Heimia salicifolia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Хинное дерево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Cinchona succirubra Pavon.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Хренное дерево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Moringa oleifera Lam.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Хохлатка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Corydalis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Хуннеманния дымянколистная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Hunnemannia fumariaefolia Sweet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Цефалантус западный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Cephalanthus occidentalis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Цикламен аджарский (Дряква аджарская)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Cyclamen adsharicum Pobed.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Цикламен европейский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Cyclamen europaeum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Цимбопогон Винтера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Cymbopogon winterianus Jowitt.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Эфирные масла всех частей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Цирия Смита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Zieria smithii Andr.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эфирное масло всех частей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279.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Чемерица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Veratrum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Чернокорень лекарственный (Лиходейка)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Cynoglossum officinalis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Чилибуха (Рвотный орех)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Strychnos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Lathyrus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Чистец болотный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Stachys palustris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Чистец шероховатый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Stachys aspera Michx.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Чистотел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Chelidonium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Чистяк калужницелистный (Чистяк весенний)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Ficaria calthifolia Reichenb., F. verna Huds.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Шалфей предсказательный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Salvia divinorum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Шангиния ягодная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Schanginia baccata Moq.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 побеги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289.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Эводия мелиелистная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Evodia meliefolia Benth.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Эводия простая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Evodia simplex Cordem.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Эецефаляртос Баркнера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Encephalartos barkeri Carruth. et Miq.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Эхинопсис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Echinopsis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в редакции, введенной в действие с 20 сентября 2010 года Дополнением N 19 от 10 августа 2010 года, -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Эфедра (Хвойник Хвощевой)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Ephedra sp.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Якорцы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Tribulus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Ялапа настоящая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Ipomoea purga (Wend.) Hayne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Ятрориза дланевидная (Колумба)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sidRPr="00CA1680">
              <w:rPr>
                <w:lang w:val="en-US"/>
              </w:rPr>
              <w:t xml:space="preserve">Jateorhiza palmata (Lam.) Miers. (Jatrorrhiza co-lmnba (Roxb.) </w:t>
            </w:r>
            <w:r>
              <w:t xml:space="preserve">Miers.)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tbl>
      <w:tblPr>
        <w:tblW w:w="0" w:type="auto"/>
        <w:tblInd w:w="171" w:type="dxa"/>
        <w:tblLayout w:type="fixed"/>
        <w:tblCellMar>
          <w:left w:w="90" w:type="dxa"/>
          <w:right w:w="90" w:type="dxa"/>
        </w:tblCellMar>
        <w:tblLook w:val="0000" w:firstRow="0" w:lastRow="0" w:firstColumn="0" w:lastColumn="0" w:noHBand="0" w:noVBand="0"/>
      </w:tblPr>
      <w:tblGrid>
        <w:gridCol w:w="750"/>
        <w:gridCol w:w="3000"/>
        <w:gridCol w:w="2550"/>
        <w:gridCol w:w="210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297.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Айлант высочайший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Ailanthus altissima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20 сентября 2010 года Дополнением N 19 от 10 августа 2010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298.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Алстония ядовитая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Alstonia venenata R.Br.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299.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Арундо тростниковый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Arundo donax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Цветы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Афанамиксис крупноцветковый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Aphanamixis grandiflora Blume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Балдуина узколистная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Balduina angustifolia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Балиоспермум горный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Baliospermum Montana Muell. Arg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Корень, корневище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Банистериопсис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Banisteriopsis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Бархатные бобы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Mucuna pruriens DC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Бейлея многолучевая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Baileya multiradiata Harv. et Gray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Вирола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Virola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Гайлардия красивая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Gaillardia pulchella Foug.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Листья, цветы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Девясил британский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Inula Britannica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Цветы,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Девясил глазковый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Inula oculus-christi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Делосперма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Delosperma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Десмодиум ветвистый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Desmodium racemosum DC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Десмодиум красивый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Desmodium pulchellum Benth.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Дицентра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Dicentra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Дубоизия (Питури)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Duboisia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Евботриоидес Грея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Eubotryoides grayana Hara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Иллициум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Illiciaceae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семена, 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Канареечник клубненосный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Phalaris tuberosa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Крапива шариконосная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Urtica pilulifera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Леспедеца двуцветная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Lespedeza bicolor Turcz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Листья, кора, корневище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Лох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Elaeagnus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Маммиллярия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Mammillaria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Мостуеа стимулирующая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Mostuea stimulans A.Cheval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Пеумус болдус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Peumus boldus Molina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Эфирное масло листьев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Пиптадения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Piptadenia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Рубиева многонадрезная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Roubieva multifida Moq.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Эфирное масло надземных частей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Самшит вечнозеленый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Buxus sempervirens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Стебель, 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Схенокаулон лекарственный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Schoenocaulon officinal A.Gray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Трихоцереус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Trichocereus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Тростник южный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Phragmites Australia Trin. ex Steud.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Корневище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Ферула смолоносная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Ferula gummosa Boiss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Хамедафне прицветничковая (Мирт болотный)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Chamaedaphne calyculata Moench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Цельнолистник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Haplophyllum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Эритрофлеум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Eriophyllum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Ясенец белый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Dictamnus albus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Листья, плоды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20 сентября 2010 года Дополнением N 19 от 10 августа 2010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Аир болотный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Acorus calamus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Корневище, эфирное масло, 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Аир злаковый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Acorus gramineus Soland. (= A. pusillus Sieb.)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Корневище, эфирное масло, 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Бинерция округлокрылая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Bienertia cycloptera Bunge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Бассия холодная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Bassia cycloptera Bunge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Буниум персидский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Bunium persicum B. Fedtsch.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части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Буниум цилиндрический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Bunium cylindricum Drude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и эфирное масло из него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Гимнокалициум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Gymnocalycium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Двукисточник тростниковый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Phalaris tuberose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Ежовник членистый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Anabasis articulate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Колюченосник Зибторпа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Echinophoria sibthorpiana Huss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июня 2011 года Дополнениями и изменениями N 23 от 11 апреля 2011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Колоцинт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Citrullus colocynthis Schrad.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Плоды (порошок, экстракт)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Корифанта мелкодольчатая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Coryphantha micromeris Lem.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растение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Лебеда монетная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Artriplex nummularia Lindl.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Многоколосник морщинистый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Agastache rugosa O.Kuntze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Эфирное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Мосла двупыльниковая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Mosla dianthera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Эфирное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Орлайа морковная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Orlaya daucoides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Плоды (эфирное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Ортодон азароновый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Orthodon asaroniferum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(строка дополнительно включена с 1 июня 2011 года Дополнениями и изменениями N 23 от 11 апреля 2011 года)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Петрушка курчавая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Petroselinum crispuma A.W.Hill.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Плоды (эфирное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1 июня 2011 года Дополнениями и изменениями N 23 от 11 апреля 2011 года)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(Перечень растений (частей растений) дополнительно включен с 1 мая 2008 года Дополнениями и изменениями N 7 от 5 марта 2008 года; в редакции, введенной в действие с 1 января 2010 года Дополнениями и изменениями N 15 от 8 декабря 2009 года. - ) </w:t>
      </w:r>
    </w:p>
    <w:p w:rsidR="00D90DC0" w:rsidRDefault="00D90DC0">
      <w:pPr>
        <w:pStyle w:val="FORMATTEXT"/>
        <w:ind w:firstLine="568"/>
        <w:jc w:val="both"/>
      </w:pPr>
    </w:p>
    <w:p w:rsidR="00D90DC0" w:rsidRDefault="00D90DC0">
      <w:pPr>
        <w:pStyle w:val="FORMATTEXT"/>
        <w:ind w:firstLine="568"/>
        <w:jc w:val="both"/>
      </w:pPr>
      <w:r>
        <w:t>2. Вещества, не свойственные пище, пищевым и лекарственным растениям.</w:t>
      </w:r>
    </w:p>
    <w:p w:rsidR="00D90DC0" w:rsidRDefault="00D90DC0">
      <w:pPr>
        <w:pStyle w:val="FORMATTEXT"/>
        <w:ind w:firstLine="568"/>
        <w:jc w:val="both"/>
      </w:pPr>
      <w:r>
        <w:t xml:space="preserve"> </w:t>
      </w:r>
    </w:p>
    <w:p w:rsidR="00D90DC0" w:rsidRDefault="00D90DC0">
      <w:pPr>
        <w:pStyle w:val="FORMATTEXT"/>
        <w:ind w:firstLine="568"/>
        <w:jc w:val="both"/>
      </w:pPr>
      <w:r>
        <w:t>3. Неприродные синтетические вещества - аналоги активно действующих начал лекарственных растений (не являющиеся эссенциальными факторами питания).</w:t>
      </w:r>
    </w:p>
    <w:p w:rsidR="00D90DC0" w:rsidRDefault="00D90DC0">
      <w:pPr>
        <w:pStyle w:val="FORMATTEXT"/>
        <w:ind w:firstLine="568"/>
        <w:jc w:val="both"/>
      </w:pPr>
      <w:r>
        <w:t xml:space="preserve"> </w:t>
      </w:r>
    </w:p>
    <w:p w:rsidR="00D90DC0" w:rsidRDefault="00D90DC0">
      <w:pPr>
        <w:pStyle w:val="FORMATTEXT"/>
        <w:ind w:firstLine="568"/>
        <w:jc w:val="both"/>
      </w:pPr>
      <w:r>
        <w:t>4. Антибиотики.</w:t>
      </w:r>
    </w:p>
    <w:p w:rsidR="00D90DC0" w:rsidRDefault="00D90DC0">
      <w:pPr>
        <w:pStyle w:val="FORMATTEXT"/>
        <w:ind w:firstLine="568"/>
        <w:jc w:val="both"/>
      </w:pPr>
      <w:r>
        <w:t xml:space="preserve"> </w:t>
      </w:r>
    </w:p>
    <w:p w:rsidR="00D90DC0" w:rsidRDefault="00D90DC0">
      <w:pPr>
        <w:pStyle w:val="FORMATTEXT"/>
        <w:ind w:firstLine="568"/>
        <w:jc w:val="both"/>
      </w:pPr>
      <w:r>
        <w:t>5. Гормоны.</w:t>
      </w:r>
    </w:p>
    <w:p w:rsidR="00D90DC0" w:rsidRDefault="00D90DC0">
      <w:pPr>
        <w:pStyle w:val="FORMATTEXT"/>
        <w:ind w:firstLine="568"/>
        <w:jc w:val="both"/>
      </w:pPr>
      <w:r>
        <w:t xml:space="preserve"> </w:t>
      </w:r>
    </w:p>
    <w:p w:rsidR="00D90DC0" w:rsidRDefault="00D90DC0">
      <w:pPr>
        <w:pStyle w:val="FORMATTEXT"/>
        <w:ind w:firstLine="568"/>
        <w:jc w:val="both"/>
      </w:pPr>
      <w:r>
        <w:t>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энцефалопатии):</w:t>
      </w:r>
    </w:p>
    <w:p w:rsidR="00D90DC0" w:rsidRDefault="00D90DC0">
      <w:pPr>
        <w:pStyle w:val="FORMATTEXT"/>
        <w:ind w:firstLine="568"/>
        <w:jc w:val="both"/>
      </w:pPr>
      <w:r>
        <w:t xml:space="preserve"> </w:t>
      </w:r>
    </w:p>
    <w:p w:rsidR="00D90DC0" w:rsidRDefault="00D90DC0">
      <w:pPr>
        <w:pStyle w:val="FORMATTEXT"/>
        <w:ind w:firstLine="568"/>
        <w:jc w:val="both"/>
      </w:pPr>
      <w:r>
        <w:t>От крупного рогатого скота:</w:t>
      </w:r>
    </w:p>
    <w:p w:rsidR="00D90DC0" w:rsidRDefault="00D90DC0">
      <w:pPr>
        <w:pStyle w:val="FORMATTEXT"/>
        <w:ind w:firstLine="568"/>
        <w:jc w:val="both"/>
      </w:pPr>
      <w:r>
        <w:t xml:space="preserve"> </w:t>
      </w:r>
    </w:p>
    <w:p w:rsidR="00D90DC0" w:rsidRDefault="00D90DC0">
      <w:pPr>
        <w:pStyle w:val="FORMATTEXT"/>
        <w:ind w:firstLine="568"/>
        <w:jc w:val="both"/>
      </w:pPr>
      <w:r>
        <w:t>- череп, за исключением нижней челюсти, включая мозг и глаза, и спинной мозг животных в возрасте более 12 месяцев;</w:t>
      </w:r>
    </w:p>
    <w:p w:rsidR="00D90DC0" w:rsidRDefault="00D90DC0">
      <w:pPr>
        <w:pStyle w:val="FORMATTEXT"/>
        <w:ind w:firstLine="568"/>
        <w:jc w:val="both"/>
      </w:pPr>
      <w:r>
        <w:t xml:space="preserve"> </w:t>
      </w:r>
    </w:p>
    <w:p w:rsidR="00D90DC0" w:rsidRDefault="00D90DC0">
      <w:pPr>
        <w:pStyle w:val="FORMATTEXT"/>
        <w:ind w:firstLine="568"/>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D90DC0" w:rsidRDefault="00D90DC0">
      <w:pPr>
        <w:pStyle w:val="FORMATTEXT"/>
        <w:ind w:firstLine="568"/>
        <w:jc w:val="both"/>
      </w:pPr>
      <w:r>
        <w:t xml:space="preserve"> </w:t>
      </w:r>
    </w:p>
    <w:p w:rsidR="00D90DC0" w:rsidRDefault="00D90DC0">
      <w:pPr>
        <w:pStyle w:val="FORMATTEXT"/>
        <w:ind w:firstLine="568"/>
        <w:jc w:val="both"/>
      </w:pPr>
      <w:r>
        <w:t>- миндалины, кишечник от 12-перстной до прямой кишки и брызжейку животных всех возрастов,</w:t>
      </w:r>
    </w:p>
    <w:p w:rsidR="00D90DC0" w:rsidRDefault="00D90DC0">
      <w:pPr>
        <w:pStyle w:val="FORMATTEXT"/>
        <w:ind w:firstLine="568"/>
        <w:jc w:val="both"/>
      </w:pPr>
      <w:r>
        <w:t xml:space="preserve"> </w:t>
      </w:r>
    </w:p>
    <w:p w:rsidR="00D90DC0" w:rsidRDefault="00D90DC0">
      <w:pPr>
        <w:pStyle w:val="FORMATTEXT"/>
        <w:ind w:firstLine="568"/>
        <w:jc w:val="both"/>
      </w:pPr>
      <w:r>
        <w:t>От овец (баранов) и коз:</w:t>
      </w:r>
    </w:p>
    <w:p w:rsidR="00D90DC0" w:rsidRDefault="00D90DC0">
      <w:pPr>
        <w:pStyle w:val="FORMATTEXT"/>
        <w:ind w:firstLine="568"/>
        <w:jc w:val="both"/>
      </w:pPr>
      <w:r>
        <w:t xml:space="preserve"> </w:t>
      </w:r>
    </w:p>
    <w:p w:rsidR="00D90DC0" w:rsidRDefault="00D90DC0">
      <w:pPr>
        <w:pStyle w:val="FORMATTEXT"/>
        <w:ind w:firstLine="568"/>
        <w:jc w:val="both"/>
      </w:pPr>
      <w:r>
        <w:t>- череп, включая мозг и глаза, миндалины и спинной мозг животных старше 12 месяцев или имеющих коренные резцы, прорезавшиеся сквозь десна;</w:t>
      </w:r>
    </w:p>
    <w:p w:rsidR="00D90DC0" w:rsidRDefault="00D90DC0">
      <w:pPr>
        <w:pStyle w:val="FORMATTEXT"/>
        <w:ind w:firstLine="568"/>
        <w:jc w:val="both"/>
      </w:pPr>
      <w:r>
        <w:t xml:space="preserve"> </w:t>
      </w:r>
    </w:p>
    <w:p w:rsidR="00D90DC0" w:rsidRDefault="00D90DC0">
      <w:pPr>
        <w:pStyle w:val="FORMATTEXT"/>
        <w:ind w:firstLine="568"/>
        <w:jc w:val="both"/>
      </w:pPr>
      <w:r>
        <w:t>- селезенка и кишечник животных всех возрастов.</w:t>
      </w:r>
    </w:p>
    <w:p w:rsidR="00D90DC0" w:rsidRDefault="00D90DC0">
      <w:pPr>
        <w:pStyle w:val="FORMATTEXT"/>
        <w:ind w:firstLine="568"/>
        <w:jc w:val="both"/>
      </w:pPr>
      <w:r>
        <w:t xml:space="preserve"> </w:t>
      </w:r>
    </w:p>
    <w:p w:rsidR="00D90DC0" w:rsidRDefault="00D90DC0">
      <w:pPr>
        <w:pStyle w:val="FORMATTEXT"/>
        <w:ind w:firstLine="568"/>
        <w:jc w:val="both"/>
      </w:pPr>
      <w:r>
        <w:t>Продукты, состоящие из или содержащие в своем составе материал от жвачных животных:</w:t>
      </w:r>
    </w:p>
    <w:p w:rsidR="00D90DC0" w:rsidRDefault="00D90DC0">
      <w:pPr>
        <w:pStyle w:val="FORMATTEXT"/>
        <w:ind w:firstLine="568"/>
        <w:jc w:val="both"/>
      </w:pPr>
      <w:r>
        <w:t xml:space="preserve"> </w:t>
      </w:r>
    </w:p>
    <w:p w:rsidR="00D90DC0" w:rsidRDefault="00D90DC0">
      <w:pPr>
        <w:pStyle w:val="FORMATTEXT"/>
        <w:ind w:firstLine="568"/>
        <w:jc w:val="both"/>
      </w:pPr>
      <w:r>
        <w:t>- мясо механической обвалки;</w:t>
      </w:r>
    </w:p>
    <w:p w:rsidR="00D90DC0" w:rsidRDefault="00D90DC0">
      <w:pPr>
        <w:pStyle w:val="FORMATTEXT"/>
        <w:ind w:firstLine="568"/>
        <w:jc w:val="both"/>
      </w:pPr>
      <w:r>
        <w:t xml:space="preserve"> </w:t>
      </w:r>
    </w:p>
    <w:p w:rsidR="00D90DC0" w:rsidRDefault="00D90DC0">
      <w:pPr>
        <w:pStyle w:val="FORMATTEXT"/>
        <w:ind w:firstLine="568"/>
        <w:jc w:val="both"/>
      </w:pPr>
      <w:r>
        <w:t>- желатин (за исключением вырабатываемого из шкур жвачных животных);</w:t>
      </w:r>
    </w:p>
    <w:p w:rsidR="00D90DC0" w:rsidRDefault="00D90DC0">
      <w:pPr>
        <w:pStyle w:val="FORMATTEXT"/>
        <w:ind w:firstLine="568"/>
        <w:jc w:val="both"/>
      </w:pPr>
      <w:r>
        <w:t xml:space="preserve"> </w:t>
      </w:r>
    </w:p>
    <w:p w:rsidR="00D90DC0" w:rsidRDefault="00D90DC0">
      <w:pPr>
        <w:pStyle w:val="FORMATTEXT"/>
        <w:ind w:firstLine="568"/>
        <w:jc w:val="both"/>
      </w:pPr>
      <w:r>
        <w:t>- вытопленный жир из жвачных животных и продукты его переработки.</w:t>
      </w:r>
    </w:p>
    <w:p w:rsidR="00D90DC0" w:rsidRDefault="00D90DC0">
      <w:pPr>
        <w:pStyle w:val="FORMATTEXT"/>
        <w:ind w:firstLine="568"/>
        <w:jc w:val="both"/>
      </w:pPr>
      <w:r>
        <w:t xml:space="preserve"> </w:t>
      </w:r>
    </w:p>
    <w:p w:rsidR="00D90DC0" w:rsidRDefault="00D90DC0">
      <w:pPr>
        <w:pStyle w:val="FORMATTEXT"/>
        <w:ind w:firstLine="568"/>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D90DC0" w:rsidRDefault="00D90DC0">
      <w:pPr>
        <w:pStyle w:val="FORMATTEXT"/>
        <w:ind w:firstLine="568"/>
        <w:jc w:val="both"/>
      </w:pPr>
      <w:r>
        <w:t xml:space="preserve"> </w:t>
      </w:r>
    </w:p>
    <w:p w:rsidR="00D90DC0" w:rsidRDefault="00D90DC0">
      <w:pPr>
        <w:pStyle w:val="FORMATTEXT"/>
        <w:ind w:firstLine="568"/>
        <w:jc w:val="both"/>
      </w:pPr>
      <w:r>
        <w:t xml:space="preserve">При ввозе в Российскую Федерацию сырья 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 </w:t>
      </w:r>
    </w:p>
    <w:p w:rsidR="00D90DC0" w:rsidRDefault="00D90DC0">
      <w:pPr>
        <w:pStyle w:val="FORMATTEXT"/>
        <w:ind w:firstLine="568"/>
        <w:jc w:val="both"/>
      </w:pPr>
      <w:r>
        <w:t xml:space="preserve">(Пункт в редакции, введенной в действие с 1 января 2010 года Дополнениями и изменениями N 15 от 8 декабря 2009 года. - ) </w:t>
      </w:r>
    </w:p>
    <w:p w:rsidR="00D90DC0" w:rsidRDefault="00D90DC0">
      <w:pPr>
        <w:pStyle w:val="FORMATTEXT"/>
        <w:ind w:firstLine="568"/>
        <w:jc w:val="both"/>
      </w:pPr>
    </w:p>
    <w:p w:rsidR="00D90DC0" w:rsidRDefault="00D90DC0">
      <w:pPr>
        <w:pStyle w:val="FORMATTEXT"/>
        <w:ind w:firstLine="568"/>
        <w:jc w:val="both"/>
      </w:pPr>
      <w:r>
        <w:t>7. Ткани и органы человека.</w:t>
      </w:r>
    </w:p>
    <w:p w:rsidR="00D90DC0" w:rsidRDefault="00D90DC0">
      <w:pPr>
        <w:pStyle w:val="FORMATTEXT"/>
        <w:ind w:firstLine="568"/>
        <w:jc w:val="both"/>
      </w:pPr>
      <w:r>
        <w:t xml:space="preserve"> </w:t>
      </w:r>
    </w:p>
    <w:p w:rsidR="00D90DC0" w:rsidRDefault="00D90DC0">
      <w:pPr>
        <w:pStyle w:val="FORMATTEXT"/>
        <w:ind w:firstLine="568"/>
        <w:jc w:val="both"/>
      </w:pPr>
      <w:r>
        <w:t xml:space="preserve">8. Представители родов и видов бактерий, в составе которых распространены штаммы, вызывающие заболевания человека или способные служить векторами генов антибиотикорезистентности, в том числе: </w:t>
      </w:r>
    </w:p>
    <w:p w:rsidR="00D90DC0" w:rsidRDefault="00D90DC0">
      <w:pPr>
        <w:pStyle w:val="FORMATTEXT"/>
        <w:ind w:firstLine="568"/>
        <w:jc w:val="both"/>
      </w:pPr>
    </w:p>
    <w:p w:rsidR="00D90DC0" w:rsidRDefault="00D90DC0">
      <w:pPr>
        <w:pStyle w:val="FORMATTEXT"/>
        <w:ind w:firstLine="568"/>
        <w:jc w:val="both"/>
      </w:pPr>
      <w:r>
        <w:t>- спорообразующие аэробные и анаэробные микроорганизмы - представители родов Bacillus (в том числе В. polimyxa, B.cereus, B.megatherium, B.thuringiensis, B.coagulans (устаревшее название - Lactobacillus coagulans), B.subtilis, B.licheniformis и других видов) и Сlostridium;</w:t>
      </w:r>
    </w:p>
    <w:p w:rsidR="00D90DC0" w:rsidRDefault="00D90DC0">
      <w:pPr>
        <w:pStyle w:val="FORMATTEXT"/>
        <w:ind w:firstLine="568"/>
        <w:jc w:val="both"/>
      </w:pPr>
      <w:r>
        <w:t xml:space="preserve"> </w:t>
      </w:r>
    </w:p>
    <w:p w:rsidR="00D90DC0" w:rsidRPr="00CA1680" w:rsidRDefault="00D90DC0">
      <w:pPr>
        <w:pStyle w:val="FORMATTEXT"/>
        <w:ind w:firstLine="568"/>
        <w:jc w:val="both"/>
        <w:rPr>
          <w:lang w:val="en-US"/>
        </w:rPr>
      </w:pPr>
      <w:r w:rsidRPr="00CA1680">
        <w:rPr>
          <w:lang w:val="en-US"/>
        </w:rPr>
        <w:t>- </w:t>
      </w:r>
      <w:r>
        <w:t>микроорганизмы</w:t>
      </w:r>
      <w:r w:rsidRPr="00CA1680">
        <w:rPr>
          <w:lang w:val="en-US"/>
        </w:rPr>
        <w:t xml:space="preserve"> </w:t>
      </w:r>
      <w:r>
        <w:t>родов</w:t>
      </w:r>
      <w:r w:rsidRPr="00CA1680">
        <w:rPr>
          <w:lang w:val="en-US"/>
        </w:rPr>
        <w:t xml:space="preserve"> Escherichia, Enterococcus, Corynebacterium spp.; </w:t>
      </w:r>
    </w:p>
    <w:p w:rsidR="00D90DC0" w:rsidRPr="00CA1680" w:rsidRDefault="00D90DC0">
      <w:pPr>
        <w:pStyle w:val="FORMATTEXT"/>
        <w:ind w:firstLine="568"/>
        <w:jc w:val="both"/>
        <w:rPr>
          <w:lang w:val="en-US"/>
        </w:rPr>
      </w:pPr>
    </w:p>
    <w:p w:rsidR="00D90DC0" w:rsidRDefault="00D90DC0">
      <w:pPr>
        <w:pStyle w:val="FORMATTEXT"/>
        <w:ind w:firstLine="568"/>
        <w:jc w:val="both"/>
      </w:pPr>
      <w:r>
        <w:t>- микроорганизмы, обладающие гемолитической активностью;</w:t>
      </w:r>
    </w:p>
    <w:p w:rsidR="00D90DC0" w:rsidRDefault="00D90DC0">
      <w:pPr>
        <w:pStyle w:val="FORMATTEXT"/>
        <w:ind w:firstLine="568"/>
        <w:jc w:val="both"/>
      </w:pPr>
      <w:r>
        <w:t xml:space="preserve"> </w:t>
      </w:r>
    </w:p>
    <w:p w:rsidR="00D90DC0" w:rsidRDefault="00D90DC0">
      <w:pPr>
        <w:pStyle w:val="FORMATTEXT"/>
        <w:ind w:firstLine="568"/>
        <w:jc w:val="both"/>
      </w:pPr>
      <w:r>
        <w:t xml:space="preserve">- жизнеспособные дрожжевые и дрожжеподобные грибы, в том числе рода Candida; актиномицеты, стрептомицеты; </w:t>
      </w:r>
    </w:p>
    <w:p w:rsidR="00D90DC0" w:rsidRDefault="00D90DC0">
      <w:pPr>
        <w:pStyle w:val="FORMATTEXT"/>
        <w:ind w:firstLine="568"/>
        <w:jc w:val="both"/>
      </w:pPr>
    </w:p>
    <w:p w:rsidR="00D90DC0" w:rsidRDefault="00D90DC0">
      <w:pPr>
        <w:pStyle w:val="FORMATTEXT"/>
        <w:ind w:firstLine="568"/>
        <w:jc w:val="both"/>
      </w:pPr>
      <w:r>
        <w:t>- все роды и виды микроскопических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 xml:space="preserve">- бесспоровые микроорганизмы, выделенные из организма животных и птицы и не свойственные нормальной защитной микрофлоре человека, в том числе представители рода Lactobacillus. </w:t>
      </w:r>
    </w:p>
    <w:p w:rsidR="00D90DC0" w:rsidRDefault="00D90DC0">
      <w:pPr>
        <w:pStyle w:val="FORMATTEXT"/>
        <w:ind w:firstLine="568"/>
        <w:jc w:val="both"/>
      </w:pPr>
      <w:r>
        <w:t xml:space="preserve">(Пункт в редакции, введенной в действие с 1 января 2010 года Дополнениями и изменениями N 15 от 8 декабря 2009 года. - ) </w:t>
      </w:r>
    </w:p>
    <w:p w:rsidR="00D90DC0" w:rsidRDefault="00D90DC0">
      <w:pPr>
        <w:pStyle w:val="FORMATTEXT"/>
        <w:ind w:firstLine="568"/>
        <w:jc w:val="both"/>
      </w:pPr>
    </w:p>
    <w:p w:rsidR="00D90DC0" w:rsidRDefault="00D90DC0">
      <w:pPr>
        <w:pStyle w:val="FORMATTEXT"/>
        <w:ind w:firstLine="568"/>
        <w:jc w:val="both"/>
      </w:pPr>
      <w:r>
        <w:t>9. Растения и продукты их переработки, не подлежащие включению в состав однокомпонентных биологически активных добавок к пище:</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2700"/>
        <w:gridCol w:w="2700"/>
        <w:gridCol w:w="22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Название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Латинское название растения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Части растений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Аралия высокая, Аралия маньчжурская, Чертово дерево, Шип-дерево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Arali elata (Miq.) Seem. = Arali mandshurica Rupr. et Maxim.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Африканская слива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Pygeum africanum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Валериана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Valeriana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корень и корневища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Гинкго двулопастное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Ginkgo biloba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Надземная часть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Джимнема сильвестре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Gymnema sylvestre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Дикий ямс, Диоскорея мохнатая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Dioscorea villosa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Корневища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Женьшень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Ginseng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Заманиха высокая, Оплопанакс высокий, Эхинопанакс высокий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Oplopanax elatus Nakai = Echinopanax elatus Nakai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Зверобой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Hypericum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Иглица шиповатая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Ruscus aculeatus (Butcher ’s Broom)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Йохимбе (паусинисталия йохимбе)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a3"/>
              <w:rPr>
                <w:lang w:val="en-US"/>
              </w:rPr>
            </w:pPr>
            <w:r w:rsidRPr="00CA1680">
              <w:rPr>
                <w:lang w:val="en-US"/>
              </w:rPr>
              <w:t xml:space="preserve">Pausinystalia yohimbe (K. Schum.) Pierre ex Beile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Лимонник китайский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Schisandra chinensis (Turcz.) Baill.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Муира пуама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Muira puama (Liriosma jvata)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Муравьиное дерево, По де Арко, Табебуйя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Tabebuia heptaphylla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Родиола розовая, Золотой корень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Rhodiola rosea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Турнера возбуждающая, Дамиана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Turnera Diffusa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Элеутерококк колючий, Свободноягодник колючий, Чертов куст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sidRPr="00CA1680">
              <w:rPr>
                <w:lang w:val="en-US"/>
              </w:rPr>
              <w:t xml:space="preserve">Eleutherococcus senticosus (Rupr. et Maxim.) Maxim = Aconthopanax senticosus (Rupr. et Maxim.) </w:t>
            </w:r>
            <w:r>
              <w:t xml:space="preserve">Harms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части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Юкка нитевидная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Yucca filamentosa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Листья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(Пункт 9 дополнительно включен с 1 мая 2008 года Дополнениями и изменениями N 7 от 5 марта 2008 года; в редакции, введенной в действие с 1 января 2010 года Дополнениями и изменениями N 15 от 8 декабря 2009 года. - ) </w:t>
      </w:r>
    </w:p>
    <w:p w:rsidR="00D90DC0" w:rsidRDefault="00D90DC0">
      <w:pPr>
        <w:pStyle w:val="FORMATTEXT"/>
        <w:jc w:val="both"/>
      </w:pPr>
      <w:r>
        <w:t xml:space="preserve">                </w:t>
      </w:r>
    </w:p>
    <w:p w:rsidR="00D90DC0" w:rsidRDefault="00D90DC0">
      <w:pPr>
        <w:pStyle w:val="FORMATTEXT"/>
        <w:jc w:val="right"/>
      </w:pPr>
      <w:r>
        <w:t>Приложение 6</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w:t>
      </w:r>
    </w:p>
    <w:p w:rsidR="00D90DC0" w:rsidRDefault="00D90DC0">
      <w:pPr>
        <w:pStyle w:val="FORMATTEXT"/>
        <w:jc w:val="right"/>
      </w:pPr>
      <w:r>
        <w:t xml:space="preserve">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Паразитологические показатели безопасности рыбы, ракообразных, моллюсков, земноводных, пресмыкающихся и продуктов их переработки*</w:t>
      </w:r>
    </w:p>
    <w:p w:rsidR="00D90DC0" w:rsidRDefault="00D90DC0">
      <w:pPr>
        <w:pStyle w:val="HEADERTEXT"/>
        <w:jc w:val="center"/>
        <w:rPr>
          <w:b/>
          <w:bCs/>
          <w:color w:val="000001"/>
        </w:rPr>
      </w:pPr>
      <w:r>
        <w:rPr>
          <w:b/>
          <w:bCs/>
          <w:color w:val="000001"/>
        </w:rPr>
        <w:t xml:space="preserve"> </w:t>
      </w:r>
    </w:p>
    <w:p w:rsidR="00D90DC0" w:rsidRDefault="00D90DC0">
      <w:pPr>
        <w:pStyle w:val="FORMATTEXT"/>
        <w:jc w:val="right"/>
      </w:pPr>
      <w:r>
        <w:t>     </w:t>
      </w:r>
    </w:p>
    <w:p w:rsidR="00D90DC0" w:rsidRDefault="00D90DC0">
      <w:pPr>
        <w:pStyle w:val="FORMATTEXT"/>
        <w:jc w:val="right"/>
      </w:pPr>
      <w:r>
        <w:t xml:space="preserve"> Таблица 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Пресноводная рыба и продукты ее переработки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1650"/>
        <w:gridCol w:w="600"/>
        <w:gridCol w:w="450"/>
        <w:gridCol w:w="600"/>
        <w:gridCol w:w="600"/>
        <w:gridCol w:w="450"/>
        <w:gridCol w:w="600"/>
        <w:gridCol w:w="600"/>
        <w:gridCol w:w="600"/>
        <w:gridCol w:w="450"/>
        <w:gridCol w:w="600"/>
        <w:gridCol w:w="600"/>
        <w:gridCol w:w="450"/>
        <w:gridCol w:w="600"/>
        <w:gridCol w:w="600"/>
      </w:tblGrid>
      <w:tr w:rsidR="00D90DC0">
        <w:tblPrEx>
          <w:tblCellMar>
            <w:top w:w="0" w:type="dxa"/>
            <w:bottom w:w="0" w:type="dxa"/>
          </w:tblCellMar>
        </w:tblPrEx>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14"/>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Паразитологические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14"/>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 допустимые уровни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1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Личинки в живом виде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карповые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щу-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окуневые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сосевые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ха-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риусовые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тресковые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осетровые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змееголовые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Сем.подка-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менщики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 сомовые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Фарш из рыб семейств, указанных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 пресервы из рыб семейств, указанных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Жареная, заливная,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маринован-</w:t>
            </w:r>
          </w:p>
          <w:p w:rsidR="00D90DC0" w:rsidRDefault="00D90DC0">
            <w:pPr>
              <w:pStyle w:val="a3"/>
            </w:pPr>
            <w:r>
              <w:t xml:space="preserve"> ная, копченая, вяленая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семейств,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указанных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 пп.1-11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Икра рыб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семейств: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щуковые,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окуневые,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тресковые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(род нали-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хариусовые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лососевые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сиговые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осетровые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(бассейны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Амура, низовья Волги,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Каспий-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ское море)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Примечания: </w:t>
      </w:r>
    </w:p>
    <w:p w:rsidR="00D90DC0" w:rsidRDefault="00D90DC0">
      <w:pPr>
        <w:pStyle w:val="FORMATTEXT"/>
        <w:ind w:firstLine="568"/>
        <w:jc w:val="both"/>
      </w:pPr>
      <w:r>
        <w:t xml:space="preserve"> </w:t>
      </w:r>
    </w:p>
    <w:p w:rsidR="00D90DC0" w:rsidRDefault="00D90DC0">
      <w:pPr>
        <w:pStyle w:val="FORMATTEXT"/>
        <w:ind w:firstLine="568"/>
        <w:jc w:val="both"/>
      </w:pPr>
      <w:r>
        <w:t>1) н/д - не допускаются (личинки в живом виде);</w:t>
      </w:r>
    </w:p>
    <w:p w:rsidR="00D90DC0" w:rsidRDefault="00D90DC0">
      <w:pPr>
        <w:pStyle w:val="FORMATTEXT"/>
        <w:ind w:firstLine="568"/>
        <w:jc w:val="both"/>
      </w:pPr>
      <w:r>
        <w:t xml:space="preserve"> </w:t>
      </w:r>
    </w:p>
    <w:p w:rsidR="00D90DC0" w:rsidRDefault="00D90DC0">
      <w:pPr>
        <w:pStyle w:val="FORMATTEXT"/>
        <w:ind w:firstLine="568"/>
        <w:jc w:val="both"/>
      </w:pPr>
      <w:r>
        <w:t>2) личинки паразитов:</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700"/>
        <w:gridCol w:w="2850"/>
      </w:tblGrid>
      <w:tr w:rsidR="00D90DC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3 - описторхисов</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12 - дифиллоботриумов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13 - анизакисов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4 - клонорхисов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14 - контрацекумов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5 - псевдамфистом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15 - диоктофим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6 - метагонимусов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16 - гнатостом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7 - нанофиетусов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8 - эхинохазмусов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9 - меторхисов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10 - россикотремов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11 - апофалусов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p>
    <w:p w:rsidR="00D90DC0" w:rsidRDefault="00D90DC0">
      <w:pPr>
        <w:pStyle w:val="FORMATTEXT"/>
        <w:jc w:val="right"/>
      </w:pPr>
      <w:r>
        <w:t xml:space="preserve">Таблица 2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Проходная рыба и продукты ее переработки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2250"/>
        <w:gridCol w:w="750"/>
        <w:gridCol w:w="900"/>
        <w:gridCol w:w="750"/>
        <w:gridCol w:w="900"/>
        <w:gridCol w:w="900"/>
        <w:gridCol w:w="1050"/>
      </w:tblGrid>
      <w:tr w:rsidR="00D90DC0">
        <w:tblPrEx>
          <w:tblCellMar>
            <w:top w:w="0" w:type="dxa"/>
            <w:bottom w:w="0" w:type="dxa"/>
          </w:tblCellMar>
        </w:tblPrEx>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Группа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Паразитологические показатели</w:t>
            </w:r>
          </w:p>
          <w:p w:rsidR="00D90DC0" w:rsidRDefault="00D90DC0">
            <w:pPr>
              <w:pStyle w:val="a3"/>
              <w:jc w:val="center"/>
            </w:pPr>
            <w:r>
              <w:t xml:space="preserve"> и допустимые уровни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Личинки в живом виде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Лососи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Дальневосточные лососи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Фарш из рыб семейств,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указанных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Консервы и пресервы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 рыб семейств, ука-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занных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Жареная, заливная,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соленая, маринованная,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копченая, вяленая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семейств, указанных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п.1.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Икра (гонады) рыб,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указанных в пп.1-2.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Примечания: </w:t>
      </w:r>
    </w:p>
    <w:p w:rsidR="00D90DC0" w:rsidRDefault="00D90DC0">
      <w:pPr>
        <w:pStyle w:val="FORMATTEXT"/>
        <w:ind w:firstLine="568"/>
        <w:jc w:val="both"/>
      </w:pPr>
      <w:r>
        <w:t xml:space="preserve"> </w:t>
      </w:r>
    </w:p>
    <w:p w:rsidR="00D90DC0" w:rsidRDefault="00D90DC0">
      <w:pPr>
        <w:pStyle w:val="FORMATTEXT"/>
        <w:ind w:firstLine="568"/>
        <w:jc w:val="both"/>
      </w:pPr>
      <w:r>
        <w:t>1) н/д - не допускаются (личинки в живом виде);</w:t>
      </w:r>
    </w:p>
    <w:p w:rsidR="00D90DC0" w:rsidRDefault="00D90DC0">
      <w:pPr>
        <w:pStyle w:val="FORMATTEXT"/>
        <w:ind w:firstLine="568"/>
        <w:jc w:val="both"/>
      </w:pPr>
      <w:r>
        <w:t xml:space="preserve"> </w:t>
      </w:r>
    </w:p>
    <w:p w:rsidR="00D90DC0" w:rsidRDefault="00D90DC0">
      <w:pPr>
        <w:pStyle w:val="FORMATTEXT"/>
        <w:ind w:firstLine="568"/>
        <w:jc w:val="both"/>
      </w:pPr>
      <w:r>
        <w:t>2) личинки паразитов:</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2700"/>
        <w:gridCol w:w="2100"/>
        <w:gridCol w:w="1650"/>
      </w:tblGrid>
      <w:tr w:rsidR="00D90DC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трематод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цестод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нематод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скребней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3 - нанофиетусов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4 - дифиллоботриумов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5 - анизакисов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7 - болбозом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6 - контрацекумов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8 - коринозом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p>
    <w:p w:rsidR="00D90DC0" w:rsidRDefault="00D90DC0">
      <w:pPr>
        <w:pStyle w:val="FORMATTEXT"/>
        <w:jc w:val="right"/>
      </w:pPr>
      <w:r>
        <w:t xml:space="preserve">Таблица 3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Морская рыба и продукты ее переработки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1950"/>
        <w:gridCol w:w="600"/>
        <w:gridCol w:w="450"/>
        <w:gridCol w:w="600"/>
        <w:gridCol w:w="450"/>
        <w:gridCol w:w="600"/>
        <w:gridCol w:w="450"/>
        <w:gridCol w:w="600"/>
        <w:gridCol w:w="600"/>
        <w:gridCol w:w="450"/>
        <w:gridCol w:w="600"/>
        <w:gridCol w:w="450"/>
        <w:gridCol w:w="600"/>
        <w:gridCol w:w="450"/>
      </w:tblGrid>
      <w:tr w:rsidR="00D90DC0">
        <w:tblPrEx>
          <w:tblCellMar>
            <w:top w:w="0" w:type="dxa"/>
            <w:bottom w:w="0" w:type="dxa"/>
          </w:tblCellMar>
        </w:tblPrEx>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1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Паразитологические показатели и допустимые уровни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1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1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Личинки в живом виде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Морская рыба, в т.ч. по районам промысла и семействам: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Баренцево море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Лососевые проход-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Корюшковые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Сельдевые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Тресковые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Скорпеновые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1.6</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Камбаловые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FORMATTEXT"/>
            </w:pPr>
            <w:r>
              <w:t>Северная Атлантика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Корюшковые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Сельдевые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Тресковые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Макрурусовые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Мерлузовые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2.6</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Скумбриевые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2.7</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Скорпеновые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2.8</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Камбаловые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Южная Атлантика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3.1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Мерлузовые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Ставридовые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3.3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Волохвостовые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Балтийское море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4.1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Корюшковые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4.2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Сельдевые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Тресковые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Камбаловые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Черное, Азовское,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nil"/>
              <w:bottom w:val="nil"/>
              <w:right w:val="nil"/>
            </w:tcBorders>
            <w:tcMar>
              <w:top w:w="114" w:type="dxa"/>
              <w:left w:w="171" w:type="dxa"/>
              <w:bottom w:w="114" w:type="dxa"/>
              <w:right w:w="57" w:type="dxa"/>
            </w:tcMar>
          </w:tcPr>
          <w:p w:rsidR="00D90DC0" w:rsidRDefault="00D90DC0">
            <w:pPr>
              <w:pStyle w:val="a3"/>
            </w:pPr>
            <w:r>
              <w:t xml:space="preserve">Средиземное моря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5.1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Бычковые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5.2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Кефалевые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single" w:sz="6" w:space="0" w:color="auto"/>
              <w:bottom w:val="nil"/>
              <w:right w:val="nil"/>
            </w:tcBorders>
            <w:tcMar>
              <w:top w:w="114" w:type="dxa"/>
              <w:left w:w="171" w:type="dxa"/>
              <w:bottom w:w="114" w:type="dxa"/>
              <w:right w:w="57" w:type="dxa"/>
            </w:tcMar>
          </w:tcPr>
          <w:p w:rsidR="00D90DC0" w:rsidRDefault="00D90DC0">
            <w:pPr>
              <w:pStyle w:val="a3"/>
            </w:pPr>
            <w:r>
              <w:t xml:space="preserve">Субантарктика, Антарктика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6.1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Тресковые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6.2</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Мерлузовые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6.3</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Ошибниевые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6.4</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Нототениевые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 xml:space="preserve">Белокровные </w:t>
            </w: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both"/>
            </w:pPr>
            <w:r>
              <w:t xml:space="preserve">Индийский океан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7.1</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Ставридовые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7.2</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Скумбриевые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Нитеперые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nil"/>
            </w:tcBorders>
            <w:tcMar>
              <w:top w:w="114" w:type="dxa"/>
              <w:left w:w="171" w:type="dxa"/>
              <w:bottom w:w="114" w:type="dxa"/>
              <w:right w:w="57" w:type="dxa"/>
            </w:tcMar>
          </w:tcPr>
          <w:p w:rsidR="00D90DC0" w:rsidRDefault="00D90DC0">
            <w:pPr>
              <w:pStyle w:val="a3"/>
              <w:jc w:val="both"/>
            </w:pPr>
            <w:r>
              <w:t xml:space="preserve">Тихий океан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8.1</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Лососевые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8.2</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Анчоусовые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8.3</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Сельдевые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8.4</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Ставридовые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8.5</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Терпуговые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8.6</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Камбаловые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8.7</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Скорпеновые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8.8</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Бериксовые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8.9</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Гемпиловые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8.10</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Тунцы (скумбрие-</w:t>
            </w:r>
          </w:p>
          <w:p w:rsidR="00D90DC0" w:rsidRDefault="00D90DC0">
            <w:pPr>
              <w:pStyle w:val="FORMATTEXT"/>
              <w:jc w:val="both"/>
            </w:pPr>
            <w:r>
              <w:t xml:space="preserve"> вые)</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8.11</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Тресковые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Фарш из рыб семейств, указанных в пп.1-8</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Консервы и пресервы из рыб семейств, указанных в пп.1-8</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Жареная, заливная, соленая, маринованная, копченая, вяленая рыба семейств, указанных в пп.1-8</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Икра минтая,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трески</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Печень трески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Примечания: </w:t>
      </w:r>
    </w:p>
    <w:p w:rsidR="00D90DC0" w:rsidRDefault="00D90DC0">
      <w:pPr>
        <w:pStyle w:val="FORMATTEXT"/>
        <w:ind w:firstLine="568"/>
        <w:jc w:val="both"/>
      </w:pPr>
      <w:r>
        <w:t xml:space="preserve"> </w:t>
      </w:r>
    </w:p>
    <w:p w:rsidR="00D90DC0" w:rsidRDefault="00D90DC0">
      <w:pPr>
        <w:pStyle w:val="FORMATTEXT"/>
        <w:ind w:firstLine="568"/>
        <w:jc w:val="both"/>
      </w:pPr>
      <w:r>
        <w:t>1) н/д - не допускаются (личинки в живом виде);</w:t>
      </w:r>
    </w:p>
    <w:p w:rsidR="00D90DC0" w:rsidRDefault="00D90DC0">
      <w:pPr>
        <w:pStyle w:val="FORMATTEXT"/>
        <w:ind w:firstLine="568"/>
        <w:jc w:val="both"/>
      </w:pPr>
      <w:r>
        <w:t xml:space="preserve"> </w:t>
      </w:r>
    </w:p>
    <w:p w:rsidR="00D90DC0" w:rsidRDefault="00D90DC0">
      <w:pPr>
        <w:pStyle w:val="FORMATTEXT"/>
        <w:ind w:firstLine="568"/>
        <w:jc w:val="both"/>
      </w:pPr>
      <w:r>
        <w:t>2) личинки паразитов:</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2100"/>
        <w:gridCol w:w="2250"/>
        <w:gridCol w:w="165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трематод</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цестод</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нематод</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скребней</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 нанофиетусов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8 - дифиллоботри-</w:t>
            </w:r>
          </w:p>
          <w:p w:rsidR="00D90DC0" w:rsidRDefault="00D90DC0">
            <w:pPr>
              <w:pStyle w:val="FORMATTEXT"/>
            </w:pPr>
            <w:r>
              <w:t xml:space="preserve"> умов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11 - анизакисов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14 - болбозом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4 - гетерофиетусов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9 - диплогонопо-</w:t>
            </w:r>
          </w:p>
          <w:p w:rsidR="00D90DC0" w:rsidRDefault="00D90DC0">
            <w:pPr>
              <w:pStyle w:val="FORMATTEXT"/>
            </w:pPr>
            <w:r>
              <w:t xml:space="preserve"> русов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12 - контрацекумов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15 - коринозом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5 - криптокортилусов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10 - пирамикоце-</w:t>
            </w:r>
          </w:p>
          <w:p w:rsidR="00D90DC0" w:rsidRDefault="00D90DC0">
            <w:pPr>
              <w:pStyle w:val="FORMATTEXT"/>
            </w:pPr>
            <w:r>
              <w:t xml:space="preserve"> фалусов</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13 - псевдотерранов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6 - россикотремов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7- апофалусов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p>
    <w:p w:rsidR="00D90DC0" w:rsidRDefault="00D90DC0">
      <w:pPr>
        <w:pStyle w:val="FORMATTEXT"/>
        <w:jc w:val="right"/>
      </w:pPr>
    </w:p>
    <w:p w:rsidR="00D90DC0" w:rsidRDefault="00D90DC0">
      <w:pPr>
        <w:pStyle w:val="FORMATTEXT"/>
        <w:jc w:val="right"/>
      </w:pPr>
      <w:r>
        <w:t>Таблица 4</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Ракообразные, моллюски морские, земноводные, пресмыкающиеся и продукты их переработки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1950"/>
        <w:gridCol w:w="600"/>
        <w:gridCol w:w="750"/>
        <w:gridCol w:w="600"/>
        <w:gridCol w:w="600"/>
        <w:gridCol w:w="750"/>
        <w:gridCol w:w="600"/>
        <w:gridCol w:w="750"/>
        <w:gridCol w:w="600"/>
        <w:gridCol w:w="600"/>
      </w:tblGrid>
      <w:tr w:rsidR="00D90DC0">
        <w:tblPrEx>
          <w:tblCellMar>
            <w:top w:w="0" w:type="dxa"/>
            <w:bottom w:w="0" w:type="dxa"/>
          </w:tblCellMar>
        </w:tblPrEx>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Группа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850" w:type="dxa"/>
            <w:gridSpan w:val="9"/>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Паразитологические 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850" w:type="dxa"/>
            <w:gridSpan w:val="9"/>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 допустимые уровни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85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Личинки в живом виде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6"/>
            <w:tcBorders>
              <w:top w:val="single" w:sz="6" w:space="0" w:color="auto"/>
              <w:left w:val="single" w:sz="6" w:space="0" w:color="auto"/>
              <w:bottom w:val="nil"/>
              <w:right w:val="nil"/>
            </w:tcBorders>
            <w:tcMar>
              <w:top w:w="114" w:type="dxa"/>
              <w:left w:w="171" w:type="dxa"/>
              <w:bottom w:w="114" w:type="dxa"/>
              <w:right w:w="57" w:type="dxa"/>
            </w:tcMar>
          </w:tcPr>
          <w:p w:rsidR="00D90DC0" w:rsidRDefault="00D90DC0">
            <w:pPr>
              <w:pStyle w:val="FORMATTEXT"/>
            </w:pPr>
            <w:r>
              <w:t>     Ракообразные и продукты их пеpepaбoтки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nil"/>
              <w:bottom w:val="nil"/>
              <w:right w:val="nil"/>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nil"/>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Раки из водоемов Дальнего Востока (Россия, п-ов Корея, КНР и др.), США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Пресноводные креветки из водоемов Дальнего Востока (Россия, п-ов Корея)</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Соус из пресноводных крабов (п.1.3)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10"/>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Моллюски морские и продукты их переработки </w:t>
            </w: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Кальмары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Осьминоги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Гребешки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Мактры (спизула)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Устрицы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Земноводные (лягушки)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700" w:type="dxa"/>
            <w:gridSpan w:val="11"/>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ind w:firstLine="568"/>
              <w:jc w:val="both"/>
            </w:pPr>
            <w:r>
              <w:t xml:space="preserve">4. Пресмыкающиеся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Змеи</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Черепахи</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4.2.1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морские</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пресноводные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Примечания: </w:t>
      </w:r>
    </w:p>
    <w:p w:rsidR="00D90DC0" w:rsidRDefault="00D90DC0">
      <w:pPr>
        <w:pStyle w:val="FORMATTEXT"/>
        <w:ind w:firstLine="568"/>
        <w:jc w:val="both"/>
      </w:pPr>
      <w:r>
        <w:t xml:space="preserve"> </w:t>
      </w:r>
    </w:p>
    <w:p w:rsidR="00D90DC0" w:rsidRDefault="00D90DC0">
      <w:pPr>
        <w:pStyle w:val="FORMATTEXT"/>
        <w:ind w:firstLine="568"/>
        <w:jc w:val="both"/>
      </w:pPr>
      <w:r>
        <w:t>1) н/д - не допускаются (личинки в живом виде);</w:t>
      </w:r>
    </w:p>
    <w:p w:rsidR="00D90DC0" w:rsidRDefault="00D90DC0">
      <w:pPr>
        <w:pStyle w:val="FORMATTEXT"/>
        <w:ind w:firstLine="568"/>
        <w:jc w:val="both"/>
      </w:pPr>
      <w:r>
        <w:t xml:space="preserve"> </w:t>
      </w:r>
    </w:p>
    <w:p w:rsidR="00D90DC0" w:rsidRDefault="00D90DC0">
      <w:pPr>
        <w:pStyle w:val="FORMATTEXT"/>
        <w:ind w:firstLine="568"/>
        <w:jc w:val="both"/>
      </w:pPr>
      <w:r>
        <w:t>2) личинки паразитов:</w:t>
      </w:r>
    </w:p>
    <w:p w:rsidR="00D90DC0" w:rsidRDefault="00D90DC0">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2850"/>
        <w:gridCol w:w="2550"/>
      </w:tblGrid>
      <w:tr w:rsidR="00D90DC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трематод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цестод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нематод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3 - парагонимусов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4 - спирометр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r>
              <w:t>5 - анизакисов</w:t>
            </w:r>
          </w:p>
          <w:p w:rsidR="00D90DC0" w:rsidRDefault="00D90DC0">
            <w:pPr>
              <w:pStyle w:val="a3"/>
              <w:jc w:val="both"/>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6 - контрацекумов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7 - псевдотерранов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8 - диоктофим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9 - гнатостом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both"/>
            </w:pPr>
            <w:r>
              <w:t xml:space="preserve">10 - сулькаскарисов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p>
          <w:p w:rsidR="00D90DC0" w:rsidRDefault="00D90DC0">
            <w:pPr>
              <w:pStyle w:val="FORMATTEXT"/>
              <w:jc w:val="both"/>
            </w:pPr>
          </w:p>
          <w:p w:rsidR="00D90DC0" w:rsidRDefault="00D90DC0">
            <w:pPr>
              <w:pStyle w:val="a3"/>
              <w:jc w:val="both"/>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11 - эхиноцефалусов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p>
    <w:p w:rsidR="00D90DC0" w:rsidRDefault="00D90DC0">
      <w:pPr>
        <w:pStyle w:val="FORMATTEXT"/>
        <w:jc w:val="right"/>
      </w:pPr>
      <w:r>
        <w:t>Приложение 7</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w:t>
      </w:r>
    </w:p>
    <w:p w:rsidR="00D90DC0" w:rsidRDefault="00D90DC0">
      <w:pPr>
        <w:pStyle w:val="FORMATTEXT"/>
        <w:jc w:val="right"/>
      </w:pPr>
      <w:r>
        <w:t xml:space="preserve">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Пищевые добавки, не оказывающие вредного воздействия на здоровье человека при использовании для изготовления пищевых продуктов </w:t>
      </w:r>
    </w:p>
    <w:p w:rsidR="00D90DC0" w:rsidRDefault="00D90DC0">
      <w:pPr>
        <w:pStyle w:val="FORMATTEXT"/>
        <w:jc w:val="center"/>
      </w:pPr>
      <w:r>
        <w:t>(с изменениями на 15 апреля 2003 года)</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050"/>
        <w:gridCol w:w="4800"/>
        <w:gridCol w:w="3900"/>
      </w:tblGrid>
      <w:tr w:rsidR="00D90DC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Индекс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Название пищевых добавок (с указанием латинской прописи)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Технологические функции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Куркумины (CURCUMINS) </w:t>
            </w:r>
          </w:p>
          <w:p w:rsidR="00D90DC0" w:rsidRDefault="00D90DC0">
            <w:pPr>
              <w:pStyle w:val="FORMATTEXT"/>
            </w:pPr>
            <w:r>
              <w:t xml:space="preserve">(i) Куркумин (Curcumin) Натуральный краситель из Curcuma longa и других видов </w:t>
            </w:r>
          </w:p>
          <w:p w:rsidR="00D90DC0" w:rsidRDefault="00D90DC0">
            <w:pPr>
              <w:pStyle w:val="FORMATTEXT"/>
            </w:pPr>
            <w:r>
              <w:t xml:space="preserve">(ii) Турмерик (Turmeric) </w:t>
            </w:r>
          </w:p>
          <w:p w:rsidR="00D90DC0" w:rsidRDefault="00D90DC0">
            <w:pPr>
              <w:pStyle w:val="a3"/>
            </w:pPr>
            <w:r>
              <w:t xml:space="preserve">Турмерик - порошок корневища куркумы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Рибофлавины (RIBOFLAVINS) </w:t>
            </w:r>
          </w:p>
          <w:p w:rsidR="00D90DC0" w:rsidRDefault="00D90DC0">
            <w:pPr>
              <w:pStyle w:val="FORMATTEXT"/>
            </w:pPr>
            <w:r>
              <w:t xml:space="preserve">(i) Рибофлавин (Riboflavin) </w:t>
            </w:r>
          </w:p>
          <w:p w:rsidR="00D90DC0" w:rsidRDefault="00D90DC0">
            <w:pPr>
              <w:pStyle w:val="FORMATTEXT"/>
            </w:pPr>
            <w:r>
              <w:t xml:space="preserve">(ii) Натриевая соль рибофлавин 5-фосфат </w:t>
            </w:r>
          </w:p>
          <w:p w:rsidR="00D90DC0" w:rsidRDefault="00D90DC0">
            <w:pPr>
              <w:pStyle w:val="a3"/>
            </w:pPr>
            <w:r>
              <w:t xml:space="preserve">(Riboflavin 5-phosphate sodium)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Тартразин (TARTRAZINE)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Алканет, Алканин (ALKANET)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Желтый хинолиновый </w:t>
            </w:r>
          </w:p>
          <w:p w:rsidR="00D90DC0" w:rsidRDefault="00D90DC0">
            <w:pPr>
              <w:pStyle w:val="a3"/>
            </w:pPr>
            <w:r>
              <w:t xml:space="preserve">(QUINOLINE YELLOW)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Желтый 2G(YELLOW 2G)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Желтый "солнечный закат" </w:t>
            </w:r>
          </w:p>
          <w:p w:rsidR="00D90DC0" w:rsidRDefault="00D90DC0">
            <w:pPr>
              <w:pStyle w:val="a3"/>
            </w:pPr>
            <w:r>
              <w:t xml:space="preserve">(SUNSET YELLOW FCF)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Кармины (CARMINES)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Азорубин, Кармуазин (AZORUBINE)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Понсо 4R, Пунцовый 4R (PONCEAU 4R)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Красный 2G (RED 2G)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Красный очаровательный АС</w:t>
            </w:r>
          </w:p>
          <w:p w:rsidR="00D90DC0" w:rsidRDefault="00D90DC0">
            <w:pPr>
              <w:pStyle w:val="a3"/>
            </w:pPr>
            <w:r>
              <w:t xml:space="preserve"> (ALLURA RED AC)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Синий патентованый V</w:t>
            </w:r>
          </w:p>
          <w:p w:rsidR="00D90DC0" w:rsidRDefault="00D90DC0">
            <w:pPr>
              <w:pStyle w:val="a3"/>
            </w:pPr>
            <w:r>
              <w:t xml:space="preserve"> (PATENT BLUE V)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Индигокармин (INDIGOTINE)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D90DC0" w:rsidRDefault="00D90DC0">
            <w:pPr>
              <w:pStyle w:val="FORMATTEXT"/>
              <w:rPr>
                <w:lang w:val="en-US"/>
              </w:rPr>
            </w:pPr>
            <w:r>
              <w:t>Синий</w:t>
            </w:r>
            <w:r w:rsidRPr="00D90DC0">
              <w:rPr>
                <w:lang w:val="en-US"/>
              </w:rPr>
              <w:t xml:space="preserve"> </w:t>
            </w:r>
            <w:r>
              <w:t>блестящий</w:t>
            </w:r>
            <w:r w:rsidRPr="00D90DC0">
              <w:rPr>
                <w:lang w:val="en-US"/>
              </w:rPr>
              <w:t xml:space="preserve"> FCF </w:t>
            </w:r>
          </w:p>
          <w:p w:rsidR="00D90DC0" w:rsidRPr="00D90DC0" w:rsidRDefault="00D90DC0">
            <w:pPr>
              <w:pStyle w:val="a3"/>
              <w:rPr>
                <w:lang w:val="en-US"/>
              </w:rPr>
            </w:pPr>
            <w:r w:rsidRPr="00D90DC0">
              <w:rPr>
                <w:lang w:val="en-US"/>
              </w:rPr>
              <w:t xml:space="preserve">(BRILLIANT BLUE FCF) </w:t>
            </w:r>
          </w:p>
          <w:p w:rsidR="00D90DC0" w:rsidRPr="00D90DC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Xлopoфилл (CHLOROPHYLL)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Хлорофилла медные комплексы (COPPER CHLOROPHYLLS)</w:t>
            </w:r>
          </w:p>
          <w:p w:rsidR="00D90DC0" w:rsidRPr="00D90DC0" w:rsidRDefault="00D90DC0">
            <w:pPr>
              <w:pStyle w:val="FORMATTEXT"/>
              <w:rPr>
                <w:lang w:val="en-US"/>
              </w:rPr>
            </w:pPr>
            <w:r>
              <w:t xml:space="preserve"> </w:t>
            </w:r>
            <w:r w:rsidRPr="00D90DC0">
              <w:rPr>
                <w:lang w:val="en-US"/>
              </w:rPr>
              <w:t xml:space="preserve">(i) </w:t>
            </w:r>
            <w:r>
              <w:t>Хлорофилла</w:t>
            </w:r>
            <w:r w:rsidRPr="00D90DC0">
              <w:rPr>
                <w:lang w:val="en-US"/>
              </w:rPr>
              <w:t xml:space="preserve"> </w:t>
            </w:r>
            <w:r>
              <w:t>комплекс</w:t>
            </w:r>
            <w:r w:rsidRPr="00D90DC0">
              <w:rPr>
                <w:lang w:val="en-US"/>
              </w:rPr>
              <w:t xml:space="preserve"> </w:t>
            </w:r>
            <w:r>
              <w:t>медный</w:t>
            </w:r>
            <w:r w:rsidRPr="00D90DC0">
              <w:rPr>
                <w:lang w:val="en-US"/>
              </w:rPr>
              <w:t xml:space="preserve"> (Chlorophyll copper complex) </w:t>
            </w:r>
          </w:p>
          <w:p w:rsidR="00D90DC0" w:rsidRDefault="00D90DC0">
            <w:pPr>
              <w:pStyle w:val="FORMATTEXT"/>
            </w:pPr>
            <w:r>
              <w:t xml:space="preserve">(ii) Медного комплекса хлорофиллина натриевая и калиевая соли </w:t>
            </w:r>
          </w:p>
          <w:p w:rsidR="00D90DC0" w:rsidRPr="00D90DC0" w:rsidRDefault="00D90DC0">
            <w:pPr>
              <w:pStyle w:val="a3"/>
              <w:rPr>
                <w:lang w:val="en-US"/>
              </w:rPr>
            </w:pPr>
            <w:r w:rsidRPr="00D90DC0">
              <w:rPr>
                <w:lang w:val="en-US"/>
              </w:rPr>
              <w:t xml:space="preserve">(Chlorophyllin copper complex, sodium and potassium salts) </w:t>
            </w:r>
          </w:p>
          <w:p w:rsidR="00D90DC0" w:rsidRPr="00D90DC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Зеленый S (GREEN 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Зеленый прочный FCF </w:t>
            </w:r>
          </w:p>
          <w:p w:rsidR="00D90DC0" w:rsidRDefault="00D90DC0">
            <w:pPr>
              <w:pStyle w:val="a3"/>
            </w:pPr>
            <w:r>
              <w:t xml:space="preserve">(FAST GREEN FCF)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Е150а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Сахарный колер I простой </w:t>
            </w:r>
          </w:p>
          <w:p w:rsidR="00D90DC0" w:rsidRDefault="00D90DC0">
            <w:pPr>
              <w:pStyle w:val="a3"/>
            </w:pPr>
            <w:r>
              <w:t xml:space="preserve">(CARAMEL I - Plain)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E150b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Сахарный колер II, полученный по "щелочно-сульфитной" технологии (CARAMEL II - Caustic sulphite process)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E150c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Сахарный колер III, полученный по "аммиачной" технологии</w:t>
            </w:r>
          </w:p>
          <w:p w:rsidR="00D90DC0" w:rsidRDefault="00D90DC0">
            <w:pPr>
              <w:pStyle w:val="a3"/>
            </w:pPr>
            <w:r>
              <w:t xml:space="preserve"> (CARAMEL III - Ammonia process)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E150d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Сахарный колер IV, полученный по "аммиачно-сульфитной" технологии (CARAMEL IV - Ammonia-sulphite process)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D90DC0" w:rsidRDefault="00D90DC0">
            <w:pPr>
              <w:pStyle w:val="FORMATTEXT"/>
              <w:rPr>
                <w:lang w:val="en-US"/>
              </w:rPr>
            </w:pPr>
            <w:r>
              <w:t>Черный</w:t>
            </w:r>
            <w:r w:rsidRPr="00D90DC0">
              <w:rPr>
                <w:lang w:val="en-US"/>
              </w:rPr>
              <w:t xml:space="preserve"> </w:t>
            </w:r>
            <w:r>
              <w:t>блестящий</w:t>
            </w:r>
            <w:r w:rsidRPr="00D90DC0">
              <w:rPr>
                <w:lang w:val="en-US"/>
              </w:rPr>
              <w:t xml:space="preserve"> PN </w:t>
            </w:r>
          </w:p>
          <w:p w:rsidR="00D90DC0" w:rsidRPr="00D90DC0" w:rsidRDefault="00D90DC0">
            <w:pPr>
              <w:pStyle w:val="a3"/>
              <w:rPr>
                <w:lang w:val="en-US"/>
              </w:rPr>
            </w:pPr>
            <w:r w:rsidRPr="00D90DC0">
              <w:rPr>
                <w:lang w:val="en-US"/>
              </w:rPr>
              <w:t xml:space="preserve">(BRILLIANT BLACK PN) </w:t>
            </w:r>
          </w:p>
          <w:p w:rsidR="00D90DC0" w:rsidRPr="00D90DC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Уголь (CARBON BLACK (hydrocarbon)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Уголь растительный </w:t>
            </w:r>
          </w:p>
          <w:p w:rsidR="00D90DC0" w:rsidRDefault="00D90DC0">
            <w:pPr>
              <w:pStyle w:val="a3"/>
            </w:pPr>
            <w:r>
              <w:t xml:space="preserve">(VEGETABLE CARBON)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Коричневый HT (BROWN HT)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E160a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Каротины (CAROTENES)</w:t>
            </w:r>
          </w:p>
          <w:p w:rsidR="00D90DC0" w:rsidRDefault="00D90DC0">
            <w:pPr>
              <w:pStyle w:val="FORMATTEXT"/>
            </w:pPr>
            <w:r>
              <w:t xml:space="preserve">  (i) бета-Каротин синтетический (Beta-carotene synthetic) </w:t>
            </w:r>
          </w:p>
          <w:p w:rsidR="00D90DC0" w:rsidRDefault="00D90DC0">
            <w:pPr>
              <w:pStyle w:val="a3"/>
            </w:pPr>
            <w:r>
              <w:t xml:space="preserve">(ii) Экстракты натуральных каротинов (NATURAL EXTRACTS)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E160b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Аннато экстракты (ANNATO EXTRACTS)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E160c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Маслосмолы паприки</w:t>
            </w:r>
          </w:p>
          <w:p w:rsidR="00D90DC0" w:rsidRDefault="00D90DC0">
            <w:pPr>
              <w:pStyle w:val="a3"/>
            </w:pPr>
            <w:r>
              <w:t xml:space="preserve"> (PAPRIKA OLEORESINS)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E160d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Ликопин (LYCOPENE)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Е160е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бета-Апокаротиновый альдегид </w:t>
            </w:r>
          </w:p>
          <w:p w:rsidR="00D90DC0" w:rsidRDefault="00D90DC0">
            <w:pPr>
              <w:pStyle w:val="a3"/>
            </w:pPr>
            <w:r>
              <w:t xml:space="preserve">(BETA-APO-CAROTENAL)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E160f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бета-Апо-8-каротиновой кислоты метиловый или этиловый эфиры (BETA-APO-8’-CAROTENOIC ACID, METHYL OR ETHYL ESTER)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Флавоксантин (FLAVOXANTHIN)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Лютеин (LUTEIN)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Криптоксантин (KRYPTOXANTHIN)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Рубиксантин (RUBIXANTHIN)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Виолоксантин (VIOLOXANTHIN)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E161f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Родоксантин (RHODOXANTHIN)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E161g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Кантаксантин (CANTHAXANTHIN)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Красный свекольный (ВЕЕТ RED)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Антоцианы (ANTHOCYANIN) </w:t>
            </w:r>
          </w:p>
          <w:p w:rsidR="00D90DC0" w:rsidRDefault="00D90DC0">
            <w:pPr>
              <w:pStyle w:val="FORMATTEXT"/>
            </w:pPr>
            <w:r>
              <w:t xml:space="preserve">(i) Антоцианы (Anthocyanins) </w:t>
            </w:r>
          </w:p>
          <w:p w:rsidR="00D90DC0" w:rsidRDefault="00D90DC0">
            <w:pPr>
              <w:pStyle w:val="FORMATTEXT"/>
            </w:pPr>
            <w:r>
              <w:t xml:space="preserve">(ii) Экстракт из кожицы винограда, Энокраситель (Grape skin extract) </w:t>
            </w:r>
          </w:p>
          <w:p w:rsidR="00D90DC0" w:rsidRDefault="00D90DC0">
            <w:pPr>
              <w:pStyle w:val="a3"/>
            </w:pPr>
            <w:r>
              <w:t xml:space="preserve">(iii) Экстракт из черной смородины (Blackcurrant extract)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Карбонаты кальция </w:t>
            </w:r>
          </w:p>
          <w:p w:rsidR="00D90DC0" w:rsidRDefault="00D90DC0">
            <w:pPr>
              <w:pStyle w:val="FORMATTEXT"/>
            </w:pPr>
            <w:r>
              <w:t xml:space="preserve">(CALCIUM CARBONATES) </w:t>
            </w:r>
          </w:p>
          <w:p w:rsidR="00D90DC0" w:rsidRDefault="00D90DC0">
            <w:pPr>
              <w:pStyle w:val="a3"/>
            </w:pPr>
            <w:r>
              <w:t xml:space="preserve">(i) Карбонат кальция (Calcium carbonate) (ii) Гидрокарбонат кальций (Calcium hydrogen carbonate)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поверхностный краситель, добавка, препятствующая слеживанию и комкованию,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Диоксид титана (TITANIUM DIOXIDE)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Оксиды железа (IRON OXIDES) </w:t>
            </w:r>
          </w:p>
          <w:p w:rsidR="00D90DC0" w:rsidRDefault="00D90DC0">
            <w:pPr>
              <w:pStyle w:val="FORMATTEXT"/>
            </w:pPr>
            <w:r>
              <w:t xml:space="preserve">(i) оксид железа (+2,+3), черная (Iron oxide, black) </w:t>
            </w:r>
          </w:p>
          <w:p w:rsidR="00D90DC0" w:rsidRDefault="00D90DC0">
            <w:pPr>
              <w:pStyle w:val="FORMATTEXT"/>
            </w:pPr>
            <w:r>
              <w:t xml:space="preserve">(ii) оксид железа (+3), красная (Iron oxide, red) </w:t>
            </w:r>
          </w:p>
          <w:p w:rsidR="00D90DC0" w:rsidRDefault="00D90DC0">
            <w:pPr>
              <w:pStyle w:val="a3"/>
            </w:pPr>
            <w:r>
              <w:t xml:space="preserve">(iii) Оксид железа (+3), желтая (Iron oxide, yellow)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Серебро (SILVER)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Золото (GOLD)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D90DC0" w:rsidRDefault="00D90DC0">
            <w:pPr>
              <w:pStyle w:val="FORMATTEXT"/>
              <w:rPr>
                <w:lang w:val="en-US"/>
              </w:rPr>
            </w:pPr>
            <w:r>
              <w:t>Танины</w:t>
            </w:r>
            <w:r w:rsidRPr="00D90DC0">
              <w:rPr>
                <w:lang w:val="en-US"/>
              </w:rPr>
              <w:t xml:space="preserve"> </w:t>
            </w:r>
            <w:r>
              <w:t>пищевые</w:t>
            </w:r>
            <w:r w:rsidRPr="00D90DC0">
              <w:rPr>
                <w:lang w:val="en-US"/>
              </w:rPr>
              <w:t xml:space="preserve"> </w:t>
            </w:r>
          </w:p>
          <w:p w:rsidR="00D90DC0" w:rsidRPr="00D90DC0" w:rsidRDefault="00D90DC0">
            <w:pPr>
              <w:pStyle w:val="a3"/>
              <w:rPr>
                <w:lang w:val="en-US"/>
              </w:rPr>
            </w:pPr>
            <w:r w:rsidRPr="00D90DC0">
              <w:rPr>
                <w:lang w:val="en-US"/>
              </w:rPr>
              <w:t xml:space="preserve">(TANNINS, FOOD GRADE) </w:t>
            </w:r>
          </w:p>
          <w:p w:rsidR="00D90DC0" w:rsidRPr="00D90DC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E182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Орсейл, Орсин (ORCHIL)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Сорбиновая кислота (SORBIC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Сорбат натрия (SODIUM SORBATE)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Сорбат калия (POTASSIUM SORBATE)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Сорбат кальция (CALCIUM SORBATE)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пара-Оксибензойной кислоты гептиловый эфир (HEPTYL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Бензойная кислота (BENZOIC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Бензоат натрия (SODIUM 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Бензоат калия (POTASSIUM 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Бензоат кальция (CALCIUM 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пара-Оксибензойной кислоты этиловый эфир (ETHYL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E215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пара-Оксибензойной кислоты этилового эфира натриевая соль (SODIUM ETHYL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E216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пара-Оксибензойной кислоты пропиловый эфир (PROPYL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ORIZLINE"/>
            </w:pPr>
            <w:r>
              <w:t>___________________________________________________________</w:t>
            </w:r>
          </w:p>
          <w:p w:rsidR="00D90DC0" w:rsidRDefault="00D90DC0">
            <w:pPr>
              <w:pStyle w:val="FORMATTEXT"/>
            </w:pPr>
            <w:r>
              <w:t xml:space="preserve"> </w:t>
            </w:r>
          </w:p>
          <w:p w:rsidR="00D90DC0" w:rsidRDefault="00D90DC0">
            <w:pPr>
              <w:pStyle w:val="FORMATTEXT"/>
            </w:pPr>
            <w:r>
              <w:t>     </w:t>
            </w:r>
            <w:r>
              <w:rPr>
                <w:b/>
                <w:bCs/>
              </w:rPr>
              <w:t>Запрещен ввоз</w:t>
            </w:r>
            <w:r>
              <w:t xml:space="preserve"> на территорию Российской Федерации пищевых продуктов, изготовленных с использованием добавки Е 216 (пара-Оксибензойной кислоты пропиловый эфир), а также </w:t>
            </w:r>
            <w:r>
              <w:rPr>
                <w:b/>
                <w:bCs/>
              </w:rPr>
              <w:t>с 1 марта 2005 года запрещено использование</w:t>
            </w:r>
            <w:r>
              <w:t xml:space="preserve"> указанной добавки при производстве пищевых продуктов - постановление Главного государственного санитарного врача Российской Федерации от 18 января 2005 года N 1.</w:t>
            </w:r>
          </w:p>
          <w:p w:rsidR="00D90DC0" w:rsidRDefault="00D90DC0">
            <w:pPr>
              <w:pStyle w:val="HORIZLINE"/>
            </w:pPr>
            <w:r>
              <w:t>___________________________________________________________</w:t>
            </w:r>
          </w:p>
          <w:p w:rsidR="00D90DC0" w:rsidRDefault="00D90DC0">
            <w:pPr>
              <w:pStyle w:val="FORMATTEXT"/>
            </w:pP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E217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пара-Оксибензойной кислоты пропилового эфира натриевая соль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(SODIUM PROPYL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ORIZLINE"/>
            </w:pPr>
            <w:r>
              <w:t>___________________________________________________________</w:t>
            </w:r>
          </w:p>
          <w:p w:rsidR="00D90DC0" w:rsidRDefault="00D90DC0">
            <w:pPr>
              <w:pStyle w:val="FORMATTEXT"/>
            </w:pPr>
            <w:r>
              <w:t xml:space="preserve"> </w:t>
            </w:r>
          </w:p>
          <w:p w:rsidR="00D90DC0" w:rsidRDefault="00D90DC0">
            <w:pPr>
              <w:pStyle w:val="FORMATTEXT"/>
            </w:pPr>
            <w:r>
              <w:t>     </w:t>
            </w:r>
            <w:r>
              <w:rPr>
                <w:b/>
                <w:bCs/>
              </w:rPr>
              <w:t>Запрещен ввоз</w:t>
            </w:r>
            <w:r>
              <w:t xml:space="preserve"> на территорию Российской Федерации пищевых продуктов, изготовленных с использованием добавки добавки Е 217 (пара-Оксибензойной кислоты пропиловый эфир, натриевая соль), а также </w:t>
            </w:r>
            <w:r>
              <w:rPr>
                <w:b/>
                <w:bCs/>
              </w:rPr>
              <w:t>с 1 марта 2005 года запрещено использование</w:t>
            </w:r>
            <w:r>
              <w:t xml:space="preserve"> указанной добавки при производстве пищевых продуктов - постановление Главного государственного санитарного врача Российской Федерации от 18 января 2005 года N 1.</w:t>
            </w:r>
          </w:p>
          <w:p w:rsidR="00D90DC0" w:rsidRDefault="00D90DC0">
            <w:pPr>
              <w:pStyle w:val="HORIZLINE"/>
            </w:pPr>
            <w:r>
              <w:t>___________________________________________________________</w:t>
            </w:r>
          </w:p>
          <w:p w:rsidR="00D90DC0" w:rsidRDefault="00D90DC0">
            <w:pPr>
              <w:pStyle w:val="FORMATTEXT"/>
            </w:pPr>
            <w:r>
              <w:t xml:space="preserve">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пара-Оксибензойной кислоты метиловый эфир (METHYL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пара-Оксибензойной кислоты метилового эфира натриевая соль (SODIUM METHYL p-HYDROXYBENZOATE)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Диоксид серы </w:t>
            </w:r>
          </w:p>
          <w:p w:rsidR="00D90DC0" w:rsidRDefault="00D90DC0">
            <w:pPr>
              <w:pStyle w:val="FORMATTEXT"/>
            </w:pPr>
            <w:r>
              <w:t xml:space="preserve">(SULPHUR DIOXIDE)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Сульфит натрия </w:t>
            </w:r>
          </w:p>
          <w:p w:rsidR="00D90DC0" w:rsidRDefault="00D90DC0">
            <w:pPr>
              <w:pStyle w:val="FORMATTEXT"/>
            </w:pPr>
            <w:r>
              <w:t xml:space="preserve">(SODIUM 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Гидросульфит натрия </w:t>
            </w:r>
          </w:p>
          <w:p w:rsidR="00D90DC0" w:rsidRDefault="00D90DC0">
            <w:pPr>
              <w:pStyle w:val="FORMATTEXT"/>
            </w:pPr>
            <w:r>
              <w:t xml:space="preserve">(SODIUM HYDROGEN 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Пиросульфит натрия</w:t>
            </w:r>
          </w:p>
          <w:p w:rsidR="00D90DC0" w:rsidRDefault="00D90DC0">
            <w:pPr>
              <w:pStyle w:val="FORMATTEXT"/>
            </w:pPr>
            <w:r>
              <w:t xml:space="preserve">  (SODIUM METABISULPHITE)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отбеливающий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Пиросульфит калия</w:t>
            </w:r>
          </w:p>
          <w:p w:rsidR="00D90DC0" w:rsidRDefault="00D90DC0">
            <w:pPr>
              <w:pStyle w:val="FORMATTEXT"/>
            </w:pPr>
            <w:r>
              <w:t xml:space="preserve"> (POTASSIUM METABISULPHIT)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Сульфит калия </w:t>
            </w:r>
          </w:p>
          <w:p w:rsidR="00D90DC0" w:rsidRDefault="00D90DC0">
            <w:pPr>
              <w:pStyle w:val="FORMATTEXT"/>
            </w:pPr>
            <w:r>
              <w:t xml:space="preserve">(POTASSIUM 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Сульфит кальция </w:t>
            </w:r>
          </w:p>
          <w:p w:rsidR="00D90DC0" w:rsidRDefault="00D90DC0">
            <w:pPr>
              <w:pStyle w:val="FORMATTEXT"/>
            </w:pPr>
            <w:r>
              <w:t xml:space="preserve">(CALCIUM 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Гидросульфит кальция </w:t>
            </w:r>
          </w:p>
          <w:p w:rsidR="00D90DC0" w:rsidRDefault="00D90DC0">
            <w:pPr>
              <w:pStyle w:val="FORMATTEXT"/>
            </w:pPr>
            <w:r>
              <w:t xml:space="preserve">(CALCIUM HYDROGEN 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Гидросульфит (бисульфит) калия (POTASSIUM BISULPHITE)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Дифенил (DIPHENYL)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opтo-Фeнилфeнoл (ORTO-PHENYLPHENOL)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орто-Фенилфенола натриевая соль (SODIUM 0-PHENYLPHENOL)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Низин (NISIN)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Пимарицин, Натамицин </w:t>
            </w:r>
          </w:p>
          <w:p w:rsidR="00D90DC0" w:rsidRDefault="00D90DC0">
            <w:pPr>
              <w:pStyle w:val="FORMATTEXT"/>
            </w:pPr>
            <w:r>
              <w:t xml:space="preserve">(PIMARICIN, NATAMYCIN)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Муравьиная кислота (FORMIC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Формиат натрия (SODIUM FORMATE)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Формиат кальция (CALCIUM FORMATE)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Гексаметилентетрамин (HEXAMETHYLENE TETRAMINE)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Гваяковая камедь (GUМ GUAICUM)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Диметилдикарбонат (велькорин) (DIMETHYL DICARBONATE)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Нитрит калия (POTASSIUM NITRITE)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фиксатор окраски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Нитрит натрия (SODIUM NITRITE)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фиксатор окраски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Нитрат натрия (SODIUM NITRATE)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фиксатор окраски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Нитрат кaлия (POTASSIUM NITRATE)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фиксатор окраски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Е260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Уксусная кислота ледяная (ACETIC ACID GLACIAL)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консервант, 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Е261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Ацетаты калия (POTASSIUM ACETATES)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консервант, регулятор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(i) Ацетат калия (Potassium acetate) (ii) Диацетат калия (Potassium diacetate)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Ацетаты натрия (SODIUM ACETATES) </w:t>
            </w:r>
          </w:p>
          <w:p w:rsidR="00D90DC0" w:rsidRDefault="00D90DC0">
            <w:pPr>
              <w:pStyle w:val="FORMATTEXT"/>
            </w:pPr>
            <w:r>
              <w:t xml:space="preserve">(i) Ацетат натрия </w:t>
            </w:r>
          </w:p>
          <w:p w:rsidR="00D90DC0" w:rsidRDefault="00D90DC0">
            <w:pPr>
              <w:pStyle w:val="FORMATTEXT"/>
            </w:pPr>
            <w:r>
              <w:t xml:space="preserve">(Sodium acetate) </w:t>
            </w:r>
          </w:p>
          <w:p w:rsidR="00D90DC0" w:rsidRDefault="00D90DC0">
            <w:pPr>
              <w:pStyle w:val="FORMATTEXT"/>
            </w:pPr>
            <w:r>
              <w:t xml:space="preserve">(ii) Диацетат натрия </w:t>
            </w:r>
          </w:p>
          <w:p w:rsidR="00D90DC0" w:rsidRDefault="00D90DC0">
            <w:pPr>
              <w:pStyle w:val="FORMATTEXT"/>
            </w:pPr>
            <w:r>
              <w:t xml:space="preserve">(Sodium diacetate)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Ацетат кальция (CALCIUM ACETATES)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стабилизатор, 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Ацетат аммония </w:t>
            </w:r>
          </w:p>
          <w:p w:rsidR="00D90DC0" w:rsidRDefault="00D90DC0">
            <w:pPr>
              <w:pStyle w:val="FORMATTEXT"/>
            </w:pPr>
            <w:r>
              <w:t xml:space="preserve">(AMMONIUM 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Дегидрацетовая кислота (DEHYDROACETIC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Дегидрацетат натрия (SODIUM DEHYDROACETATE)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Молочная кислота, L-, D и DL-</w:t>
            </w:r>
          </w:p>
          <w:p w:rsidR="00D90DC0" w:rsidRPr="00CA1680" w:rsidRDefault="00D90DC0">
            <w:pPr>
              <w:pStyle w:val="FORMATTEXT"/>
              <w:rPr>
                <w:lang w:val="en-US"/>
              </w:rPr>
            </w:pPr>
            <w:r>
              <w:t xml:space="preserve"> </w:t>
            </w:r>
            <w:r w:rsidRPr="00CA1680">
              <w:rPr>
                <w:lang w:val="en-US"/>
              </w:rPr>
              <w:t xml:space="preserve">(LACTIC ACID, L-, D- and DL-)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Пропионовая кислота </w:t>
            </w:r>
          </w:p>
          <w:p w:rsidR="00D90DC0" w:rsidRDefault="00D90DC0">
            <w:pPr>
              <w:pStyle w:val="FORMATTEXT"/>
            </w:pPr>
            <w:r>
              <w:t xml:space="preserve">(PROPIONIC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Пропионат натрия </w:t>
            </w:r>
          </w:p>
          <w:p w:rsidR="00D90DC0" w:rsidRDefault="00D90DC0">
            <w:pPr>
              <w:pStyle w:val="FORMATTEXT"/>
            </w:pPr>
            <w:r>
              <w:t xml:space="preserve">(SODIUM PROPIONATE)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Пропионат кальция </w:t>
            </w:r>
          </w:p>
          <w:p w:rsidR="00D90DC0" w:rsidRDefault="00D90DC0">
            <w:pPr>
              <w:pStyle w:val="FORMATTEXT"/>
            </w:pPr>
            <w:r>
              <w:t xml:space="preserve">(CALCIUM PROPIONATE)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Пропионат калия </w:t>
            </w:r>
          </w:p>
          <w:p w:rsidR="00D90DC0" w:rsidRDefault="00D90DC0">
            <w:pPr>
              <w:pStyle w:val="FORMATTEXT"/>
            </w:pPr>
            <w:r>
              <w:t xml:space="preserve">(POTASSIUM PROPIONATE)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Е290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Диоксид углерода </w:t>
            </w:r>
          </w:p>
          <w:p w:rsidR="00D90DC0" w:rsidRDefault="00D90DC0">
            <w:pPr>
              <w:pStyle w:val="FORMATTEXT"/>
            </w:pPr>
            <w:r>
              <w:t xml:space="preserve">(CARBON DIOXIDE)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газ для насыщения напитков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Яблочная кислота </w:t>
            </w:r>
          </w:p>
          <w:p w:rsidR="00D90DC0" w:rsidRDefault="00D90DC0">
            <w:pPr>
              <w:pStyle w:val="FORMATTEXT"/>
            </w:pPr>
            <w:r>
              <w:t xml:space="preserve">(MALIC ACID, DL-)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Е297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Фумаровая кислота </w:t>
            </w:r>
          </w:p>
          <w:p w:rsidR="00D90DC0" w:rsidRDefault="00D90DC0">
            <w:pPr>
              <w:pStyle w:val="FORMATTEXT"/>
            </w:pPr>
            <w:r>
              <w:t xml:space="preserve">(FUMARIC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Аскорбиновая кислота, L-</w:t>
            </w:r>
          </w:p>
          <w:p w:rsidR="00D90DC0" w:rsidRDefault="00D90DC0">
            <w:pPr>
              <w:pStyle w:val="FORMATTEXT"/>
            </w:pPr>
            <w:r>
              <w:t xml:space="preserve"> (ASCORBIC ASID,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Аскорбат натрия (SODIUM ASCORBATE)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Аскорбат кальция </w:t>
            </w:r>
          </w:p>
          <w:p w:rsidR="00D90DC0" w:rsidRDefault="00D90DC0">
            <w:pPr>
              <w:pStyle w:val="FORMATTEXT"/>
            </w:pPr>
            <w:r>
              <w:t xml:space="preserve">(CALCIUM ASCORBATE)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Аскорбат калия </w:t>
            </w:r>
          </w:p>
          <w:p w:rsidR="00D90DC0" w:rsidRDefault="00D90DC0">
            <w:pPr>
              <w:pStyle w:val="FORMATTEXT"/>
            </w:pPr>
            <w:r>
              <w:t xml:space="preserve">(POTASSIUM ASCORBATE)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Аскорбилпальмитат </w:t>
            </w:r>
          </w:p>
          <w:p w:rsidR="00D90DC0" w:rsidRDefault="00D90DC0">
            <w:pPr>
              <w:pStyle w:val="FORMATTEXT"/>
            </w:pPr>
            <w:r>
              <w:t xml:space="preserve">(ASCORBYL PALMITATE)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Аскорбилстеарат </w:t>
            </w:r>
          </w:p>
          <w:p w:rsidR="00D90DC0" w:rsidRDefault="00D90DC0">
            <w:pPr>
              <w:pStyle w:val="FORMATTEXT"/>
            </w:pPr>
            <w:r>
              <w:t xml:space="preserve">(ASCORBYL 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Токоферолы</w:t>
            </w:r>
            <w:r w:rsidRPr="00CA1680">
              <w:rPr>
                <w:lang w:val="en-US"/>
              </w:rPr>
              <w:t xml:space="preserve">, </w:t>
            </w:r>
            <w:r>
              <w:t>концентрат</w:t>
            </w:r>
            <w:r w:rsidRPr="00CA1680">
              <w:rPr>
                <w:lang w:val="en-US"/>
              </w:rPr>
              <w:t xml:space="preserve"> </w:t>
            </w:r>
            <w:r>
              <w:t>смеси</w:t>
            </w:r>
            <w:r w:rsidRPr="00CA1680">
              <w:rPr>
                <w:lang w:val="en-US"/>
              </w:rPr>
              <w:t xml:space="preserve"> </w:t>
            </w:r>
          </w:p>
          <w:p w:rsidR="00D90DC0" w:rsidRPr="00CA1680" w:rsidRDefault="00D90DC0">
            <w:pPr>
              <w:pStyle w:val="FORMATTEXT"/>
              <w:rPr>
                <w:lang w:val="en-US"/>
              </w:rPr>
            </w:pPr>
            <w:r w:rsidRPr="00CA1680">
              <w:rPr>
                <w:lang w:val="en-US"/>
              </w:rPr>
              <w:t xml:space="preserve">(MIXED TOCOPHEROLS CONCENTRATE)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альфa-Toкоферол (ALPHA-TOCOPHEROL)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гамма-Токоферол синтетический (SYNTETHIC GAMMA-TOCOPHEROL)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дельта-Токоферол синтетический (SYNTETHIC DELTA-TOCOPHEROL)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Пропилгаллат (PROPYL GALLATE)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Октилгаллат (OCTYL GALLATE)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Додецилгаллат (DODECYL GALLATE)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Гваяковая смола (GUAIAC RESIN)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Изоаскорбиновая (эриторбовая) кислота (ISOASCORBIC ACID, ERYTHORBIC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Изоаскорбат натрия </w:t>
            </w:r>
          </w:p>
          <w:p w:rsidR="00D90DC0" w:rsidRDefault="00D90DC0">
            <w:pPr>
              <w:pStyle w:val="FORMATTEXT"/>
            </w:pPr>
            <w:r>
              <w:t xml:space="preserve">(SODIUM ISOASCORBATE)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Изоаскорбат калия </w:t>
            </w:r>
          </w:p>
          <w:p w:rsidR="00D90DC0" w:rsidRDefault="00D90DC0">
            <w:pPr>
              <w:pStyle w:val="FORMATTEXT"/>
            </w:pPr>
            <w:r>
              <w:t xml:space="preserve">(POTASSIM ISOASCORBATE)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Изоаскорбат кальция </w:t>
            </w:r>
          </w:p>
          <w:p w:rsidR="00D90DC0" w:rsidRDefault="00D90DC0">
            <w:pPr>
              <w:pStyle w:val="FORMATTEXT"/>
            </w:pPr>
            <w:r>
              <w:t xml:space="preserve">(CALCIUM ISOASCORBATE)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трет-Бутилгидрохинон </w:t>
            </w:r>
          </w:p>
          <w:p w:rsidR="00D90DC0" w:rsidRDefault="00D90DC0">
            <w:pPr>
              <w:pStyle w:val="FORMATTEXT"/>
            </w:pPr>
            <w:r>
              <w:t xml:space="preserve">(TERTIARY BUTYLHYDROQUINONE)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Бутилгидроксианизол </w:t>
            </w:r>
          </w:p>
          <w:p w:rsidR="00D90DC0" w:rsidRDefault="00D90DC0">
            <w:pPr>
              <w:pStyle w:val="FORMATTEXT"/>
            </w:pPr>
            <w:r>
              <w:t xml:space="preserve">(BUTYLATED HYDROXYANISOLE)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Бутилгидрокситолуол, "Ионол" (BUTYLATED HYDROXYTOLUENE)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Лецитины, фосфатиды </w:t>
            </w:r>
          </w:p>
          <w:p w:rsidR="00D90DC0" w:rsidRDefault="00D90DC0">
            <w:pPr>
              <w:pStyle w:val="FORMATTEXT"/>
            </w:pPr>
            <w:r>
              <w:t xml:space="preserve">(LECITHINS)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Аноксомер (ANOXOMER)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Лактат натрия (SODIUM LACTATE)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синергист антиокислителя, влагоудерживающий агент, наполнитель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Лактат калия (POTASSIUM LACTATE)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синергист антиокислителя, 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Лактат кальция (CALCIUM LACTATE)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Лактат аммония (AMMONIUM LACTATE)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Лактат</w:t>
            </w:r>
            <w:r w:rsidRPr="00CA1680">
              <w:rPr>
                <w:lang w:val="en-US"/>
              </w:rPr>
              <w:t xml:space="preserve"> </w:t>
            </w:r>
            <w:r>
              <w:t>магния</w:t>
            </w:r>
            <w:r w:rsidRPr="00CA1680">
              <w:rPr>
                <w:lang w:val="en-US"/>
              </w:rPr>
              <w:t xml:space="preserve">, DL-(MAGNESIUM LACTATE, DL-)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Лимонная кислота (CITRIC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антиокислитель,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Цитраты натрия (SODIUM CITRATES) </w:t>
            </w:r>
          </w:p>
          <w:p w:rsidR="00D90DC0" w:rsidRDefault="00D90DC0">
            <w:pPr>
              <w:pStyle w:val="FORMATTEXT"/>
            </w:pPr>
            <w:r>
              <w:t xml:space="preserve">(i) Цитрат натрия 1-замещенный </w:t>
            </w:r>
          </w:p>
          <w:p w:rsidR="00D90DC0" w:rsidRDefault="00D90DC0">
            <w:pPr>
              <w:pStyle w:val="FORMATTEXT"/>
            </w:pPr>
            <w:r>
              <w:t xml:space="preserve">(Sodium dihydrogen citrate) </w:t>
            </w:r>
          </w:p>
          <w:p w:rsidR="00D90DC0" w:rsidRDefault="00D90DC0">
            <w:pPr>
              <w:pStyle w:val="FORMATTEXT"/>
            </w:pPr>
            <w:r>
              <w:t xml:space="preserve">(ii) Цитрат натрия 2-замещенный (Disodium monohydrogen citrate) </w:t>
            </w:r>
          </w:p>
          <w:p w:rsidR="00D90DC0" w:rsidRDefault="00D90DC0">
            <w:pPr>
              <w:pStyle w:val="FORMATTEXT"/>
            </w:pPr>
            <w:r>
              <w:t xml:space="preserve">(iii) Цитрат натрия З-замещенный (Trisodium citrate)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эмульгатор, стабилизатор, комлексообразователь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Цитраты калия (POTASSIUM CITRATES) (i) Цитрат калия 2-замещенный (Potassium dihydrogen citrate) </w:t>
            </w:r>
          </w:p>
          <w:p w:rsidR="00D90DC0" w:rsidRDefault="00D90DC0">
            <w:pPr>
              <w:pStyle w:val="FORMATTEXT"/>
            </w:pPr>
            <w:r>
              <w:t xml:space="preserve">(ii) Цитрат калия 3-замещенный (Tripotassium citrate)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стабилизатор, комлексообразователь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Цитраты кальция (CALCIUM CITRATES)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стабилизатор консистенции,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Винная кислота, L(+)-</w:t>
            </w:r>
          </w:p>
          <w:p w:rsidR="00D90DC0" w:rsidRDefault="00D90DC0">
            <w:pPr>
              <w:pStyle w:val="FORMATTEXT"/>
            </w:pPr>
            <w:r>
              <w:t xml:space="preserve"> (TARTARIC ACID,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синергист антиокислителей,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Тартраты натрия (SODIUM TARTRATES) (i) Тартрат натрия 1-замещенный (Monosodium tartrate) </w:t>
            </w:r>
          </w:p>
          <w:p w:rsidR="00D90DC0" w:rsidRDefault="00D90DC0">
            <w:pPr>
              <w:pStyle w:val="FORMATTEXT"/>
            </w:pPr>
            <w:r>
              <w:t xml:space="preserve">(ii) Тартрат натрия 2-замещенный (Disodium tartrate)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Тартраты калия (POTASSIUM TARTRATES) (i) Тартрат калия 1-замещенный </w:t>
            </w:r>
          </w:p>
          <w:p w:rsidR="00D90DC0" w:rsidRPr="00CA1680" w:rsidRDefault="00D90DC0">
            <w:pPr>
              <w:pStyle w:val="FORMATTEXT"/>
              <w:rPr>
                <w:lang w:val="en-US"/>
              </w:rPr>
            </w:pPr>
            <w:r w:rsidRPr="00CA1680">
              <w:rPr>
                <w:lang w:val="en-US"/>
              </w:rPr>
              <w:t xml:space="preserve">(Monopotassium tartrate) </w:t>
            </w:r>
          </w:p>
          <w:p w:rsidR="00D90DC0" w:rsidRPr="00CA1680" w:rsidRDefault="00D90DC0">
            <w:pPr>
              <w:pStyle w:val="FORMATTEXT"/>
              <w:rPr>
                <w:lang w:val="en-US"/>
              </w:rPr>
            </w:pPr>
            <w:r w:rsidRPr="00CA1680">
              <w:rPr>
                <w:lang w:val="en-US"/>
              </w:rPr>
              <w:t xml:space="preserve">(ii) </w:t>
            </w:r>
            <w:r>
              <w:t>Тартрат</w:t>
            </w:r>
            <w:r w:rsidRPr="00CA1680">
              <w:rPr>
                <w:lang w:val="en-US"/>
              </w:rPr>
              <w:t xml:space="preserve"> </w:t>
            </w:r>
            <w:r>
              <w:t>калия</w:t>
            </w:r>
            <w:r w:rsidRPr="00CA1680">
              <w:rPr>
                <w:lang w:val="en-US"/>
              </w:rPr>
              <w:t xml:space="preserve"> 2-</w:t>
            </w:r>
            <w:r>
              <w:t>замещенный</w:t>
            </w:r>
            <w:r w:rsidRPr="00CA1680">
              <w:rPr>
                <w:lang w:val="en-US"/>
              </w:rPr>
              <w:t xml:space="preserve"> (Dipotassium tartrate)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Тартрат</w:t>
            </w:r>
            <w:r w:rsidRPr="00CA1680">
              <w:rPr>
                <w:lang w:val="en-US"/>
              </w:rPr>
              <w:t xml:space="preserve"> </w:t>
            </w:r>
            <w:r>
              <w:t>калия</w:t>
            </w:r>
            <w:r w:rsidRPr="00CA1680">
              <w:rPr>
                <w:lang w:val="en-US"/>
              </w:rPr>
              <w:t>-</w:t>
            </w:r>
            <w:r>
              <w:t>натрия</w:t>
            </w:r>
            <w:r w:rsidRPr="00CA1680">
              <w:rPr>
                <w:lang w:val="en-US"/>
              </w:rPr>
              <w:t xml:space="preserve"> (POTASSIUM SODIUM TARTRATE)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орто-Фосфорная кислота (ORTHOPHOSPHORIC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синергист антиокислителей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Фосфаты натрия (SODIUM PHOSPHATES) </w:t>
            </w:r>
          </w:p>
          <w:p w:rsidR="00D90DC0" w:rsidRDefault="00D90DC0">
            <w:pPr>
              <w:pStyle w:val="FORMATTEXT"/>
            </w:pPr>
            <w:r>
              <w:t xml:space="preserve">(i) орто-Фосфат натрия 1-замещенный (Monosodium orthophosphate) </w:t>
            </w:r>
          </w:p>
          <w:p w:rsidR="00D90DC0" w:rsidRDefault="00D90DC0">
            <w:pPr>
              <w:pStyle w:val="FORMATTEXT"/>
            </w:pPr>
            <w:r>
              <w:t xml:space="preserve">(ii) орто-Фосфат натрия 2-замещенный (Disodium orthophosphate) </w:t>
            </w:r>
          </w:p>
          <w:p w:rsidR="00D90DC0" w:rsidRDefault="00D90DC0">
            <w:pPr>
              <w:pStyle w:val="FORMATTEXT"/>
            </w:pPr>
            <w:r>
              <w:t xml:space="preserve">(iii) орто-Фосфат натрия 3-замещенный (Trisodium orthophosphate)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эмульгатор, текстуратор, влагоудерживающий агент,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Фосфаты калия (POTASSIUM PHOSPHATES) </w:t>
            </w:r>
          </w:p>
          <w:p w:rsidR="00D90DC0" w:rsidRDefault="00D90DC0">
            <w:pPr>
              <w:pStyle w:val="FORMATTEXT"/>
            </w:pPr>
            <w:r>
              <w:t xml:space="preserve">(i) орто-Фосфат калия 1-замещенный (Monopotassium orthophosphate) </w:t>
            </w:r>
          </w:p>
          <w:p w:rsidR="00D90DC0" w:rsidRDefault="00D90DC0">
            <w:pPr>
              <w:pStyle w:val="FORMATTEXT"/>
            </w:pPr>
            <w:r>
              <w:t>(ii) орто-Фосфат калия 2-замещенный</w:t>
            </w:r>
          </w:p>
          <w:p w:rsidR="00D90DC0" w:rsidRDefault="00D90DC0">
            <w:pPr>
              <w:pStyle w:val="FORMATTEXT"/>
            </w:pPr>
            <w:r>
              <w:t xml:space="preserve"> (Dipotassium orthophosphate) </w:t>
            </w:r>
          </w:p>
          <w:p w:rsidR="00D90DC0" w:rsidRDefault="00D90DC0">
            <w:pPr>
              <w:pStyle w:val="FORMATTEXT"/>
            </w:pPr>
            <w:r>
              <w:t xml:space="preserve">(iii) орто-Фосфат калия 3-замещенный (Tripotassium orthophosphate)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эмульгатор, влагоудерживающий агент,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Фосфаты кальция </w:t>
            </w:r>
          </w:p>
          <w:p w:rsidR="00D90DC0" w:rsidRDefault="00D90DC0">
            <w:pPr>
              <w:pStyle w:val="FORMATTEXT"/>
            </w:pPr>
            <w:r>
              <w:t xml:space="preserve">(CALCIUM PHOSPHATES) </w:t>
            </w:r>
          </w:p>
          <w:p w:rsidR="00D90DC0" w:rsidRDefault="00D90DC0">
            <w:pPr>
              <w:pStyle w:val="FORMATTEXT"/>
            </w:pPr>
            <w:r>
              <w:t xml:space="preserve">(i) орто-Фосфат кальция 1-замещенный (Monocalcium orthophosphate) </w:t>
            </w:r>
          </w:p>
          <w:p w:rsidR="00D90DC0" w:rsidRDefault="00D90DC0">
            <w:pPr>
              <w:pStyle w:val="FORMATTEXT"/>
            </w:pPr>
            <w:r>
              <w:t xml:space="preserve">(ii) орто-Фосфат кальция 2-замещенный (Dicalcium orthophosphate) </w:t>
            </w:r>
          </w:p>
          <w:p w:rsidR="00D90DC0" w:rsidRDefault="00D90DC0">
            <w:pPr>
              <w:pStyle w:val="FORMATTEXT"/>
            </w:pPr>
            <w:r>
              <w:t xml:space="preserve">(iii) орто-Фосфат кальция 3-замещенный (Tricalcium orthophosphate)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улучшитель муки и хлеба, стабилизатор, отвердитель, текстуратор, разрыхлитель, добавка, препятствующая слеживанию и комкованию, 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Фосфаты аммония </w:t>
            </w:r>
          </w:p>
          <w:p w:rsidR="00D90DC0" w:rsidRDefault="00D90DC0">
            <w:pPr>
              <w:pStyle w:val="FORMATTEXT"/>
            </w:pPr>
            <w:r>
              <w:t xml:space="preserve">(AMMONIUM PHOSPHATES) </w:t>
            </w:r>
          </w:p>
          <w:p w:rsidR="00D90DC0" w:rsidRDefault="00D90DC0">
            <w:pPr>
              <w:pStyle w:val="FORMATTEXT"/>
            </w:pPr>
            <w:r>
              <w:t xml:space="preserve">(i) орто-Фосфат аммония 1-замещенный (Monoammonium orthophosphate) </w:t>
            </w:r>
          </w:p>
          <w:p w:rsidR="00D90DC0" w:rsidRDefault="00D90DC0">
            <w:pPr>
              <w:pStyle w:val="FORMATTEXT"/>
            </w:pPr>
            <w:r>
              <w:t xml:space="preserve">(ii) орто-Фосфат аммония 2-замещенный (Diammonium orthophosphate)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Фосфаты магния </w:t>
            </w:r>
          </w:p>
          <w:p w:rsidR="00D90DC0" w:rsidRDefault="00D90DC0">
            <w:pPr>
              <w:pStyle w:val="FORMATTEXT"/>
            </w:pPr>
            <w:r>
              <w:t xml:space="preserve">(MAGNESIUM PHOSPHATES) </w:t>
            </w:r>
          </w:p>
          <w:p w:rsidR="00D90DC0" w:rsidRDefault="00D90DC0">
            <w:pPr>
              <w:pStyle w:val="FORMATTEXT"/>
            </w:pPr>
            <w:r>
              <w:t xml:space="preserve">(i) орто-Фосфат магния 1-замещенный (Monomagnesium orthophosphate) </w:t>
            </w:r>
          </w:p>
          <w:p w:rsidR="00D90DC0" w:rsidRDefault="00D90DC0">
            <w:pPr>
              <w:pStyle w:val="FORMATTEXT"/>
            </w:pPr>
            <w:r>
              <w:t xml:space="preserve">(ii) орто-Фосфат магния 2-замещенный (Dimagnesium orthophosphate) </w:t>
            </w:r>
          </w:p>
          <w:p w:rsidR="00D90DC0" w:rsidRDefault="00D90DC0">
            <w:pPr>
              <w:pStyle w:val="FORMATTEXT"/>
            </w:pPr>
            <w:r>
              <w:t xml:space="preserve">(iii) орто-Фосфат магния 3-замещенный (Trimagnesium orthophosphate)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Цитрат магния (MAGNESIUM CITRATE)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Малат аммония (AMMONIUM MALATE)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Малаты натрия (SODIUM MALATES) </w:t>
            </w:r>
          </w:p>
          <w:p w:rsidR="00D90DC0" w:rsidRDefault="00D90DC0">
            <w:pPr>
              <w:pStyle w:val="FORMATTEXT"/>
            </w:pPr>
            <w:r>
              <w:t xml:space="preserve">(i) Малат натрия 1-замещенный (Sodium hydrogen malate) </w:t>
            </w:r>
          </w:p>
          <w:p w:rsidR="00D90DC0" w:rsidRDefault="00D90DC0">
            <w:pPr>
              <w:pStyle w:val="FORMATTEXT"/>
            </w:pPr>
            <w:r>
              <w:t xml:space="preserve">(ii) Малат натрия (Sodium malate)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Малаты калия </w:t>
            </w:r>
          </w:p>
          <w:p w:rsidR="00D90DC0" w:rsidRDefault="00D90DC0">
            <w:pPr>
              <w:pStyle w:val="FORMATTEXT"/>
            </w:pPr>
            <w:r>
              <w:t xml:space="preserve">(POTASSIUM MALATES) </w:t>
            </w:r>
          </w:p>
          <w:p w:rsidR="00D90DC0" w:rsidRDefault="00D90DC0">
            <w:pPr>
              <w:pStyle w:val="FORMATTEXT"/>
            </w:pPr>
            <w:r>
              <w:t xml:space="preserve">(i) Малат калия 1-замещенный (Potassium hydrogen malate) </w:t>
            </w:r>
          </w:p>
          <w:p w:rsidR="00D90DC0" w:rsidRPr="00CA1680" w:rsidRDefault="00D90DC0">
            <w:pPr>
              <w:pStyle w:val="FORMATTEXT"/>
              <w:rPr>
                <w:lang w:val="en-US"/>
              </w:rPr>
            </w:pPr>
            <w:r w:rsidRPr="00CA1680">
              <w:rPr>
                <w:lang w:val="en-US"/>
              </w:rPr>
              <w:t xml:space="preserve">(ii) </w:t>
            </w:r>
            <w:r>
              <w:t>Малат</w:t>
            </w:r>
            <w:r w:rsidRPr="00CA1680">
              <w:rPr>
                <w:lang w:val="en-US"/>
              </w:rPr>
              <w:t xml:space="preserve"> </w:t>
            </w:r>
            <w:r>
              <w:t>калия</w:t>
            </w:r>
            <w:r w:rsidRPr="00CA1680">
              <w:rPr>
                <w:lang w:val="en-US"/>
              </w:rPr>
              <w:t xml:space="preserve"> (Potassium malate)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Малаты кальция (CALCIUM MALATES) (i) Малат кальция 1-замещенный (Calcium hydrogen malate) (ii) Малат кальция (Calcium malate)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мета-Винная кислота </w:t>
            </w:r>
          </w:p>
          <w:p w:rsidR="00D90DC0" w:rsidRDefault="00D90DC0">
            <w:pPr>
              <w:pStyle w:val="FORMATTEXT"/>
            </w:pPr>
            <w:r>
              <w:t xml:space="preserve">(METATARTARIC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Тартрат кальция (CALCIUM TARTRATE)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Адипиновая кислота (ADIPIC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Адипаты натрия (SODIUM ADIPATES)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Адипаты калия (POTASSIUM ADIPATES)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Адипаты аммония (AMMONIUM ADIPATES)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Янтарная кислота (SUCCINIC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Фумараты натрия (SODIUM FUMARATES)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ЕЗ66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Фумараты калия (POTASSIUM FUMARATES)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Фумараты кальция (CALCIUM FUMARATES)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Фумараты аммония (AMMONIUM FUMARATE)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Никотиновая кислота (NICOTINIC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цвета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Цитраты аммония (AMMONIUM CITRATES)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Цитраты аммония-железа </w:t>
            </w:r>
          </w:p>
          <w:p w:rsidR="00D90DC0" w:rsidRDefault="00D90DC0">
            <w:pPr>
              <w:pStyle w:val="FORMATTEXT"/>
            </w:pPr>
            <w:r>
              <w:t xml:space="preserve">(FERRIC AMMONIUM CITRATE)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Глицерофосфат кальция </w:t>
            </w:r>
          </w:p>
          <w:p w:rsidR="00D90DC0" w:rsidRDefault="00D90DC0">
            <w:pPr>
              <w:pStyle w:val="FORMATTEXT"/>
            </w:pPr>
            <w:r>
              <w:t xml:space="preserve">(CALCIUM GLYCEROPHOSPHATE)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Е384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Изопропилцитратная смесь </w:t>
            </w:r>
          </w:p>
          <w:p w:rsidR="00D90DC0" w:rsidRDefault="00D90DC0">
            <w:pPr>
              <w:pStyle w:val="FORMATTEXT"/>
            </w:pPr>
            <w:r>
              <w:t xml:space="preserve">(ISOPROPYL CITRATES)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Е385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Этилендиаминтетраацетат кальция-натрия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rsidRPr="00CA1680">
              <w:rPr>
                <w:lang w:val="en-US"/>
              </w:rPr>
              <w:t xml:space="preserve">(CALCIUM DISODIUM ETHYLENE DIAMINE-TETRA-ACETATE)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Е386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Этилендиаминтетраацетат динатрий (DISODIUM ETHYLENE-DIAMINE-TETRA-ACETATE)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синергист антиокислителя, консервант,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Е387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Оксистеарин (OXYSTEARIN)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антиокислитель,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Е391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Фитиновая кислота (PHYTIC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Альгиновая кислота (ALGINIC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Альгинат натрия (SODIUM ALGINATE)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Альгинат калия (POTASSIUM ALGINATE)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Альгинат аммония (AMMONIUM ALGINATE)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Альгинат кальция (CALCIUM ALGINATE)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пеногаситель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Пропиленгликольальгинат (PROPYLENE GLYCOL ALGINATE)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Агар (AGAR)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желирующий агент,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Каррагинан и его натриевая, калиевая, аммонийная соли, включая фурцеллеран (CARRAGEENAN AND ITS Na, К, NH4 SALTS (INCLUDES FURCELLARAN))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желирующий агент,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Е407а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Каррагинан</w:t>
            </w:r>
            <w:r w:rsidRPr="00CA1680">
              <w:rPr>
                <w:lang w:val="en-US"/>
              </w:rPr>
              <w:t xml:space="preserve"> </w:t>
            </w:r>
            <w:r>
              <w:t>из</w:t>
            </w:r>
            <w:r w:rsidRPr="00CA1680">
              <w:rPr>
                <w:lang w:val="en-US"/>
              </w:rPr>
              <w:t xml:space="preserve"> </w:t>
            </w:r>
            <w:r>
              <w:t>водорослей</w:t>
            </w:r>
            <w:r w:rsidRPr="00CA1680">
              <w:rPr>
                <w:lang w:val="en-US"/>
              </w:rPr>
              <w:t xml:space="preserve"> EUCHEMA (CARRAGEENAN PES- PROCESSED EUCHEMA SEAWEED)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желирующий агент,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Арабиногалактан (ARABINOGALACTAN)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желирующий агент,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Камедь рожкового дерева (CAROB BEAN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Овсяная камедь (OAT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Гуаровая камедь (GUAR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both"/>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Трагакант камедь (TRAGACANTH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Гуммиарабик</w:t>
            </w:r>
            <w:r w:rsidRPr="00CA1680">
              <w:rPr>
                <w:lang w:val="en-US"/>
              </w:rPr>
              <w:t xml:space="preserve"> (GUM ARABIC (ACACIA GUM))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Ксантановая камедь (XANTAN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Карайи камедь (KARAYA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Тары камедь (TARA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Геллановая камедь (GELLAN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желирующий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Е419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Гхатти камедь (GUM GHATTI)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желирующий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Сорбит и сорбитовый сироп (SORBITOL AND SORBITOL SYRUP)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комплексообразователь, текстуратор,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Маннит (MANNITOL)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Глицерин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влагоудерживающий агент,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Е425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Конжак (Конжаковая мука)</w:t>
            </w:r>
          </w:p>
          <w:p w:rsidR="00D90DC0" w:rsidRDefault="00D90DC0">
            <w:pPr>
              <w:pStyle w:val="FORMATTEXT"/>
            </w:pPr>
            <w:r>
              <w:t xml:space="preserve"> (KONJAC (KONJAC FLOOUR))</w:t>
            </w:r>
          </w:p>
          <w:p w:rsidR="00D90DC0" w:rsidRDefault="00D90DC0">
            <w:pPr>
              <w:pStyle w:val="FORMATTEXT"/>
            </w:pPr>
            <w:r>
              <w:t xml:space="preserve"> (i) Конжаковая камедь</w:t>
            </w:r>
          </w:p>
          <w:p w:rsidR="00D90DC0" w:rsidRDefault="00D90DC0">
            <w:pPr>
              <w:pStyle w:val="FORMATTEXT"/>
            </w:pPr>
            <w:r>
              <w:t xml:space="preserve"> (KONJAC GUM)</w:t>
            </w:r>
          </w:p>
          <w:p w:rsidR="00D90DC0" w:rsidRDefault="00D90DC0">
            <w:pPr>
              <w:pStyle w:val="FORMATTEXT"/>
            </w:pPr>
            <w:r>
              <w:t xml:space="preserve"> (II) Конжаковый глюкоманнан</w:t>
            </w:r>
          </w:p>
          <w:p w:rsidR="00D90DC0" w:rsidRDefault="00D90DC0">
            <w:pPr>
              <w:pStyle w:val="FORMATTEXT"/>
            </w:pPr>
            <w:r>
              <w:t xml:space="preserve"> (KONJAC GLUCOMANNANE)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(строка дополнительно включена с 25 июня 2003 года Дополнениями и изменениями N 2 от 15 апреля 2003 года)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(8) стеарат (POLYOXYETHYLENE (8) 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(40) стеарат (POLYOXYETHYLENE (40) 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(20) сорбитан монолаурат, Твин 20 (POLYOXYETHYLENE (20) SORBITAN MONOLAURATE)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(20) сорбитан моноолеат, Твин 80 (POLYOXYETHYLENE (20) SORBITAN MONOOLEATE)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(20) сорбитан монопальмитат, Твин 40 (POLYOXYETHYLENE (20) SORBITAN MONOPALMITATE)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(20) сорбитан моностеарат, Твин 60 (POLYOXYETHYLENE (20) SORBITAN MONOSTEARATE)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(20) сорбитан тристеарат (POLYOXYETHYLENE (20) SORBITAN TRISTEARATE)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Пектины (PECTINS)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желирующий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Аммонийные соли фосфатидиловой кислоты (AMMONIUN SALTS OF PHOSPHATIDIC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Сахарозы ацетат изобутират (SUCROSE ACETATE ISOBUTIRAT)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Эфиры глицерина и смоляных кислот (GLYCEROL ESTERS OF WOOD RESIN)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Сукцистеарин (SUCCISTEARIN)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Е450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Пирофосфаты (DIPHOSPHATES) </w:t>
            </w:r>
          </w:p>
          <w:p w:rsidR="00D90DC0" w:rsidRDefault="00D90DC0">
            <w:pPr>
              <w:pStyle w:val="FORMATTEXT"/>
            </w:pPr>
          </w:p>
          <w:p w:rsidR="00D90DC0" w:rsidRDefault="00D90DC0">
            <w:pPr>
              <w:pStyle w:val="FORMATTEXT"/>
            </w:pPr>
            <w:r>
              <w:t xml:space="preserve">(i) Дигидропирофосфат натрия (Disodium diphosphate) </w:t>
            </w:r>
          </w:p>
          <w:p w:rsidR="00D90DC0" w:rsidRDefault="00D90DC0">
            <w:pPr>
              <w:pStyle w:val="FORMATTEXT"/>
            </w:pPr>
          </w:p>
          <w:p w:rsidR="00D90DC0" w:rsidRDefault="00D90DC0">
            <w:pPr>
              <w:pStyle w:val="FORMATTEXT"/>
            </w:pPr>
            <w:r>
              <w:t xml:space="preserve">(ii) Моногидропирофосфат натрия (Trisodium diphosphate) </w:t>
            </w:r>
          </w:p>
          <w:p w:rsidR="00D90DC0" w:rsidRDefault="00D90DC0">
            <w:pPr>
              <w:pStyle w:val="FORMATTEXT"/>
            </w:pPr>
          </w:p>
          <w:p w:rsidR="00D90DC0" w:rsidRDefault="00D90DC0">
            <w:pPr>
              <w:pStyle w:val="FORMATTEXT"/>
            </w:pPr>
            <w:r>
              <w:t xml:space="preserve">(iii) Пирофосфат натрия (Tetrasodium diphosphate) </w:t>
            </w:r>
          </w:p>
          <w:p w:rsidR="00D90DC0" w:rsidRDefault="00D90DC0">
            <w:pPr>
              <w:pStyle w:val="FORMATTEXT"/>
            </w:pPr>
          </w:p>
          <w:p w:rsidR="00D90DC0" w:rsidRDefault="00D90DC0">
            <w:pPr>
              <w:pStyle w:val="FORMATTEXT"/>
            </w:pPr>
            <w:r>
              <w:t>(iv) Дигидропирофосфат калия (Dipotassium diphosphate)</w:t>
            </w:r>
          </w:p>
          <w:p w:rsidR="00D90DC0" w:rsidRDefault="00D90DC0">
            <w:pPr>
              <w:pStyle w:val="FORMATTEXT"/>
            </w:pPr>
            <w:r>
              <w:t xml:space="preserve"> </w:t>
            </w:r>
          </w:p>
          <w:p w:rsidR="00D90DC0" w:rsidRDefault="00D90DC0">
            <w:pPr>
              <w:pStyle w:val="FORMATTEXT"/>
            </w:pPr>
            <w:r>
              <w:t xml:space="preserve">(v) Пирофосфат калия (Tetrapotassium diphosphate) </w:t>
            </w:r>
          </w:p>
          <w:p w:rsidR="00D90DC0" w:rsidRDefault="00D90DC0">
            <w:pPr>
              <w:pStyle w:val="FORMATTEXT"/>
            </w:pPr>
          </w:p>
          <w:p w:rsidR="00D90DC0" w:rsidRDefault="00D90DC0">
            <w:pPr>
              <w:pStyle w:val="FORMATTEXT"/>
            </w:pPr>
            <w:r>
              <w:t>(vi) Пирофосфат кальция (Dicalcium diphosphate)</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регулятор кислотности, разрыхлитель, комплексообразователь, 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(vii) Дигидропирофосфат кальция (Calcium dihydrogen diphosphate) </w:t>
            </w:r>
          </w:p>
          <w:p w:rsidR="00D90DC0" w:rsidRDefault="00D90DC0">
            <w:pPr>
              <w:pStyle w:val="FORMATTEXT"/>
            </w:pPr>
          </w:p>
          <w:p w:rsidR="00D90DC0" w:rsidRDefault="00D90DC0">
            <w:pPr>
              <w:pStyle w:val="FORMATTEXT"/>
            </w:pPr>
            <w:r>
              <w:t xml:space="preserve">(viii) Пирофосфат магния (Dimagnesium diphosphate)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Трифосфаты (TRIPHOSPHATES) </w:t>
            </w:r>
          </w:p>
          <w:p w:rsidR="00D90DC0" w:rsidRDefault="00D90DC0">
            <w:pPr>
              <w:pStyle w:val="FORMATTEXT"/>
            </w:pPr>
          </w:p>
          <w:p w:rsidR="00D90DC0" w:rsidRDefault="00D90DC0">
            <w:pPr>
              <w:pStyle w:val="FORMATTEXT"/>
            </w:pPr>
            <w:r>
              <w:t xml:space="preserve">(i) Трифосфат натрия (5-замещенный) (Pentasodium triphosphate) </w:t>
            </w:r>
          </w:p>
          <w:p w:rsidR="00D90DC0" w:rsidRDefault="00D90DC0">
            <w:pPr>
              <w:pStyle w:val="FORMATTEXT"/>
            </w:pPr>
          </w:p>
          <w:p w:rsidR="00D90DC0" w:rsidRDefault="00D90DC0">
            <w:pPr>
              <w:pStyle w:val="FORMATTEXT"/>
            </w:pPr>
            <w:r>
              <w:t xml:space="preserve">(ii) Трифосфат калия (5-замещенный) (Pentapotassium triphosphate)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комплексообразователь, регулятор кислотности, текстуратор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Полифосфаты (POLYPHOSPHATES) </w:t>
            </w:r>
          </w:p>
          <w:p w:rsidR="00D90DC0" w:rsidRDefault="00D90DC0">
            <w:pPr>
              <w:pStyle w:val="FORMATTEXT"/>
            </w:pPr>
          </w:p>
          <w:p w:rsidR="00D90DC0" w:rsidRDefault="00D90DC0">
            <w:pPr>
              <w:pStyle w:val="FORMATTEXT"/>
            </w:pPr>
            <w:r>
              <w:t xml:space="preserve">(i) Полифосфат натрия (Sodium polyphosphate) </w:t>
            </w:r>
          </w:p>
          <w:p w:rsidR="00D90DC0" w:rsidRDefault="00D90DC0">
            <w:pPr>
              <w:pStyle w:val="FORMATTEXT"/>
            </w:pPr>
          </w:p>
          <w:p w:rsidR="00D90DC0" w:rsidRDefault="00D90DC0">
            <w:pPr>
              <w:pStyle w:val="FORMATTEXT"/>
            </w:pPr>
            <w:r>
              <w:t xml:space="preserve">(ii) Полифосфат калия (Potassium polyphosphate) </w:t>
            </w:r>
          </w:p>
          <w:p w:rsidR="00D90DC0" w:rsidRDefault="00D90DC0">
            <w:pPr>
              <w:pStyle w:val="FORMATTEXT"/>
            </w:pPr>
          </w:p>
          <w:p w:rsidR="00D90DC0" w:rsidRDefault="00D90DC0">
            <w:pPr>
              <w:pStyle w:val="FORMATTEXT"/>
            </w:pPr>
            <w:r>
              <w:t xml:space="preserve">(iii) Полифосфат натрия-кальция (Sodium calcium polyphosphate) </w:t>
            </w:r>
          </w:p>
          <w:p w:rsidR="00D90DC0" w:rsidRDefault="00D90DC0">
            <w:pPr>
              <w:pStyle w:val="FORMATTEXT"/>
            </w:pPr>
          </w:p>
          <w:p w:rsidR="00D90DC0" w:rsidRDefault="00D90DC0">
            <w:pPr>
              <w:pStyle w:val="FORMATTEXT"/>
            </w:pPr>
            <w:r>
              <w:t xml:space="preserve">(iv) Полифосфаты кальция (Calcium polyphosphates) </w:t>
            </w:r>
          </w:p>
          <w:p w:rsidR="00D90DC0" w:rsidRDefault="00D90DC0">
            <w:pPr>
              <w:pStyle w:val="FORMATTEXT"/>
            </w:pPr>
          </w:p>
          <w:p w:rsidR="00D90DC0" w:rsidRDefault="00D90DC0">
            <w:pPr>
              <w:pStyle w:val="FORMATTEXT"/>
            </w:pPr>
            <w:r>
              <w:t xml:space="preserve">(v) Полифосфаты аммония </w:t>
            </w:r>
          </w:p>
          <w:p w:rsidR="00D90DC0" w:rsidRDefault="00D90DC0">
            <w:pPr>
              <w:pStyle w:val="FORMATTEXT"/>
            </w:pPr>
            <w:r>
              <w:t xml:space="preserve">(Ammonium polyphosphates)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текстуратор, 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бета-Циклодекстрин </w:t>
            </w:r>
          </w:p>
          <w:p w:rsidR="00D90DC0" w:rsidRDefault="00D90DC0">
            <w:pPr>
              <w:pStyle w:val="FORMATTEXT"/>
            </w:pPr>
            <w:r>
              <w:t xml:space="preserve">(BETA-CYCLODEXTRIN)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связующее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Целлюлоза (CELLULOSE) </w:t>
            </w:r>
          </w:p>
          <w:p w:rsidR="00D90DC0" w:rsidRDefault="00D90DC0">
            <w:pPr>
              <w:pStyle w:val="FORMATTEXT"/>
            </w:pPr>
          </w:p>
          <w:p w:rsidR="00D90DC0" w:rsidRDefault="00D90DC0">
            <w:pPr>
              <w:pStyle w:val="FORMATTEXT"/>
            </w:pPr>
            <w:r>
              <w:t xml:space="preserve">(i) Целлюлоза микрокристаллическая (Microcrystalline cellulose) </w:t>
            </w:r>
          </w:p>
          <w:p w:rsidR="00D90DC0" w:rsidRDefault="00D90DC0">
            <w:pPr>
              <w:pStyle w:val="FORMATTEXT"/>
            </w:pPr>
          </w:p>
          <w:p w:rsidR="00D90DC0" w:rsidRDefault="00D90DC0">
            <w:pPr>
              <w:pStyle w:val="FORMATTEXT"/>
            </w:pPr>
            <w:r>
              <w:t xml:space="preserve">(ii) Целлюлоза в порошке (Powdered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добавка, препятствующая слеживанию и комкованию, текстуратор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Метилцеллюлоза (METHYL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Этилцеллюлоза (ETHYL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наполнитель, связующий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Гидроксипропилцеллюлоза (HYDROXYPROPYL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Гидроксипропилметилцеллюлоза (HYDROXYPROPYL METHYL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Метилэтилцеллюлоза (METHYL ETHYL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эмульгатор, стабилизатор, пенообразователь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Карбоксиметилцеллюлоза натриевая соль (SODIUM CARBOXYMETHYL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Этилгидроксиэтилцеллюлоза (ETHYL HYDROXYETHYL CELLULOSE)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Кроскарамеллоза (CROSCARAMELLOSE)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связующее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Е469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Карбоксиметилцеллюлоза ферментативно гидролизованная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Жирные кислоты, соли алюминия, кальция, натрия, магния, калия и аммония (SALTS OF FATTY ACIDS (with base AI, Ca, Na, Mg, К and NН4)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Е471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Моно</w:t>
            </w:r>
            <w:r w:rsidRPr="00CA1680">
              <w:rPr>
                <w:lang w:val="en-US"/>
              </w:rPr>
              <w:t xml:space="preserve">- </w:t>
            </w:r>
            <w:r>
              <w:t>и</w:t>
            </w:r>
            <w:r w:rsidRPr="00CA1680">
              <w:rPr>
                <w:lang w:val="en-US"/>
              </w:rPr>
              <w:t xml:space="preserve"> </w:t>
            </w:r>
            <w:r>
              <w:t>диглицериды</w:t>
            </w:r>
            <w:r w:rsidRPr="00CA1680">
              <w:rPr>
                <w:lang w:val="en-US"/>
              </w:rPr>
              <w:t xml:space="preserve"> </w:t>
            </w:r>
            <w:r>
              <w:t>жирных</w:t>
            </w:r>
            <w:r w:rsidRPr="00CA1680">
              <w:rPr>
                <w:lang w:val="en-US"/>
              </w:rPr>
              <w:t xml:space="preserve"> </w:t>
            </w:r>
            <w:r>
              <w:t>кислот</w:t>
            </w:r>
            <w:r w:rsidRPr="00CA1680">
              <w:rPr>
                <w:lang w:val="en-US"/>
              </w:rPr>
              <w:t xml:space="preserve"> (MONO- AND DIGLYCERIDES OF FATTY ACIDS)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Е472а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Глицерина и уксусной и жирных кислот эфиры (ACETIC AND FATTY ACID ESTERS OF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E472b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Глицерина и молочной и жирных кислот эфиры (LACTIC AND FATTY ACID ESTERS OF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E472c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Глицерина и лимонной кислоты и жирных кислот эфиры (CITRIC AND FATTY ACID ESTERS OF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E472d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Моно- и диглицериды жирных кислот и винной кислоты, эфиры (TARTARIC ACID ESTERS OF MONO- AND DIGLYCERIDES OF FATTY ACIDS)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E472e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Глицерина и диацетилвинной и жирных кислот эфиры (DIACETYLTARTARIC AND FATTY ACID ESTERS OF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E472f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Глицерина и винной, уксусной и жирных кислот смешанные эфиры (MIXED TARTARIC, ACETIC AND FATTY ACID ESTERS OF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E472g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Моноглицеридов и янтарной кислоты эфиры (SUCCINYLATED MONOGLYCERIDES)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сахарозы</w:t>
            </w:r>
            <w:r w:rsidRPr="00CA1680">
              <w:rPr>
                <w:lang w:val="en-US"/>
              </w:rPr>
              <w:t xml:space="preserve"> </w:t>
            </w:r>
            <w:r>
              <w:t>и</w:t>
            </w:r>
            <w:r w:rsidRPr="00CA1680">
              <w:rPr>
                <w:lang w:val="en-US"/>
              </w:rPr>
              <w:t xml:space="preserve"> </w:t>
            </w:r>
            <w:r>
              <w:t>жирных</w:t>
            </w:r>
            <w:r w:rsidRPr="00CA1680">
              <w:rPr>
                <w:lang w:val="en-US"/>
              </w:rPr>
              <w:t xml:space="preserve"> </w:t>
            </w:r>
            <w:r>
              <w:t>кислот</w:t>
            </w:r>
            <w:r w:rsidRPr="00CA1680">
              <w:rPr>
                <w:lang w:val="en-US"/>
              </w:rPr>
              <w:t xml:space="preserve">, </w:t>
            </w:r>
            <w:r>
              <w:t>эфиры</w:t>
            </w:r>
            <w:r w:rsidRPr="00CA1680">
              <w:rPr>
                <w:lang w:val="en-US"/>
              </w:rPr>
              <w:t xml:space="preserve"> (SUCROSE ESTERS OF FATTY ACIDS)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Caxapoглицepиды(SUCROGLYCERIDES)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Полиглицерина и жирных кислот эфиры (POLYGLYCEROL ESTERS OF FATTY ACIDS)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Полиглицерина и взаимоэтерифицированных рициноловых кислот эфиры (POLYGLYCEROL ESTERS OF INTERESTERIFIED RICINOLEIC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Пропиленгликоля и жирных кислот эфиры (PROPYLENE GLYCOL ESTERS OF FATTY ACIDS)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Лактилированных жирных кислот глицерина и пропиленгликоля эфиры (LACTYLATED FATTY ACID ESTERS OF GLYCEROL AND PROPYLENE GLYCOL)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E479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Термически окисленное соевое масло с моно- и диглицеридами жирных кислот (THERMALLY OXIDIZED SOYA BEAN OIL WITH MONO- AND DIGLYCERIDES OF FATTY ACIDS)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Диоктилсульфосукцинат натрия (DIOCTYL SODIUM SULPHOSUCCINATE)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увлажняющий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Е481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Лактилаты натрия (SODIUM LACTYLATES) </w:t>
            </w:r>
          </w:p>
          <w:p w:rsidR="00D90DC0" w:rsidRDefault="00D90DC0">
            <w:pPr>
              <w:pStyle w:val="FORMATTEXT"/>
            </w:pPr>
          </w:p>
          <w:p w:rsidR="00D90DC0" w:rsidRDefault="00D90DC0">
            <w:pPr>
              <w:pStyle w:val="FORMATTEXT"/>
            </w:pPr>
            <w:r>
              <w:t xml:space="preserve">(i) Стеароиллактилат натрия (SODIUM STEAROYL LACTYLATE) </w:t>
            </w:r>
          </w:p>
          <w:p w:rsidR="00D90DC0" w:rsidRDefault="00D90DC0">
            <w:pPr>
              <w:pStyle w:val="FORMATTEXT"/>
            </w:pPr>
          </w:p>
          <w:p w:rsidR="00D90DC0" w:rsidRDefault="00D90DC0">
            <w:pPr>
              <w:pStyle w:val="FORMATTEXT"/>
            </w:pPr>
            <w:r>
              <w:t xml:space="preserve">(ii) Олеиллактилат натрия (SODIUM OLEYL LACTYLATE)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Е482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Лактилаты кальция (CALCIUM LACTYLATES)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Е483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Стеарилтартрат (STEARYL TARTRATE)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для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Е484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Стеарилцитрат (STEARYL CITRATE)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Е491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Сорбитан моностеарат, СПЭН 60 (SORBITAN MONOSTEARATE)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Е492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Сорбитан тристеарат (SORBITAN TRISTEARATE)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Е493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Сорбитан монолаурат, СПЭН 20 (SORBITAN MONOLAURATE)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Е494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Сорбитан моноолеат, СПЭН 80 (SORBITAN MONOOLEATE)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Е495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Сорбитан монопальмитат, СПЭН 40 (SORBITAN MONOPALMITATE)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Е496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Сорбитан триолеат, СПЭН 85 (SORBITAN TRIOLEAT)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Карбонаты натрия (SODIUM CARBONATES) </w:t>
            </w:r>
          </w:p>
          <w:p w:rsidR="00D90DC0" w:rsidRDefault="00D90DC0">
            <w:pPr>
              <w:pStyle w:val="FORMATTEXT"/>
            </w:pPr>
          </w:p>
          <w:p w:rsidR="00D90DC0" w:rsidRDefault="00D90DC0">
            <w:pPr>
              <w:pStyle w:val="FORMATTEXT"/>
            </w:pPr>
            <w:r>
              <w:t xml:space="preserve">(i) Карбонат натрия (Sodium carbonate) </w:t>
            </w:r>
          </w:p>
          <w:p w:rsidR="00D90DC0" w:rsidRDefault="00D90DC0">
            <w:pPr>
              <w:pStyle w:val="FORMATTEXT"/>
            </w:pPr>
          </w:p>
          <w:p w:rsidR="00D90DC0" w:rsidRDefault="00D90DC0">
            <w:pPr>
              <w:pStyle w:val="FORMATTEXT"/>
            </w:pPr>
            <w:r>
              <w:t>(ii) Гидрокарбонат натрия (Sodium hydrogen carbonate)</w:t>
            </w:r>
          </w:p>
          <w:p w:rsidR="00D90DC0" w:rsidRDefault="00D90DC0">
            <w:pPr>
              <w:pStyle w:val="FORMATTEXT"/>
            </w:pPr>
            <w:r>
              <w:t xml:space="preserve"> </w:t>
            </w:r>
          </w:p>
          <w:p w:rsidR="00D90DC0" w:rsidRDefault="00D90DC0">
            <w:pPr>
              <w:pStyle w:val="FORMATTEXT"/>
            </w:pPr>
            <w:r>
              <w:t xml:space="preserve">(iii) Смесь карбоната и гидрокарбоната натрия (Sodium sesquicarbonate)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разрыхлитель, 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Карбонаты калия (POTASSIUM CARBONATES) </w:t>
            </w:r>
          </w:p>
          <w:p w:rsidR="00D90DC0" w:rsidRDefault="00D90DC0">
            <w:pPr>
              <w:pStyle w:val="FORMATTEXT"/>
            </w:pPr>
          </w:p>
          <w:p w:rsidR="00D90DC0" w:rsidRDefault="00D90DC0">
            <w:pPr>
              <w:pStyle w:val="FORMATTEXT"/>
            </w:pPr>
            <w:r>
              <w:t xml:space="preserve">(i) Карбонат калия (Potassium carbonate) </w:t>
            </w:r>
          </w:p>
          <w:p w:rsidR="00D90DC0" w:rsidRDefault="00D90DC0">
            <w:pPr>
              <w:pStyle w:val="FORMATTEXT"/>
            </w:pPr>
          </w:p>
          <w:p w:rsidR="00D90DC0" w:rsidRDefault="00D90DC0">
            <w:pPr>
              <w:pStyle w:val="FORMATTEXT"/>
            </w:pPr>
            <w:r>
              <w:t xml:space="preserve">(ii) Гидрокарбонат калия (Potassium hydrogen carbonate)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Карбонаты аммония (AMMONIUM CARBONATES) </w:t>
            </w:r>
          </w:p>
          <w:p w:rsidR="00D90DC0" w:rsidRDefault="00D90DC0">
            <w:pPr>
              <w:pStyle w:val="FORMATTEXT"/>
            </w:pPr>
          </w:p>
          <w:p w:rsidR="00D90DC0" w:rsidRDefault="00D90DC0">
            <w:pPr>
              <w:pStyle w:val="FORMATTEXT"/>
            </w:pPr>
            <w:r>
              <w:t xml:space="preserve">(i) Карбонат аммония (Ammonium carbonate) </w:t>
            </w:r>
          </w:p>
          <w:p w:rsidR="00D90DC0" w:rsidRDefault="00D90DC0">
            <w:pPr>
              <w:pStyle w:val="FORMATTEXT"/>
            </w:pPr>
          </w:p>
          <w:p w:rsidR="00D90DC0" w:rsidRDefault="00D90DC0">
            <w:pPr>
              <w:pStyle w:val="FORMATTEXT"/>
            </w:pPr>
            <w:r>
              <w:t xml:space="preserve">(ii) Гидрокарбонат аммония (Ammonium hydrogen carbonate)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разрыхлитель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Е504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Карбонаты магния (MAGNESIUM CARBONATES)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добавка, препятствующая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rsidRPr="00CA1680">
              <w:rPr>
                <w:lang w:val="en-US"/>
              </w:rPr>
              <w:t xml:space="preserve">(i) </w:t>
            </w:r>
            <w:r>
              <w:t>Карбонат</w:t>
            </w:r>
            <w:r w:rsidRPr="00CA1680">
              <w:rPr>
                <w:lang w:val="en-US"/>
              </w:rPr>
              <w:t xml:space="preserve"> </w:t>
            </w:r>
            <w:r>
              <w:t>магния</w:t>
            </w:r>
            <w:r w:rsidRPr="00CA1680">
              <w:rPr>
                <w:lang w:val="en-US"/>
              </w:rPr>
              <w:t xml:space="preserve"> (Magnesium carbonate) </w:t>
            </w:r>
          </w:p>
          <w:p w:rsidR="00D90DC0" w:rsidRPr="00CA1680" w:rsidRDefault="00D90DC0">
            <w:pPr>
              <w:pStyle w:val="FORMATTEXT"/>
              <w:rPr>
                <w:lang w:val="en-US"/>
              </w:rPr>
            </w:pPr>
          </w:p>
          <w:p w:rsidR="00D90DC0" w:rsidRPr="00CA1680" w:rsidRDefault="00D90DC0">
            <w:pPr>
              <w:pStyle w:val="FORMATTEXT"/>
              <w:rPr>
                <w:lang w:val="en-US"/>
              </w:rPr>
            </w:pPr>
            <w:r w:rsidRPr="00CA1680">
              <w:rPr>
                <w:lang w:val="en-US"/>
              </w:rPr>
              <w:t xml:space="preserve">(ii) </w:t>
            </w:r>
            <w:r>
              <w:t>Гидрокарбонат</w:t>
            </w:r>
            <w:r w:rsidRPr="00CA1680">
              <w:rPr>
                <w:lang w:val="en-US"/>
              </w:rPr>
              <w:t xml:space="preserve"> </w:t>
            </w:r>
            <w:r>
              <w:t>магния</w:t>
            </w:r>
            <w:r w:rsidRPr="00CA1680">
              <w:rPr>
                <w:lang w:val="en-US"/>
              </w:rPr>
              <w:t xml:space="preserve"> (Magnesium hydrogen carbonate)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слеживанию и комкованию, стабилизатор цвета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Карбонат железа (FERROUS CARBONATE)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Соляная кислота (HYDROCHLORIC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Хлорид калия (POTASSIUM CHLORIDE)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желирующий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Хлорид кальция (CALCIUM CHLORIDE)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Хлорид аммония (AMMONIUM CHLORIDE)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Хлорид магния (MAGNESIUM CHLORIDE)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Серная кислота (SULPHURIC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Сульфаты натрия (SODIUM SULPHATES)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Сульфаты калия (POTASSIUM SULPHATES)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Сульфаты кальция (CALCIUM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комплексообразователь, 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Сульфаты аммония (AMMONIUM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Сульфаты магния (MAGNESIUM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 меди (CUPRIC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фиксатор цвета, 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 алюминия (ALUMINIUM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 алюминия-натрия, квасцы алюмо-натриевые (ALUMINIUM SODIUM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 алюминия-калия, квасцы алюмо-калиевые (ALUMINIUM POTASSIUM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Сульфат алюминия-аммония, квасцы алюмоаммиачные (ALUMINIUM AMMONIUM 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Гидроксид натрия (SODIUM HYDROXIDE)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Гидроксид калия (POTASSIUM HYDROXIDE)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Гидроксид кальция (CALCIUM HYDROXIDE)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Гидроксид аммония (AMMONIUM HYDROXIDE)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Гидроксид магния (MAGNESIUM HYDROXIDE)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стабилизатор цвета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Оксид кальция (CALCIUM 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Оксид магния (MAGNESIUM 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Ферроцианид натрия (SODIUM FERROCYANIDE)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Ферроцианид калия (POTASSIUM FERROCYANIDE)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Ферроцианид кальция (CALCIUM FERROCYANIDE)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Тиосульфат натрия (SODIUM THIOSULPHATE)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Алюмофосфат натрия (SODIUM ALUMINIUM PHOSPHATE) </w:t>
            </w:r>
          </w:p>
          <w:p w:rsidR="00D90DC0" w:rsidRDefault="00D90DC0">
            <w:pPr>
              <w:pStyle w:val="FORMATTEXT"/>
            </w:pPr>
          </w:p>
          <w:p w:rsidR="00D90DC0" w:rsidRDefault="00D90DC0">
            <w:pPr>
              <w:pStyle w:val="FORMATTEXT"/>
            </w:pPr>
            <w:r>
              <w:t xml:space="preserve">(i) Кислотный (ACIDIS) </w:t>
            </w:r>
          </w:p>
          <w:p w:rsidR="00D90DC0" w:rsidRDefault="00D90DC0">
            <w:pPr>
              <w:pStyle w:val="FORMATTEXT"/>
            </w:pPr>
          </w:p>
          <w:p w:rsidR="00D90DC0" w:rsidRDefault="00D90DC0">
            <w:pPr>
              <w:pStyle w:val="FORMATTEXT"/>
            </w:pPr>
            <w:r>
              <w:t xml:space="preserve">(ii) Основной 8 (BASIC)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Фосфат</w:t>
            </w:r>
            <w:r w:rsidRPr="00CA1680">
              <w:rPr>
                <w:lang w:val="en-US"/>
              </w:rPr>
              <w:t xml:space="preserve"> </w:t>
            </w:r>
            <w:r>
              <w:t>костный</w:t>
            </w:r>
            <w:r w:rsidRPr="00CA1680">
              <w:rPr>
                <w:lang w:val="en-US"/>
              </w:rPr>
              <w:t xml:space="preserve"> (</w:t>
            </w:r>
            <w:r>
              <w:t>фосфат</w:t>
            </w:r>
            <w:r w:rsidRPr="00CA1680">
              <w:rPr>
                <w:lang w:val="en-US"/>
              </w:rPr>
              <w:t xml:space="preserve"> </w:t>
            </w:r>
            <w:r>
              <w:t>кальция</w:t>
            </w:r>
            <w:r w:rsidRPr="00CA1680">
              <w:rPr>
                <w:lang w:val="en-US"/>
              </w:rPr>
              <w:t xml:space="preserve">) (BONE PHOSPHATE (essentiale Calcium phosphate, tribasic)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добавка, препятствующая слеживанию и комкованию, 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Силикаты натрия (SODIUM SILICATES) </w:t>
            </w:r>
          </w:p>
          <w:p w:rsidR="00D90DC0" w:rsidRDefault="00D90DC0">
            <w:pPr>
              <w:pStyle w:val="FORMATTEXT"/>
            </w:pPr>
          </w:p>
          <w:p w:rsidR="00D90DC0" w:rsidRDefault="00D90DC0">
            <w:pPr>
              <w:pStyle w:val="FORMATTEXT"/>
            </w:pPr>
            <w:r>
              <w:t xml:space="preserve">(i) Силикат натрия (Sodium silicate) </w:t>
            </w:r>
          </w:p>
          <w:p w:rsidR="00D90DC0" w:rsidRDefault="00D90DC0">
            <w:pPr>
              <w:pStyle w:val="FORMATTEXT"/>
            </w:pPr>
          </w:p>
          <w:p w:rsidR="00D90DC0" w:rsidRDefault="00D90DC0">
            <w:pPr>
              <w:pStyle w:val="FORMATTEXT"/>
            </w:pPr>
            <w:r>
              <w:t xml:space="preserve">(ii) мета-силикат натрия (Sodium metasilicate)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Диоксид кремния аморфный (SILICON DIOXIDE AMORPHOUS)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Силикат кальция (CALCIUM SILICATE)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Е553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FORMATTEXT"/>
              <w:rPr>
                <w:lang w:val="en-US"/>
              </w:rPr>
            </w:pPr>
            <w:r>
              <w:t>Силикаты</w:t>
            </w:r>
            <w:r w:rsidRPr="00CA1680">
              <w:rPr>
                <w:lang w:val="en-US"/>
              </w:rPr>
              <w:t xml:space="preserve"> </w:t>
            </w:r>
            <w:r>
              <w:t>магния</w:t>
            </w:r>
            <w:r w:rsidRPr="00CA1680">
              <w:rPr>
                <w:lang w:val="en-US"/>
              </w:rPr>
              <w:t xml:space="preserve"> (MAGNESIUM SILICATES) </w:t>
            </w:r>
          </w:p>
          <w:p w:rsidR="00D90DC0" w:rsidRPr="00CA1680" w:rsidRDefault="00D90DC0">
            <w:pPr>
              <w:pStyle w:val="FORMATTEXT"/>
              <w:rPr>
                <w:lang w:val="en-US"/>
              </w:rPr>
            </w:pPr>
          </w:p>
          <w:p w:rsidR="00D90DC0" w:rsidRPr="00CA1680" w:rsidRDefault="00D90DC0">
            <w:pPr>
              <w:pStyle w:val="FORMATTEXT"/>
              <w:rPr>
                <w:lang w:val="en-US"/>
              </w:rPr>
            </w:pPr>
            <w:r w:rsidRPr="00CA1680">
              <w:rPr>
                <w:lang w:val="en-US"/>
              </w:rPr>
              <w:t xml:space="preserve">(i) </w:t>
            </w:r>
            <w:r>
              <w:t>Силикат</w:t>
            </w:r>
            <w:r w:rsidRPr="00CA1680">
              <w:rPr>
                <w:lang w:val="en-US"/>
              </w:rPr>
              <w:t xml:space="preserve"> </w:t>
            </w:r>
            <w:r>
              <w:t>магния</w:t>
            </w:r>
            <w:r w:rsidRPr="00CA1680">
              <w:rPr>
                <w:lang w:val="en-US"/>
              </w:rPr>
              <w:t xml:space="preserve"> (Magnesium silicate) </w:t>
            </w:r>
          </w:p>
          <w:p w:rsidR="00D90DC0" w:rsidRPr="00CA1680" w:rsidRDefault="00D90DC0">
            <w:pPr>
              <w:pStyle w:val="FORMATTEXT"/>
              <w:rPr>
                <w:lang w:val="en-US"/>
              </w:rPr>
            </w:pPr>
          </w:p>
          <w:p w:rsidR="00D90DC0" w:rsidRPr="00CA1680" w:rsidRDefault="00D90DC0">
            <w:pPr>
              <w:pStyle w:val="FORMATTEXT"/>
              <w:rPr>
                <w:lang w:val="en-US"/>
              </w:rPr>
            </w:pPr>
            <w:r w:rsidRPr="00CA1680">
              <w:rPr>
                <w:lang w:val="en-US"/>
              </w:rPr>
              <w:t xml:space="preserve">(ii) </w:t>
            </w:r>
            <w:r>
              <w:t>Трисиликат</w:t>
            </w:r>
            <w:r w:rsidRPr="00CA1680">
              <w:rPr>
                <w:lang w:val="en-US"/>
              </w:rPr>
              <w:t xml:space="preserve"> </w:t>
            </w:r>
            <w:r>
              <w:t>магния</w:t>
            </w:r>
            <w:r w:rsidRPr="00CA1680">
              <w:rPr>
                <w:lang w:val="en-US"/>
              </w:rPr>
              <w:t xml:space="preserve"> (Magnesium trisilicate) </w:t>
            </w:r>
          </w:p>
          <w:p w:rsidR="00D90DC0" w:rsidRPr="00CA1680" w:rsidRDefault="00D90DC0">
            <w:pPr>
              <w:pStyle w:val="FORMATTEXT"/>
              <w:rPr>
                <w:lang w:val="en-US"/>
              </w:rPr>
            </w:pPr>
          </w:p>
          <w:p w:rsidR="00D90DC0" w:rsidRDefault="00D90DC0">
            <w:pPr>
              <w:pStyle w:val="FORMATTEXT"/>
            </w:pPr>
            <w:r>
              <w:t xml:space="preserve">(iii) Тальк (Talc)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порошок-носитель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Е554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Алюмосиликат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(SODIUM ALUMINOSILICATE)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Алюмосиликат</w:t>
            </w:r>
            <w:r w:rsidRPr="00CA1680">
              <w:rPr>
                <w:lang w:val="en-US"/>
              </w:rPr>
              <w:t xml:space="preserve"> </w:t>
            </w:r>
            <w:r>
              <w:t>калия</w:t>
            </w:r>
            <w:r w:rsidRPr="00CA1680">
              <w:rPr>
                <w:lang w:val="en-US"/>
              </w:rPr>
              <w:t xml:space="preserve"> (POTASSIUM ALUMINIUM SILICATE)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Алюмосиликат кальция (CALCIUM ALUMINIUM SILICATE)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Бентонит (BENTONITE)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Алюмосиликат (ALUMINIUM SILICATE)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Силикат калия (POTASSIUM SILICATE)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Жирные кислоты (FATTY ACIDS)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пены, глазирователь, пеногаситель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Глюконовая кислота (D-) (GLUCONIC ACID (D-))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разрыхлитель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Глюконо-дельта лактон (GLUCONO DELTA-LACTONE)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разрыхлитель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Глюконат натрия (SODIUM GLUCONATE)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Глюконат калия (POTASSIUM GLUCONATE)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комплексообразователь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Глюконат кальция (CALCIUM GLUCONATE)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Е579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Глюконат железа (FERROUS GLUCONATE)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окраски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Е580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Глюконат магния (MAGNESIUM GLUCONATE)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 кислотности, отвердитель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Е585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Лактат железа (FERROUS LACTATE)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окраски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Глутаминовая кислота, L(+)-</w:t>
            </w:r>
          </w:p>
          <w:p w:rsidR="00D90DC0" w:rsidRDefault="00D90DC0">
            <w:pPr>
              <w:pStyle w:val="FORMATTEXT"/>
            </w:pPr>
            <w:r>
              <w:t xml:space="preserve"> (GLUTAMIC ACID, 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Глутамат натрия 1-замещенный (MONOSODIUM GLUTAMATE)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Глутамат калия 1-замещенный (MONOPOTASSIUM GLUTAMATE)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Глутамат кальция (CALCIUM GLUTAMATE)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Глутамат аммония 1-замещенный (MONOAMMONIUM GLUTAMATE)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Глутамат магния (MAGNESIUM GLUTAMATE)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Гуаниловая кислота (GUANYLIC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5’-Гуанилат натрия 2-замещенный (DISODIUM 5’-GUANYLATE)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5’-Гуанилат калия 2-замещенный (DIPOTASSIUM 5’-GUANYLATE)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5’-Гуанилат кальция (CALCIUM 5’-GUANYLATE)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Инозиновая кислота </w:t>
            </w:r>
          </w:p>
          <w:p w:rsidR="00D90DC0" w:rsidRDefault="00D90DC0">
            <w:pPr>
              <w:pStyle w:val="FORMATTEXT"/>
            </w:pPr>
            <w:r>
              <w:t xml:space="preserve">(INOSINIC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5’-Инозинат натрия 2-замещенный (DISODIUM 5’-INOSINATE)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Инозинат калия (POTASSIUM INOSINATE)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5’-Инозинат кальция (CALCIUM 5’-INOSINATE)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5’-Рибонуклеотиды кальция (CALCIUM 5’- RIBONUCLEOTIDES)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5’-Рибонуклеотиды натрия 2-замещенные (DISODIUM 5’ -RIBONUCLEOTIDES)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Мальтол (MALTOL)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Этилмальтол (ETHYL MALTOL)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Глицин (GLYCINE)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модификатор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L-Лейцин (L-LEUCINE)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модификатор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Е642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Лизин гидрохлорид (LYSIN HYDROCHLORID)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Полидиметилсилоксан (POLYDIMETHYLSILOXANE)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пеногаситель, эмульгатор, добавка, препятствующая слеживанию и комкованию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Воск пчелиный, белый и желтый (BEESWAX, WHITE AND YELLOW)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разделитель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Воск свечной (CANDELILLA WAX)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Воск карнаубский (CARNAUBA WAX)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Шеллак (SHELLAC)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Е905а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Вазелиновое</w:t>
            </w:r>
            <w:r w:rsidRPr="00CA1680">
              <w:rPr>
                <w:lang w:val="en-US"/>
              </w:rPr>
              <w:t xml:space="preserve"> </w:t>
            </w:r>
            <w:r>
              <w:t>масло</w:t>
            </w:r>
            <w:r w:rsidRPr="00CA1680">
              <w:rPr>
                <w:lang w:val="en-US"/>
              </w:rPr>
              <w:t xml:space="preserve"> "</w:t>
            </w:r>
            <w:r>
              <w:t>пищевое</w:t>
            </w:r>
            <w:r w:rsidRPr="00CA1680">
              <w:rPr>
                <w:lang w:val="en-US"/>
              </w:rPr>
              <w:t xml:space="preserve">" (MINERAL OIL, FOOD GRADE)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разделитель, герметик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E905b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Вазелин (PETROLATUM (PETROLEUM JELLY))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разделитель, герметик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Е905с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Парафин (PETROLEUM WAX)</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разделяющий агент, герметик 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(i) Микрокристаллический воск (MICROCRYSTALLINE WAX)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(ii) Парафиновый воск (PARAFFIN WAX)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Бензойная смола (BENZOIN GUM)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Воск рисовых отрубей (RICE BRAN WAX)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Е909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Спермацетовый воск (SPERMACETI WAX)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Восковые эфиры (WAX ESTERS)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Жирных</w:t>
            </w:r>
            <w:r w:rsidRPr="00CA1680">
              <w:rPr>
                <w:lang w:val="en-US"/>
              </w:rPr>
              <w:t xml:space="preserve"> </w:t>
            </w:r>
            <w:r>
              <w:t>кислот</w:t>
            </w:r>
            <w:r w:rsidRPr="00CA1680">
              <w:rPr>
                <w:lang w:val="en-US"/>
              </w:rPr>
              <w:t xml:space="preserve"> </w:t>
            </w:r>
            <w:r>
              <w:t>метиловые</w:t>
            </w:r>
            <w:r w:rsidRPr="00CA1680">
              <w:rPr>
                <w:lang w:val="en-US"/>
              </w:rPr>
              <w:t xml:space="preserve"> </w:t>
            </w:r>
            <w:r>
              <w:t>эфиры</w:t>
            </w:r>
            <w:r w:rsidRPr="00CA1680">
              <w:rPr>
                <w:lang w:val="en-US"/>
              </w:rPr>
              <w:t xml:space="preserve"> (METHYL ESTERS OF FATTY ACIDS)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Ланолин (LANOLIN)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глазирователь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Цистеин, L- и его гидрохлориды - натриевая и калиевая соли (CYSTEINE, L- AND ITS HYDROCHLORIDES - SODIUM AND POTASSIUM SALTS)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Цистин, L- и его гидрохлориды - натриевая и калиевая соли (CYSTINE, L- AND ITS HYDROCHLORIDES - SODIUM AND POTASSIUM SALTS)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Е927а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Азодикарбонамид (AZODICARBONAMIDE)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E927b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Карбамид (мочевина) (CARBAMIDE (UREA))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текстуратор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Перекись бензоила (BENZOYL PEROXIDE)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Перекись кальция (CALCIUM PEROXIDE)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Аргон (ARGON)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упаковочный газ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Гелий (GELLIUM)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упаковочный газ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Дихлордифторметан (хладон-12) (DICHLORODIFLUOROMETHANE)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хладагент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Азот (NITROGEN)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газовая среда для упаковки и хранения, хладагент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Закись азота (NITROUS OXIDE)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упаковочный газ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Е943а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Бутан (BUTANE)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E943b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Изобутан </w:t>
            </w:r>
          </w:p>
          <w:p w:rsidR="00D90DC0" w:rsidRDefault="00D90DC0">
            <w:pPr>
              <w:pStyle w:val="FORMATTEXT"/>
            </w:pPr>
            <w:r>
              <w:t xml:space="preserve">(ISOBUTANE)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Пропан (PROPANE)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Хлорпентафторэтан (CHLOROPENTAFLUOROETHANE)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Октафторциклобутан (OCTAFLUOROCYCLOBUTANE)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пропеллент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Кислород (OXYGEN)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пропелент, упаковочный газ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Ацесульфам калия (ACESULFAME POTASSIUM)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Аспартам (ASPARTAME)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Цикламовая кислота и ее натриевая, калиевая и кальциевая соли (CYCLAMIC ACID and Na, К, Са salts)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Изомальт изомальтит, </w:t>
            </w:r>
          </w:p>
          <w:p w:rsidR="00D90DC0" w:rsidRDefault="00D90DC0">
            <w:pPr>
              <w:pStyle w:val="FORMATTEXT"/>
            </w:pPr>
            <w:r>
              <w:t xml:space="preserve">(ISOMALT, ISOMALTITOL)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добавка, препятствующая слеживанию и комкованию, наполнитель, глазирующий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Сахарин (натриевая, калиевая, кальциевая соли) (SACCHARIN and Na, К, Са salts)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Сукралоза (трихлоргалактосахароза) (SUCRALOSE, (TRICHLOROGALACTO - SUCROSE))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Тауматин (THAUMATIN)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Глицирризин (GLYCYRRHIZIN)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E959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Неогесперидин дигидрохалкон (NEOHESPERIDINE DIHYDROCHALCONE)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Е960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Стевиозид (STEVIOSIDE)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(строка дополнительно включена с 25 июня 2003 года Дополнениями и изменениями N 2 от 15 апреля 2003 года)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Е962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Твинсвит (TWINSWEET)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(строка дополнительно включена с 25 июня 2003 года Дополнениями и изменениями N 2 от 15 апреля 2003 года)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E965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Мальтит и мальтитный сироп (MALTITOL AND MALTITOL SYRUP)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стабилизатор,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E966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Лактит (LACTITOL)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подсластитель,текстуратор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E967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Ксилит (XYLITOL)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влагоудерживающий агент, стабилизатор,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E999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Квиллайи экстракт (QUILLAIA EXTRACTS)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пенообразователь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E1000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Холевая кислота (CHOLIC ACID)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Холин</w:t>
            </w:r>
            <w:r w:rsidRPr="00CA1680">
              <w:rPr>
                <w:lang w:val="en-US"/>
              </w:rPr>
              <w:t xml:space="preserve">, </w:t>
            </w:r>
            <w:r>
              <w:t>соли</w:t>
            </w:r>
            <w:r w:rsidRPr="00CA1680">
              <w:rPr>
                <w:lang w:val="en-US"/>
              </w:rPr>
              <w:t xml:space="preserve"> </w:t>
            </w:r>
            <w:r>
              <w:t>и</w:t>
            </w:r>
            <w:r w:rsidRPr="00CA1680">
              <w:rPr>
                <w:lang w:val="en-US"/>
              </w:rPr>
              <w:t xml:space="preserve"> </w:t>
            </w:r>
            <w:r>
              <w:t>эфиры</w:t>
            </w:r>
            <w:r w:rsidRPr="00CA1680">
              <w:rPr>
                <w:lang w:val="en-US"/>
              </w:rPr>
              <w:t xml:space="preserve"> (CHOLINE SALTS AND ESTERS)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E1100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Амилазы (AMYLASES)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E1101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Протеазы</w:t>
            </w:r>
            <w:r w:rsidRPr="00CA1680">
              <w:rPr>
                <w:lang w:val="en-US"/>
              </w:rPr>
              <w:t xml:space="preserve"> (PROTEASES) </w:t>
            </w:r>
          </w:p>
          <w:p w:rsidR="00D90DC0" w:rsidRPr="00CA1680" w:rsidRDefault="00D90DC0">
            <w:pPr>
              <w:pStyle w:val="FORMATTEXT"/>
              <w:rPr>
                <w:lang w:val="en-US"/>
              </w:rPr>
            </w:pPr>
          </w:p>
          <w:p w:rsidR="00D90DC0" w:rsidRPr="00CA1680" w:rsidRDefault="00D90DC0">
            <w:pPr>
              <w:pStyle w:val="FORMATTEXT"/>
              <w:rPr>
                <w:lang w:val="en-US"/>
              </w:rPr>
            </w:pPr>
            <w:r w:rsidRPr="00CA1680">
              <w:rPr>
                <w:lang w:val="en-US"/>
              </w:rPr>
              <w:t xml:space="preserve">(i) </w:t>
            </w:r>
            <w:r>
              <w:t>Протеаза</w:t>
            </w:r>
            <w:r w:rsidRPr="00CA1680">
              <w:rPr>
                <w:lang w:val="en-US"/>
              </w:rPr>
              <w:t xml:space="preserve"> (Protease)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стабилизатор, ускоритель созревания мяса и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(ii)Папаин (Papain)</w:t>
            </w:r>
          </w:p>
          <w:p w:rsidR="00D90DC0" w:rsidRDefault="00D90DC0">
            <w:pPr>
              <w:pStyle w:val="FORMATTEXT"/>
            </w:pPr>
            <w:r>
              <w:t xml:space="preserve"> (iii) Бромелайн (Bromelain) </w:t>
            </w:r>
          </w:p>
          <w:p w:rsidR="00D90DC0" w:rsidRDefault="00D90DC0">
            <w:pPr>
              <w:pStyle w:val="FORMATTEXT"/>
            </w:pPr>
            <w:r>
              <w:t xml:space="preserve">(iv) Фицин (Ficin)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Е1102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Глюкозооксидаза (GLUCOSE OXIDASE)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E1103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Инвертазы </w:t>
            </w:r>
          </w:p>
          <w:p w:rsidR="00D90DC0" w:rsidRDefault="00D90DC0">
            <w:pPr>
              <w:pStyle w:val="FORMATTEXT"/>
            </w:pPr>
            <w:r>
              <w:t xml:space="preserve">(INVERTASES)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E1104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Липазы (LIPASES)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усилитель вкуса и аромата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Е1105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Лизоцим (LYSOZYME)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Е1200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Полидекстрозы</w:t>
            </w:r>
            <w:r w:rsidRPr="00CA1680">
              <w:rPr>
                <w:lang w:val="en-US"/>
              </w:rPr>
              <w:t xml:space="preserve"> </w:t>
            </w:r>
            <w:r>
              <w:t>А</w:t>
            </w:r>
            <w:r w:rsidRPr="00CA1680">
              <w:rPr>
                <w:lang w:val="en-US"/>
              </w:rPr>
              <w:t xml:space="preserve"> </w:t>
            </w:r>
            <w:r>
              <w:t>и</w:t>
            </w:r>
            <w:r w:rsidRPr="00CA1680">
              <w:rPr>
                <w:lang w:val="en-US"/>
              </w:rPr>
              <w:t xml:space="preserve"> N (POLYDEXTROSES A AND N)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наполнитель, стабилизатор, загуститель, влагоудерживающий агент, текстуратор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Е1201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Поливинилпирролидон (POLYVINYLPYRROLIDONE)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стабилизатор, осветлитель, диспергирующий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E1202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Поливинилполипирролидон (POLYVINYLPOLYPYRROLIDONE)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цвета, коллоидальный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Декстрины, крахмал, обработанный термически, белый и желтый (DEXTRINS, ROASTED STARCH WHITE AND YELLOW)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обработанный кислотой (ACID-TREATED STARCH)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Pr="00CA1680" w:rsidRDefault="00D90DC0">
            <w:pPr>
              <w:pStyle w:val="FORMATTEXT"/>
              <w:rPr>
                <w:lang w:val="en-US"/>
              </w:rPr>
            </w:pPr>
            <w:r>
              <w:t>Крахмал</w:t>
            </w:r>
            <w:r w:rsidRPr="00CA1680">
              <w:rPr>
                <w:lang w:val="en-US"/>
              </w:rPr>
              <w:t xml:space="preserve">, </w:t>
            </w:r>
            <w:r>
              <w:t>обработанный</w:t>
            </w:r>
            <w:r w:rsidRPr="00CA1680">
              <w:rPr>
                <w:lang w:val="en-US"/>
              </w:rPr>
              <w:t xml:space="preserve"> </w:t>
            </w:r>
            <w:r>
              <w:t>щелочью</w:t>
            </w:r>
            <w:r w:rsidRPr="00CA1680">
              <w:rPr>
                <w:lang w:val="en-US"/>
              </w:rPr>
              <w:t xml:space="preserve"> (ALKALINE TREATED STARCH) </w:t>
            </w:r>
          </w:p>
          <w:p w:rsidR="00D90DC0" w:rsidRPr="00CA1680" w:rsidRDefault="00D90DC0">
            <w:pPr>
              <w:widowControl w:val="0"/>
              <w:autoSpaceDE w:val="0"/>
              <w:autoSpaceDN w:val="0"/>
              <w:adjustRightInd w:val="0"/>
              <w:spacing w:after="0" w:line="240" w:lineRule="auto"/>
              <w:rPr>
                <w:rFonts w:ascii="Times New Roman" w:hAnsi="Times New Roman" w:cs="Times New Roman"/>
                <w:sz w:val="24"/>
                <w:szCs w:val="24"/>
                <w:lang w:val="en-US"/>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отбеленный (BLEACHED STARCH)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E1404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окисленный (OXIDIZED STARCH)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обработанный ферментными препаратами (STARCHES ENZIME-TREATED)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Монокрахмалфосфат (MONOSTARCH 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Дикрахмалглицерин "сшитый" (DISTARH GLICEROL)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Дикрахмалфосфат, этерифицированный тринатрийметафосфатом; этерифицированный хлорокисью фосфора (DISTARCH PHOSPHATE ESTERIFIED WITH SODIUM TRIMETASPHOSPHATE; ESTERIFIED WITH PHOSPHORUS OXYCHLORIDE)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Фосфатированный дикрахмалфосфат "сшитый" (PHOSPHATED DISTARCH 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Е1414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Дикрахмалфосфат ацетилированный "сшитый" (ACETYLATED DISTARCH 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эмульгатор,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Е1420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Крахмал ацетатный, этерифицированный уксусным ангидридом (STARCH ACETATE ESTERIFIED WITH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FORMATTEXT"/>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ACETIC ANHYDRIDE)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FORMATTEXT"/>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ацетатный, этерифицированный винилацетатом (STARCH ACETATE ESTERIFIED WITH VINYL 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Дикрахмаладипат ацетилированный (ACETYLATED DISTARCH ADIPATE)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Е1423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Дикрахмалглицерин ацетилированный (ACETYLATED DISTARCH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E1440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оксипропилированный (HYDROXYPROPYL STARCH)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загуститель, связующее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E1442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Дикрахмалфосфат оксипропилированный "сшитый" (HYDROXYPROPYL DISTARCH PHOSPHATE)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E1443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Дикрахмалглицерин оксипропилированный (HYDROXYPROPYL DISTARCH GLYCEROL)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E1450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Крахмала и натриевой соли октенилянтарной кислоты эфир (STARCH SODIUM OCTENYL SUCCINATE)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загуститель, связующее, 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E1451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Крахмал ацетилированный окисленный (ACETILATED OXYDISED STARCH)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загуститель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E1503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Касторовое масло (CASTOR OIL)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разделяющий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E1505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Триэтилцитрат (TRIETHYL CITRATE)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пенообразователь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E1518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Триацетин (TRIACETIN)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E1520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Пропиленгликоль (PROPYLENE GLYCOL)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влагоудерживающий, смягчающий и диспергирующий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E1521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Полиэтиленгликоль </w:t>
            </w:r>
          </w:p>
          <w:p w:rsidR="00D90DC0" w:rsidRDefault="00D90DC0">
            <w:pPr>
              <w:pStyle w:val="FORMATTEXT"/>
            </w:pPr>
            <w:r>
              <w:t xml:space="preserve">(POLYETHYLENE GLYCOL)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пеногаситель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Аллилгорчичное масло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N-Лауроилглутаминовая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улучшитель муки,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N-Лауроиласпарагиновая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улучшитель муки,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N-Лауроилглицин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улучшитель муки,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Ванилин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вкусоароматическое вещество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Дигидрокверцетин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Имбрицин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Кверцитин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антиокислитель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Красный для карамели N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Красный для карамели N  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Красный для карамели N  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Красный рисовый (RED RICE)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Мыльного корня (Acantophyllum sp.) отвар, плотность 1,05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Оксиянт (оксиэтилсукцинат-21)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эмульгатор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Поливиниловый спирт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влагоудерживающий агент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Перекись водорода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Полиоксиэтилен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осветлитель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Сантохин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Стевия (STEVIA REBAUDIANA BERTONI), порошок листьев и сироп из них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(строка в редакции, введенной в действие с 25 июня 2003 года Дополнениями и изменениями N 2 от 15 апреля 2003 года, - ) </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Сукцинаты натрия, калия и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регуляторы кислотности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Ультрамарин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краситель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Формиат калия (POTASSIUM FORMATE)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Хитозан, гидрохлорид хитозония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наполнитель, загуститель, стабилизатор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Хлорид железа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улучшитель муки и хлеба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Эритрит (ERYTHRITOL)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подсластитель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7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(строка дополнительно включена с 25 июня 2003 года Дополнениями и изменениями N 2 от 15 апреля 2003 года)</w:t>
            </w:r>
          </w:p>
          <w:p w:rsidR="00D90DC0" w:rsidRDefault="00D90DC0">
            <w:pPr>
              <w:pStyle w:val="FORMATTEXT"/>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Юглон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консервант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p w:rsidR="00D90DC0" w:rsidRDefault="00D90DC0">
      <w:pPr>
        <w:pStyle w:val="FORMATTEXT"/>
        <w:jc w:val="right"/>
      </w:pPr>
      <w:r>
        <w:t xml:space="preserve">  </w:t>
      </w:r>
    </w:p>
    <w:p w:rsidR="00D90DC0" w:rsidRDefault="00D90DC0">
      <w:pPr>
        <w:pStyle w:val="FORMATTEXT"/>
        <w:jc w:val="right"/>
      </w:pPr>
    </w:p>
    <w:p w:rsidR="00D90DC0" w:rsidRDefault="00D90DC0">
      <w:pPr>
        <w:pStyle w:val="FORMATTEXT"/>
        <w:jc w:val="right"/>
      </w:pPr>
      <w:r>
        <w:t>Приложение 8</w:t>
      </w:r>
    </w:p>
    <w:p w:rsidR="00D90DC0" w:rsidRDefault="00D90DC0">
      <w:pPr>
        <w:pStyle w:val="FORMATTEXT"/>
        <w:jc w:val="right"/>
      </w:pPr>
      <w:r>
        <w:t xml:space="preserve"> к СанПиН 2.3.2.1078-01,</w:t>
      </w:r>
    </w:p>
    <w:p w:rsidR="00D90DC0" w:rsidRDefault="00D90DC0">
      <w:pPr>
        <w:pStyle w:val="FORMATTEXT"/>
        <w:jc w:val="right"/>
      </w:pPr>
      <w:r>
        <w:t xml:space="preserve"> утвержденным</w:t>
      </w:r>
    </w:p>
    <w:p w:rsidR="00D90DC0" w:rsidRDefault="00D90DC0">
      <w:pPr>
        <w:pStyle w:val="FORMATTEXT"/>
        <w:jc w:val="right"/>
      </w:pPr>
      <w:r>
        <w:t xml:space="preserve"> постановлением</w:t>
      </w:r>
    </w:p>
    <w:p w:rsidR="00D90DC0" w:rsidRDefault="00D90DC0">
      <w:pPr>
        <w:pStyle w:val="FORMATTEXT"/>
        <w:jc w:val="right"/>
      </w:pPr>
      <w:r>
        <w:t xml:space="preserve"> Главного государственного</w:t>
      </w:r>
    </w:p>
    <w:p w:rsidR="00D90DC0" w:rsidRDefault="00D90DC0">
      <w:pPr>
        <w:pStyle w:val="FORMATTEXT"/>
        <w:jc w:val="right"/>
      </w:pPr>
      <w:r>
        <w:t xml:space="preserve"> санитарного врача</w:t>
      </w:r>
    </w:p>
    <w:p w:rsidR="00D90DC0" w:rsidRDefault="00D90DC0">
      <w:pPr>
        <w:pStyle w:val="FORMATTEXT"/>
        <w:jc w:val="right"/>
      </w:pPr>
      <w:r>
        <w:t xml:space="preserve"> Российской Федерации</w:t>
      </w:r>
    </w:p>
    <w:p w:rsidR="00D90DC0" w:rsidRDefault="00D90DC0">
      <w:pPr>
        <w:pStyle w:val="FORMATTEXT"/>
        <w:jc w:val="right"/>
      </w:pPr>
      <w:r>
        <w:t xml:space="preserve"> от 14 ноября 2001 года N 36</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Гигиенические требования безопасности консервированных пищевых продуктов </w:t>
      </w:r>
    </w:p>
    <w:p w:rsidR="00D90DC0" w:rsidRDefault="00D90DC0">
      <w:pPr>
        <w:pStyle w:val="FORMATTEXT"/>
        <w:ind w:firstLine="568"/>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rsidR="00D90DC0" w:rsidRDefault="00D90DC0">
      <w:pPr>
        <w:pStyle w:val="FORMATTEXT"/>
        <w:ind w:firstLine="568"/>
        <w:jc w:val="both"/>
      </w:pPr>
      <w:r>
        <w:t xml:space="preserve"> </w:t>
      </w:r>
    </w:p>
    <w:p w:rsidR="00D90DC0" w:rsidRDefault="00D90DC0">
      <w:pPr>
        <w:pStyle w:val="FORMATTEXT"/>
        <w:ind w:firstLine="568"/>
        <w:jc w:val="both"/>
      </w:pPr>
      <w:r>
        <w:t>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rsidR="00D90DC0" w:rsidRDefault="00D90DC0">
      <w:pPr>
        <w:pStyle w:val="FORMATTEXT"/>
        <w:ind w:firstLine="568"/>
        <w:jc w:val="both"/>
      </w:pPr>
      <w:r>
        <w:t xml:space="preserve"> </w:t>
      </w:r>
    </w:p>
    <w:p w:rsidR="00D90DC0" w:rsidRDefault="00D90DC0">
      <w:pPr>
        <w:pStyle w:val="FORMATTEXT"/>
        <w:ind w:firstLine="568"/>
        <w:jc w:val="both"/>
      </w:pPr>
      <w:r>
        <w:t>Деление консервов детского питания и диетического питания на группы аналогично указанному выше.</w:t>
      </w:r>
    </w:p>
    <w:p w:rsidR="00D90DC0" w:rsidRDefault="00D90DC0">
      <w:pPr>
        <w:pStyle w:val="FORMATTEXT"/>
        <w:ind w:firstLine="568"/>
        <w:jc w:val="both"/>
      </w:pPr>
      <w:r>
        <w:t xml:space="preserve"> </w:t>
      </w:r>
    </w:p>
    <w:p w:rsidR="00D90DC0" w:rsidRDefault="00D90DC0">
      <w:pPr>
        <w:pStyle w:val="FORMATTEXT"/>
        <w:ind w:firstLine="568"/>
        <w:jc w:val="both"/>
      </w:pPr>
      <w:r>
        <w:t>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D90DC0" w:rsidRDefault="00D90DC0">
      <w:pPr>
        <w:pStyle w:val="FORMATTEXT"/>
        <w:ind w:firstLine="568"/>
        <w:jc w:val="both"/>
      </w:pPr>
      <w:r>
        <w:t xml:space="preserve"> </w:t>
      </w:r>
    </w:p>
    <w:p w:rsidR="00D90DC0" w:rsidRDefault="00D90DC0">
      <w:pPr>
        <w:pStyle w:val="FORMATTEXT"/>
        <w:ind w:firstLine="568"/>
        <w:jc w:val="both"/>
      </w:pPr>
      <w:r>
        <w:t>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6°С и ниже, являются полуконсервами.</w:t>
      </w:r>
    </w:p>
    <w:p w:rsidR="00D90DC0" w:rsidRDefault="00D90DC0">
      <w:pPr>
        <w:pStyle w:val="FORMATTEXT"/>
        <w:ind w:firstLine="568"/>
        <w:jc w:val="both"/>
      </w:pPr>
      <w:r>
        <w:t xml:space="preserve"> </w:t>
      </w:r>
    </w:p>
    <w:p w:rsidR="00D90DC0" w:rsidRDefault="00D90DC0">
      <w:pPr>
        <w:pStyle w:val="FORMATTEXT"/>
        <w:ind w:firstLine="568"/>
        <w:jc w:val="both"/>
      </w:pPr>
      <w:r>
        <w:t>Выделяют следующие группы консервов:</w:t>
      </w:r>
    </w:p>
    <w:p w:rsidR="00D90DC0" w:rsidRDefault="00D90DC0">
      <w:pPr>
        <w:pStyle w:val="FORMATTEXT"/>
        <w:ind w:firstLine="568"/>
        <w:jc w:val="both"/>
      </w:pPr>
      <w:r>
        <w:t xml:space="preserve"> </w:t>
      </w:r>
    </w:p>
    <w:p w:rsidR="00D90DC0" w:rsidRDefault="00D90DC0">
      <w:pPr>
        <w:pStyle w:val="FORMATTEXT"/>
        <w:ind w:firstLine="568"/>
        <w:jc w:val="both"/>
      </w:pPr>
      <w:r>
        <w:t>-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rsidR="00D90DC0" w:rsidRDefault="00D90DC0">
      <w:pPr>
        <w:pStyle w:val="FORMATTEXT"/>
        <w:ind w:firstLine="568"/>
        <w:jc w:val="both"/>
      </w:pPr>
      <w:r>
        <w:t xml:space="preserve"> </w:t>
      </w:r>
    </w:p>
    <w:p w:rsidR="00D90DC0" w:rsidRDefault="00D90DC0">
      <w:pPr>
        <w:pStyle w:val="FORMATTEXT"/>
        <w:ind w:firstLine="568"/>
        <w:jc w:val="both"/>
      </w:pPr>
      <w:r>
        <w:t>- группа Б - консервированные томатопродукты:</w:t>
      </w:r>
    </w:p>
    <w:p w:rsidR="00D90DC0" w:rsidRDefault="00D90DC0">
      <w:pPr>
        <w:pStyle w:val="FORMATTEXT"/>
        <w:ind w:firstLine="568"/>
        <w:jc w:val="both"/>
      </w:pPr>
      <w:r>
        <w:t xml:space="preserve"> </w:t>
      </w:r>
    </w:p>
    <w:p w:rsidR="00D90DC0" w:rsidRDefault="00D90DC0">
      <w:pPr>
        <w:pStyle w:val="FORMATTEXT"/>
        <w:ind w:firstLine="568"/>
        <w:jc w:val="both"/>
      </w:pPr>
      <w:r>
        <w:t>а) неконцентрированные томатопродукты (цельноконсервированные томаты, томатные напитки) с содержанием сухих веществ менее 12%;</w:t>
      </w:r>
    </w:p>
    <w:p w:rsidR="00D90DC0" w:rsidRDefault="00D90DC0">
      <w:pPr>
        <w:pStyle w:val="FORMATTEXT"/>
        <w:ind w:firstLine="568"/>
        <w:jc w:val="both"/>
      </w:pPr>
      <w:r>
        <w:t xml:space="preserve"> </w:t>
      </w:r>
    </w:p>
    <w:p w:rsidR="00D90DC0" w:rsidRDefault="00D90DC0">
      <w:pPr>
        <w:pStyle w:val="FORMATTEXT"/>
        <w:ind w:firstLine="568"/>
        <w:jc w:val="both"/>
      </w:pPr>
      <w:r>
        <w:t>б) концентрированные томатопродукты, с содержанием сухих веществ 12% и более (томатная паста, томатные соусы, кетчупы и другие);</w:t>
      </w:r>
    </w:p>
    <w:p w:rsidR="00D90DC0" w:rsidRDefault="00D90DC0">
      <w:pPr>
        <w:pStyle w:val="FORMATTEXT"/>
        <w:ind w:firstLine="568"/>
        <w:jc w:val="both"/>
      </w:pPr>
      <w:r>
        <w:t xml:space="preserve"> </w:t>
      </w:r>
    </w:p>
    <w:p w:rsidR="00D90DC0" w:rsidRDefault="00D90DC0">
      <w:pPr>
        <w:pStyle w:val="FORMATTEXT"/>
        <w:ind w:firstLine="568"/>
        <w:jc w:val="both"/>
      </w:pPr>
      <w:r>
        <w:t>- группа В - консервированные слабокислые овощные маринады, соки, салаты, винегреты и другие продукты, имеющие рН 3,7 - 4,2, и том числе огурцы консервированные, овощные и другие консервы с регулируемой кислотностью;</w:t>
      </w:r>
    </w:p>
    <w:p w:rsidR="00D90DC0" w:rsidRDefault="00D90DC0">
      <w:pPr>
        <w:pStyle w:val="FORMATTEXT"/>
        <w:ind w:firstLine="568"/>
        <w:jc w:val="both"/>
      </w:pPr>
      <w:r>
        <w:t xml:space="preserve"> </w:t>
      </w:r>
    </w:p>
    <w:p w:rsidR="00D90DC0" w:rsidRDefault="00D90DC0">
      <w:pPr>
        <w:pStyle w:val="FORMATTEXT"/>
        <w:ind w:firstLine="568"/>
        <w:jc w:val="both"/>
      </w:pPr>
      <w:r>
        <w:t>-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rsidR="00D90DC0" w:rsidRDefault="00D90DC0">
      <w:pPr>
        <w:pStyle w:val="FORMATTEXT"/>
        <w:ind w:firstLine="568"/>
        <w:jc w:val="both"/>
      </w:pPr>
      <w:r>
        <w:t xml:space="preserve"> </w:t>
      </w:r>
    </w:p>
    <w:p w:rsidR="00D90DC0" w:rsidRDefault="00D90DC0">
      <w:pPr>
        <w:pStyle w:val="FORMATTEXT"/>
        <w:ind w:firstLine="568"/>
        <w:jc w:val="both"/>
      </w:pPr>
      <w:r>
        <w:t>-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D90DC0" w:rsidRDefault="00D90DC0">
      <w:pPr>
        <w:pStyle w:val="FORMATTEXT"/>
        <w:ind w:firstLine="568"/>
        <w:jc w:val="both"/>
      </w:pPr>
      <w:r>
        <w:t xml:space="preserve"> </w:t>
      </w:r>
    </w:p>
    <w:p w:rsidR="00D90DC0" w:rsidRDefault="00D90DC0">
      <w:pPr>
        <w:pStyle w:val="FORMATTEXT"/>
        <w:ind w:firstLine="568"/>
        <w:jc w:val="both"/>
      </w:pPr>
      <w:r>
        <w:t>- группа Е - пастеризованные газированные фруктовые соки и газированные фруктовые напитки с рН 3,7 и ниже.</w:t>
      </w:r>
    </w:p>
    <w:p w:rsidR="00D90DC0" w:rsidRDefault="00D90DC0">
      <w:pPr>
        <w:pStyle w:val="FORMATTEXT"/>
        <w:ind w:firstLine="568"/>
        <w:jc w:val="both"/>
      </w:pPr>
      <w:r>
        <w:t xml:space="preserve"> </w:t>
      </w:r>
    </w:p>
    <w:p w:rsidR="00D90DC0" w:rsidRDefault="00D90DC0">
      <w:pPr>
        <w:pStyle w:val="FORMATTEXT"/>
        <w:ind w:firstLine="568"/>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rsidR="00D90DC0" w:rsidRDefault="00D90DC0">
      <w:pPr>
        <w:pStyle w:val="FORMATTEXT"/>
        <w:ind w:firstLine="568"/>
        <w:jc w:val="both"/>
      </w:pPr>
      <w:r>
        <w:t xml:space="preserve"> </w:t>
      </w:r>
    </w:p>
    <w:p w:rsidR="00D90DC0" w:rsidRDefault="00D90DC0">
      <w:pPr>
        <w:pStyle w:val="FORMATTEXT"/>
        <w:jc w:val="right"/>
      </w:pPr>
      <w:r>
        <w:t>Таблица 1</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 безопасности (промышленная стерильность) полных консервов </w:t>
      </w:r>
    </w:p>
    <w:p w:rsidR="00D90DC0" w:rsidRDefault="00D90DC0">
      <w:pPr>
        <w:pStyle w:val="HEADERTEXT"/>
        <w:jc w:val="center"/>
        <w:rPr>
          <w:b/>
          <w:bCs/>
          <w:color w:val="000001"/>
        </w:rPr>
      </w:pPr>
      <w:r>
        <w:rPr>
          <w:b/>
          <w:bCs/>
          <w:color w:val="000001"/>
        </w:rPr>
        <w:t xml:space="preserve">групп А и Б*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450"/>
        <w:gridCol w:w="2850"/>
        <w:gridCol w:w="195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N/N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Микроорганизмы, выявленные в консервах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Консервы общего назначения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Консервы детского и диетического питания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Спорообразующие мезофильные аэробные и факультативно-анаэробные микроорганизмы группы В. subtilis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Отвечают требованиям промышленной стерильности. В случае определения количества этих микроорганизмов оно должно быть не более 11 клеток в 1  г (см</w:t>
            </w:r>
            <w:r>
              <w:rPr>
                <w:position w:val="-8"/>
              </w:rPr>
              <w:pict>
                <v:shape id="_x0000_i2084" type="#_x0000_t75" style="width:8.4pt;height:17.4pt">
                  <v:imagedata r:id="rId30" o:title=""/>
                </v:shape>
              </w:pict>
            </w:r>
            <w:r>
              <w:t>) продукта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Спорообразующие мезофильные аэробные и факультативно-анаэробные микроорганизмы группы В. cereus и (или) B. polymyxa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Не отвечают требованиям промышленной стерильности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Мезофильные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Отвечают требованиям промышленной стерильности, если выявленные мезофильные клостридии не относятся к С. botulinum и (или) С. perfrin-gens. В случае определения мезофильных клостридий их количество должно быть не более 1 клетки в 1 г (см</w:t>
            </w:r>
            <w:r>
              <w:rPr>
                <w:position w:val="-8"/>
              </w:rPr>
              <w:pict>
                <v:shape id="_x0000_i2085"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отвечают требованиям промышленной стерильности при обнаружении в 10 г (см</w:t>
            </w:r>
            <w:r>
              <w:rPr>
                <w:position w:val="-8"/>
              </w:rPr>
              <w:pict>
                <v:shape id="_x0000_i2086"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Неспорообразующие микроорганизмы и (или) плесневые грибы, и (или) 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отвечают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Плесневые грибы, дрожжи, молочнокислые микроорганизмы (при посеве на эти группы)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отвечают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Спорообразующие термофильные анаэробные, аэробные и факультативно-анаэробные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Отвечают требованиям промышленной стерильности, но температура хранения не должна быть выше 20°С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отвечают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t>* -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rsidR="00D90DC0" w:rsidRDefault="00D90DC0">
      <w:pPr>
        <w:pStyle w:val="FORMATTEXT"/>
        <w:ind w:firstLine="568"/>
        <w:jc w:val="both"/>
      </w:pPr>
      <w:r>
        <w:t xml:space="preserve"> </w:t>
      </w:r>
    </w:p>
    <w:p w:rsidR="00D90DC0" w:rsidRDefault="00D90DC0">
      <w:pPr>
        <w:pStyle w:val="FORMATTEXT"/>
        <w:jc w:val="right"/>
      </w:pPr>
      <w:r>
        <w:t>Таблица 2</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 безопасности (промышленная стерильность) полных консервов </w:t>
      </w:r>
    </w:p>
    <w:p w:rsidR="00D90DC0" w:rsidRDefault="00D90DC0">
      <w:pPr>
        <w:pStyle w:val="HEADERTEXT"/>
        <w:jc w:val="center"/>
        <w:rPr>
          <w:b/>
          <w:bCs/>
          <w:color w:val="000001"/>
        </w:rPr>
      </w:pPr>
      <w:r>
        <w:rPr>
          <w:b/>
          <w:bCs/>
          <w:color w:val="000001"/>
        </w:rPr>
        <w:t xml:space="preserve">групп В и Г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3300"/>
        <w:gridCol w:w="3150"/>
        <w:gridCol w:w="180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N/N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Микроорганизмы, выявленные в консервах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Группа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Группа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Газообразующие спорообразующие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отвечают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определяются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мезофильные аэробные и факультативно-анаэробные микроорганизмы группы В. polymyxa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Негазообразующие спорообразующие мезофильные аэробные и факультативно-анаэробные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Отвечают требованиям промышленной стерильности при определении этих микроорганизмов в количестве не более 90 КОЕ в 1 г (см</w:t>
            </w:r>
            <w:r>
              <w:rPr>
                <w:position w:val="-8"/>
              </w:rPr>
              <w:pict>
                <v:shape id="_x0000_i2087"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определяются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Мезофильные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Отвечают требованиям промышленной стерильности, если выявленные мезофильные клостридии не относятся к С. botulinum и (или) С. perfrin-gens. В случае определения мезофильных клостридий их количество должно быть не более 1 клетки в 1 г (см</w:t>
            </w:r>
            <w:r>
              <w:rPr>
                <w:position w:val="-8"/>
              </w:rPr>
              <w:pict>
                <v:shape id="_x0000_i2088"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определяются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Неспорообразующие микроорганизмы и (или) плесневые грибы, и (или) 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отвечают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p>
    <w:p w:rsidR="00D90DC0" w:rsidRDefault="00D90DC0">
      <w:pPr>
        <w:pStyle w:val="FORMATTEXT"/>
        <w:jc w:val="right"/>
      </w:pPr>
    </w:p>
    <w:p w:rsidR="00D90DC0" w:rsidRDefault="00D90DC0">
      <w:pPr>
        <w:pStyle w:val="FORMATTEXT"/>
        <w:jc w:val="right"/>
      </w:pPr>
      <w:r>
        <w:t xml:space="preserve">Таблица 3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 безопасности (промышленная стерильность) консервов группы Е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3600"/>
        <w:gridCol w:w="40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N/N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Допустимый уровень, отвечающий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Количество мезофильных аэробных и факультативно-анаэробных микроорганизмов (КМАФАнМ)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Не более 50 КОЕ/г (см</w:t>
            </w:r>
            <w:r>
              <w:rPr>
                <w:position w:val="-8"/>
              </w:rPr>
              <w:pict>
                <v:shape id="_x0000_i2089"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Молочнокислые микроорганизмы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Не допускается в 1 г (см</w:t>
            </w:r>
            <w:r>
              <w:rPr>
                <w:position w:val="-8"/>
              </w:rPr>
              <w:pict>
                <v:shape id="_x0000_i2090"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Бактерии группы кишечных палочек (БГКП,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Не допускается в 1000 г (см</w:t>
            </w:r>
            <w:r>
              <w:rPr>
                <w:position w:val="-8"/>
              </w:rPr>
              <w:pict>
                <v:shape id="_x0000_i2091"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Дрожжи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Не допускается в 1 г (см</w:t>
            </w:r>
            <w:r>
              <w:rPr>
                <w:position w:val="-8"/>
              </w:rPr>
              <w:pict>
                <v:shape id="_x0000_i2092" type="#_x0000_t75" style="width:8.4pt;height:17.4pt">
                  <v:imagedata r:id="rId30"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 xml:space="preserve">Плесени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both"/>
            </w:pPr>
            <w:r>
              <w:t>Не более 50 КОЕ/г (см</w:t>
            </w:r>
            <w:r>
              <w:rPr>
                <w:position w:val="-8"/>
              </w:rPr>
              <w:pict>
                <v:shape id="_x0000_i2093" type="#_x0000_t75" style="width:8.4pt;height:17.4pt">
                  <v:imagedata r:id="rId30"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p>
    <w:p w:rsidR="00D90DC0" w:rsidRDefault="00D90DC0">
      <w:pPr>
        <w:pStyle w:val="FORMATTEXT"/>
        <w:jc w:val="right"/>
      </w:pPr>
    </w:p>
    <w:p w:rsidR="00D90DC0" w:rsidRDefault="00D90DC0">
      <w:pPr>
        <w:pStyle w:val="FORMATTEXT"/>
        <w:jc w:val="right"/>
      </w:pPr>
      <w:r>
        <w:t xml:space="preserve">Таблица 4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 безопасности (промышленная стерильность) полуконсервов группы Д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3600"/>
        <w:gridCol w:w="40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N/N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Допустимый уровень, отвечающий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Количество мезофильных аэробных и факультативно-анаэробных микроорганизмов (КМАФАнМ)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более 2·10</w:t>
            </w:r>
            <w:r>
              <w:rPr>
                <w:position w:val="-8"/>
              </w:rPr>
              <w:pict>
                <v:shape id="_x0000_i2094" type="#_x0000_t75" style="width:8.4pt;height:17.4pt">
                  <v:imagedata r:id="rId81" o:title=""/>
                </v:shape>
              </w:pict>
            </w:r>
            <w:r>
              <w:t xml:space="preserve"> КОЕ/г (см</w:t>
            </w:r>
            <w:r>
              <w:rPr>
                <w:position w:val="-8"/>
              </w:rPr>
              <w:pict>
                <v:shape id="_x0000_i2095"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Бактерии группы кишечных палочек (БГКП, колиформы)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допускается в 1 г (см</w:t>
            </w:r>
            <w:r>
              <w:rPr>
                <w:position w:val="-8"/>
              </w:rPr>
              <w:pict>
                <v:shape id="_x0000_i2096" type="#_x0000_t75" style="width:8.4pt;height:17.4pt">
                  <v:imagedata r:id="rId36"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cereus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допускается в 1 г (см</w:t>
            </w:r>
            <w:r>
              <w:rPr>
                <w:position w:val="-8"/>
              </w:rPr>
              <w:pict>
                <v:shape id="_x0000_i2097" type="#_x0000_t75" style="width:8.4pt;height:17.4pt">
                  <v:imagedata r:id="rId36"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Сульфитредуцирующие клостридии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допускается в 0,1 г (см</w:t>
            </w:r>
            <w:r>
              <w:rPr>
                <w:position w:val="-8"/>
              </w:rPr>
              <w:pict>
                <v:shape id="_x0000_i2098" type="#_x0000_t75" style="width:8.4pt;height:17.4pt">
                  <v:imagedata r:id="rId36"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S. aureus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допускается в 1 г (см</w:t>
            </w:r>
            <w:r>
              <w:rPr>
                <w:position w:val="-8"/>
              </w:rPr>
              <w:pict>
                <v:shape id="_x0000_i2099" type="#_x0000_t75" style="width:8.4pt;height:17.4pt">
                  <v:imagedata r:id="rId36"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Патогенные, в том числе сальмонеллы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допускается в 25 г (см</w:t>
            </w:r>
            <w:r>
              <w:rPr>
                <w:position w:val="-8"/>
              </w:rPr>
              <w:pict>
                <v:shape id="_x0000_i2100" type="#_x0000_t75" style="width:8.4pt;height:17.4pt">
                  <v:imagedata r:id="rId36" o:title=""/>
                </v:shape>
              </w:pict>
            </w:r>
            <w:r>
              <w:t xml:space="preserve">)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 </w:t>
      </w:r>
    </w:p>
    <w:p w:rsidR="00D90DC0" w:rsidRDefault="00D90DC0">
      <w:pPr>
        <w:pStyle w:val="FORMATTEXT"/>
        <w:ind w:firstLine="568"/>
        <w:jc w:val="both"/>
      </w:pPr>
      <w:r>
        <w:t>* - для рыбных полуконсервов - не допускается в 1,0 г (см</w:t>
      </w:r>
      <w:r>
        <w:rPr>
          <w:position w:val="-8"/>
        </w:rPr>
        <w:pict>
          <v:shape id="_x0000_i2101" type="#_x0000_t75" style="width:8.4pt;height:17.4pt">
            <v:imagedata r:id="rId36" o:title=""/>
          </v:shape>
        </w:pict>
      </w:r>
      <w:r>
        <w:t>) продукта.</w:t>
      </w:r>
    </w:p>
    <w:p w:rsidR="00D90DC0" w:rsidRDefault="00D90DC0">
      <w:pPr>
        <w:pStyle w:val="FORMATTEXT"/>
        <w:ind w:firstLine="568"/>
        <w:jc w:val="both"/>
      </w:pPr>
      <w:r>
        <w:t xml:space="preserve"> </w:t>
      </w:r>
    </w:p>
    <w:p w:rsidR="00D90DC0" w:rsidRDefault="00D90DC0">
      <w:pPr>
        <w:pStyle w:val="FORMATTEXT"/>
        <w:jc w:val="right"/>
      </w:pPr>
      <w:r>
        <w:t>Таблица 5</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Микробиологические показатели безопасности (промышленная стерильность) питьевых стерилизованного молока и сливок и других продуктов асептического розлива на молочной основе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3750"/>
        <w:gridCol w:w="4050"/>
      </w:tblGrid>
      <w:tr w:rsidR="00D90DC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N\N  п/п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Показатели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Условия и допустимые уровни, отвечающие требованиям промышленной стерильности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Термостатная выдержка при температуре 37°С в течение 3-5 суток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Отсутствие видимых дефектов и признаков порчи (вздутие упаковки, изменение внешнего вида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Кислотность, °Т*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Изменение титруемой кислотности не более чем на 2 °Т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Количество мезофильных аэробных и факультативно-анаэробных микроорганизмов*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Не более 10 КОЕ/г (см</w:t>
            </w:r>
            <w:r>
              <w:rPr>
                <w:position w:val="-8"/>
              </w:rPr>
              <w:pict>
                <v:shape id="_x0000_i2102" type="#_x0000_t75" style="width:8.4pt;height:17.4pt">
                  <v:imagedata r:id="rId3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Микроскопический препарат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Отсутствие клеток бактерий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Органолептические свойства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Отсутствие изменений вкуса и консистенции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 </w:t>
      </w:r>
    </w:p>
    <w:p w:rsidR="00D90DC0" w:rsidRDefault="00D90DC0">
      <w:pPr>
        <w:pStyle w:val="FORMATTEXT"/>
        <w:ind w:firstLine="568"/>
        <w:jc w:val="both"/>
      </w:pPr>
      <w:r>
        <w: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rsidR="00D90DC0" w:rsidRDefault="00D90DC0">
      <w:pPr>
        <w:pStyle w:val="FORMATTEXT"/>
        <w:ind w:firstLine="568"/>
        <w:jc w:val="both"/>
      </w:pPr>
      <w:r>
        <w:t xml:space="preserve"> </w:t>
      </w: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Приложение 9 (справочное) 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9. Основные термины и определения </w:t>
      </w:r>
    </w:p>
    <w:p w:rsidR="00D90DC0" w:rsidRDefault="00D90DC0">
      <w:pPr>
        <w:pStyle w:val="FORMATTEXT"/>
        <w:ind w:firstLine="568"/>
        <w:jc w:val="both"/>
      </w:pPr>
      <w:r>
        <w:t>В целях настоящих Санитарных правил используются следующие основные термины и определения:</w:t>
      </w:r>
    </w:p>
    <w:p w:rsidR="00D90DC0" w:rsidRDefault="00D90DC0">
      <w:pPr>
        <w:pStyle w:val="FORMATTEXT"/>
        <w:ind w:firstLine="568"/>
        <w:jc w:val="both"/>
      </w:pPr>
      <w:r>
        <w:t xml:space="preserve"> </w:t>
      </w:r>
    </w:p>
    <w:p w:rsidR="00D90DC0" w:rsidRDefault="00D90DC0">
      <w:pPr>
        <w:pStyle w:val="FORMATTEXT"/>
        <w:ind w:firstLine="568"/>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D90DC0" w:rsidRDefault="00D90DC0">
      <w:pPr>
        <w:pStyle w:val="FORMATTEXT"/>
        <w:ind w:firstLine="568"/>
        <w:jc w:val="both"/>
      </w:pPr>
      <w:r>
        <w:t xml:space="preserve"> </w:t>
      </w:r>
    </w:p>
    <w:p w:rsidR="00D90DC0" w:rsidRDefault="00D90DC0">
      <w:pPr>
        <w:pStyle w:val="FORMATTEXT"/>
        <w:ind w:firstLine="568"/>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D90DC0" w:rsidRDefault="00D90DC0">
      <w:pPr>
        <w:pStyle w:val="FORMATTEXT"/>
        <w:ind w:firstLine="568"/>
        <w:jc w:val="both"/>
      </w:pPr>
      <w:r>
        <w:t xml:space="preserve"> </w:t>
      </w:r>
    </w:p>
    <w:p w:rsidR="00D90DC0" w:rsidRDefault="00D90DC0">
      <w:pPr>
        <w:pStyle w:val="FORMATTEXT"/>
        <w:ind w:firstLine="568"/>
        <w:jc w:val="both"/>
      </w:pPr>
      <w:r>
        <w:t>продукты диетического питания - предназначенные для лечебного и профилактического питания пищевые продукты;</w:t>
      </w:r>
    </w:p>
    <w:p w:rsidR="00D90DC0" w:rsidRDefault="00D90DC0">
      <w:pPr>
        <w:pStyle w:val="FORMATTEXT"/>
        <w:ind w:firstLine="568"/>
        <w:jc w:val="both"/>
      </w:pPr>
      <w:r>
        <w:t xml:space="preserve"> </w:t>
      </w:r>
    </w:p>
    <w:p w:rsidR="00D90DC0" w:rsidRDefault="00D90DC0">
      <w:pPr>
        <w:pStyle w:val="FORMATTEXT"/>
        <w:ind w:firstLine="568"/>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и(или) сохранения качества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пробиотические продукты - пищевые продукты, изготовленные с добавлением живых культур пробиотических микроорганизмов и пребиотиков;</w:t>
      </w:r>
    </w:p>
    <w:p w:rsidR="00D90DC0" w:rsidRDefault="00D90DC0">
      <w:pPr>
        <w:pStyle w:val="FORMATTEXT"/>
        <w:ind w:firstLine="568"/>
        <w:jc w:val="both"/>
      </w:pPr>
      <w:r>
        <w:t xml:space="preserve"> </w:t>
      </w:r>
    </w:p>
    <w:p w:rsidR="00D90DC0" w:rsidRDefault="00D90DC0">
      <w:pPr>
        <w:pStyle w:val="FORMATTEXT"/>
        <w:ind w:firstLine="568"/>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 Propionibacterium и др.;</w:t>
      </w:r>
    </w:p>
    <w:p w:rsidR="00D90DC0" w:rsidRDefault="00D90DC0">
      <w:pPr>
        <w:pStyle w:val="FORMATTEXT"/>
        <w:ind w:firstLine="568"/>
        <w:jc w:val="both"/>
      </w:pPr>
      <w:r>
        <w:t xml:space="preserve"> </w:t>
      </w:r>
    </w:p>
    <w:p w:rsidR="00D90DC0" w:rsidRDefault="00D90DC0">
      <w:pPr>
        <w:pStyle w:val="FORMATTEXT"/>
        <w:ind w:firstLine="568"/>
        <w:jc w:val="both"/>
      </w:pPr>
      <w:r>
        <w:t>пребиотики - пищевые вещества, избирательно стимулирующие рост и(или)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D90DC0" w:rsidRDefault="00D90DC0">
      <w:pPr>
        <w:pStyle w:val="FORMATTEXT"/>
        <w:ind w:firstLine="568"/>
        <w:jc w:val="both"/>
      </w:pPr>
      <w:r>
        <w:t xml:space="preserve"> </w:t>
      </w:r>
    </w:p>
    <w:p w:rsidR="00D90DC0" w:rsidRDefault="00D90DC0">
      <w:pPr>
        <w:pStyle w:val="FORMATTEXT"/>
        <w:ind w:firstLine="568"/>
        <w:jc w:val="both"/>
      </w:pPr>
      <w:r>
        <w:t>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D90DC0" w:rsidRDefault="00D90DC0">
      <w:pPr>
        <w:pStyle w:val="FORMATTEXT"/>
        <w:ind w:firstLine="568"/>
        <w:jc w:val="both"/>
      </w:pPr>
      <w:r>
        <w:t xml:space="preserve"> </w:t>
      </w:r>
    </w:p>
    <w:p w:rsidR="00D90DC0" w:rsidRDefault="00D90DC0">
      <w:pPr>
        <w:pStyle w:val="FORMATTEXT"/>
        <w:ind w:firstLine="568"/>
        <w:jc w:val="both"/>
      </w:pPr>
      <w:r>
        <w:t>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rsidR="00D90DC0" w:rsidRDefault="00D90DC0">
      <w:pPr>
        <w:pStyle w:val="FORMATTEXT"/>
        <w:ind w:firstLine="568"/>
        <w:jc w:val="both"/>
      </w:pPr>
      <w:r>
        <w:t xml:space="preserve"> </w:t>
      </w:r>
    </w:p>
    <w:p w:rsidR="00D90DC0" w:rsidRDefault="00D90DC0">
      <w:pPr>
        <w:pStyle w:val="FORMATTEXT"/>
        <w:ind w:firstLine="568"/>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D90DC0" w:rsidRDefault="00D90DC0">
      <w:pPr>
        <w:pStyle w:val="FORMATTEXT"/>
        <w:ind w:firstLine="568"/>
        <w:jc w:val="both"/>
      </w:pPr>
      <w:r>
        <w:t xml:space="preserve"> </w:t>
      </w:r>
    </w:p>
    <w:p w:rsidR="00D90DC0" w:rsidRDefault="00D90DC0">
      <w:pPr>
        <w:pStyle w:val="FORMATTEXT"/>
        <w:ind w:firstLine="568"/>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D90DC0" w:rsidRDefault="00D90DC0">
      <w:pPr>
        <w:pStyle w:val="FORMATTEXT"/>
        <w:ind w:firstLine="568"/>
        <w:jc w:val="both"/>
      </w:pPr>
      <w:r>
        <w:t xml:space="preserve"> </w:t>
      </w:r>
    </w:p>
    <w:p w:rsidR="00D90DC0" w:rsidRDefault="00D90DC0">
      <w:pPr>
        <w:pStyle w:val="FORMATTEXT"/>
        <w:ind w:firstLine="568"/>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D90DC0" w:rsidRDefault="00D90DC0">
      <w:pPr>
        <w:pStyle w:val="FORMATTEXT"/>
        <w:ind w:firstLine="568"/>
        <w:jc w:val="both"/>
      </w:pPr>
      <w:r>
        <w:t xml:space="preserve"> </w:t>
      </w:r>
    </w:p>
    <w:p w:rsidR="00D90DC0" w:rsidRDefault="00D90DC0">
      <w:pPr>
        <w:pStyle w:val="FORMATTEXT"/>
        <w:ind w:firstLine="568"/>
        <w:jc w:val="both"/>
      </w:pPr>
      <w:r>
        <w:t>удостоверение качества и безопасности пищевых продуктов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D90DC0" w:rsidRDefault="00D90DC0">
      <w:pPr>
        <w:pStyle w:val="FORMATTEXT"/>
        <w:ind w:firstLine="568"/>
        <w:jc w:val="both"/>
      </w:pPr>
      <w:r>
        <w:t xml:space="preserve"> </w:t>
      </w:r>
    </w:p>
    <w:p w:rsidR="00D90DC0" w:rsidRDefault="00D90DC0">
      <w:pPr>
        <w:pStyle w:val="FORMATTEXT"/>
        <w:ind w:firstLine="568"/>
        <w:jc w:val="both"/>
      </w:pPr>
      <w: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D90DC0" w:rsidRDefault="00D90DC0">
      <w:pPr>
        <w:pStyle w:val="FORMATTEXT"/>
        <w:ind w:firstLine="568"/>
        <w:jc w:val="both"/>
      </w:pPr>
      <w:r>
        <w:t xml:space="preserve"> </w:t>
      </w:r>
    </w:p>
    <w:p w:rsidR="00D90DC0" w:rsidRDefault="00D90DC0">
      <w:pPr>
        <w:pStyle w:val="FORMATTEXT"/>
        <w:ind w:firstLine="568"/>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D90DC0" w:rsidRDefault="00D90DC0">
      <w:pPr>
        <w:pStyle w:val="FORMATTEXT"/>
        <w:ind w:firstLine="568"/>
        <w:jc w:val="both"/>
      </w:pPr>
      <w:r>
        <w:t xml:space="preserve"> </w:t>
      </w:r>
    </w:p>
    <w:p w:rsidR="00D90DC0" w:rsidRDefault="00D90DC0">
      <w:pPr>
        <w:pStyle w:val="FORMATTEXT"/>
        <w:ind w:firstLine="568"/>
        <w:jc w:val="both"/>
      </w:pPr>
      <w:r>
        <w:t>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rsidR="00D90DC0" w:rsidRDefault="00D90DC0">
      <w:pPr>
        <w:pStyle w:val="FORMATTEXT"/>
        <w:ind w:firstLine="568"/>
        <w:jc w:val="both"/>
      </w:pPr>
      <w:r>
        <w:t xml:space="preserve"> </w:t>
      </w:r>
    </w:p>
    <w:p w:rsidR="00D90DC0" w:rsidRDefault="00D90DC0">
      <w:pPr>
        <w:pStyle w:val="FORMATTEXT"/>
        <w:ind w:firstLine="568"/>
        <w:jc w:val="both"/>
      </w:pPr>
      <w:r>
        <w:t>утилизация пищевых продуктов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rsidR="00D90DC0" w:rsidRDefault="00D90DC0">
      <w:pPr>
        <w:pStyle w:val="FORMATTEXT"/>
        <w:ind w:firstLine="568"/>
        <w:jc w:val="both"/>
      </w:pPr>
      <w:r>
        <w:t xml:space="preserve"> </w:t>
      </w:r>
    </w:p>
    <w:p w:rsidR="00D90DC0" w:rsidRDefault="00D90DC0">
      <w:pPr>
        <w:pStyle w:val="FORMATTEXT"/>
        <w:jc w:val="right"/>
      </w:pPr>
      <w:r>
        <w:t xml:space="preserve">Приложение 10 (справочное) </w:t>
      </w:r>
    </w:p>
    <w:p w:rsidR="00D90DC0" w:rsidRDefault="00D90DC0">
      <w:pPr>
        <w:pStyle w:val="FORMATTEXT"/>
        <w:jc w:val="right"/>
      </w:pPr>
      <w:r>
        <w:t xml:space="preserve">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10. Нормативные и методические документы по методам определения и контроля безопасности и пищевой ценности продуктов </w:t>
      </w:r>
    </w:p>
    <w:p w:rsidR="00D90DC0" w:rsidRDefault="00D90DC0">
      <w:pPr>
        <w:pStyle w:val="FORMATTEXT"/>
        <w:ind w:firstLine="568"/>
        <w:jc w:val="both"/>
      </w:pPr>
      <w:r>
        <w:t>10.1. ГОСТ 30178-96 "Сырье и продукты пищевые. Атомно-абсорбционный метод определения токсичных элементов. Межгосударственный стандарт".</w:t>
      </w:r>
    </w:p>
    <w:p w:rsidR="00D90DC0" w:rsidRDefault="00D90DC0">
      <w:pPr>
        <w:pStyle w:val="FORMATTEXT"/>
        <w:ind w:firstLine="568"/>
        <w:jc w:val="both"/>
      </w:pPr>
      <w:r>
        <w:t xml:space="preserve"> </w:t>
      </w:r>
    </w:p>
    <w:p w:rsidR="00D90DC0" w:rsidRDefault="00D90DC0">
      <w:pPr>
        <w:pStyle w:val="FORMATTEXT"/>
        <w:ind w:firstLine="568"/>
        <w:jc w:val="both"/>
      </w:pPr>
      <w:r>
        <w:t>10.2. ГОСТ 8558.1-78 "Продукты мясные. Методы определения нитрита".</w:t>
      </w:r>
    </w:p>
    <w:p w:rsidR="00D90DC0" w:rsidRDefault="00D90DC0">
      <w:pPr>
        <w:pStyle w:val="FORMATTEXT"/>
        <w:ind w:firstLine="568"/>
        <w:jc w:val="both"/>
      </w:pPr>
      <w:r>
        <w:t xml:space="preserve"> </w:t>
      </w:r>
    </w:p>
    <w:p w:rsidR="00D90DC0" w:rsidRDefault="00D90DC0">
      <w:pPr>
        <w:pStyle w:val="FORMATTEXT"/>
        <w:ind w:firstLine="568"/>
        <w:jc w:val="both"/>
      </w:pPr>
      <w:r>
        <w:t>10.3. ГОСТ 26927-86 "Сырье и продукты пищевые. Методы определения ртути".</w:t>
      </w:r>
    </w:p>
    <w:p w:rsidR="00D90DC0" w:rsidRDefault="00D90DC0">
      <w:pPr>
        <w:pStyle w:val="FORMATTEXT"/>
        <w:ind w:firstLine="568"/>
        <w:jc w:val="both"/>
      </w:pPr>
      <w:r>
        <w:t xml:space="preserve"> </w:t>
      </w:r>
    </w:p>
    <w:p w:rsidR="00D90DC0" w:rsidRDefault="00D90DC0">
      <w:pPr>
        <w:pStyle w:val="FORMATTEXT"/>
        <w:ind w:firstLine="568"/>
        <w:jc w:val="both"/>
      </w:pPr>
      <w:r>
        <w:t>10.4. ГОСТ 26928-86 "Сырье и продукты пищевые. Методы определения железа".</w:t>
      </w:r>
    </w:p>
    <w:p w:rsidR="00D90DC0" w:rsidRDefault="00D90DC0">
      <w:pPr>
        <w:pStyle w:val="FORMATTEXT"/>
        <w:ind w:firstLine="568"/>
        <w:jc w:val="both"/>
      </w:pPr>
      <w:r>
        <w:t xml:space="preserve"> </w:t>
      </w:r>
    </w:p>
    <w:p w:rsidR="00D90DC0" w:rsidRDefault="00D90DC0">
      <w:pPr>
        <w:pStyle w:val="FORMATTEXT"/>
        <w:ind w:firstLine="568"/>
        <w:jc w:val="both"/>
      </w:pPr>
      <w:r>
        <w:t>10.5. ГОСТ 26930-86 "Сырье и продукты пищевые. Методы определения мышьяка".</w:t>
      </w:r>
    </w:p>
    <w:p w:rsidR="00D90DC0" w:rsidRDefault="00D90DC0">
      <w:pPr>
        <w:pStyle w:val="FORMATTEXT"/>
        <w:ind w:firstLine="568"/>
        <w:jc w:val="both"/>
      </w:pPr>
      <w:r>
        <w:t xml:space="preserve"> </w:t>
      </w:r>
    </w:p>
    <w:p w:rsidR="00D90DC0" w:rsidRDefault="00D90DC0">
      <w:pPr>
        <w:pStyle w:val="FORMATTEXT"/>
        <w:ind w:firstLine="568"/>
        <w:jc w:val="both"/>
      </w:pPr>
      <w:r>
        <w:t>10.6. ГОСТ 26931-86 "Сырье и продукты пищевые. Методы определения меди".</w:t>
      </w:r>
    </w:p>
    <w:p w:rsidR="00D90DC0" w:rsidRDefault="00D90DC0">
      <w:pPr>
        <w:pStyle w:val="FORMATTEXT"/>
        <w:ind w:firstLine="568"/>
        <w:jc w:val="both"/>
      </w:pPr>
      <w:r>
        <w:t xml:space="preserve"> </w:t>
      </w:r>
    </w:p>
    <w:p w:rsidR="00D90DC0" w:rsidRDefault="00D90DC0">
      <w:pPr>
        <w:pStyle w:val="FORMATTEXT"/>
        <w:ind w:firstLine="568"/>
        <w:jc w:val="both"/>
      </w:pPr>
      <w:r>
        <w:t>10.7. ГОСТ 26932-86 "Сырье и продукты пищевые. Методы определения свинца".</w:t>
      </w:r>
    </w:p>
    <w:p w:rsidR="00D90DC0" w:rsidRDefault="00D90DC0">
      <w:pPr>
        <w:pStyle w:val="FORMATTEXT"/>
        <w:ind w:firstLine="568"/>
        <w:jc w:val="both"/>
      </w:pPr>
      <w:r>
        <w:t xml:space="preserve"> </w:t>
      </w:r>
    </w:p>
    <w:p w:rsidR="00D90DC0" w:rsidRDefault="00D90DC0">
      <w:pPr>
        <w:pStyle w:val="FORMATTEXT"/>
        <w:ind w:firstLine="568"/>
        <w:jc w:val="both"/>
      </w:pPr>
      <w:r>
        <w:t>10.8. ГОСТ 26933-86 "Сырье и продукты пищевые. Методы определения кадмия".</w:t>
      </w:r>
    </w:p>
    <w:p w:rsidR="00D90DC0" w:rsidRDefault="00D90DC0">
      <w:pPr>
        <w:pStyle w:val="FORMATTEXT"/>
        <w:ind w:firstLine="568"/>
        <w:jc w:val="both"/>
      </w:pPr>
      <w:r>
        <w:t xml:space="preserve"> </w:t>
      </w:r>
    </w:p>
    <w:p w:rsidR="00D90DC0" w:rsidRDefault="00D90DC0">
      <w:pPr>
        <w:pStyle w:val="FORMATTEXT"/>
        <w:ind w:firstLine="568"/>
        <w:jc w:val="both"/>
      </w:pPr>
      <w:r>
        <w:t>10.9. ГОСТ 26934-86 "Сырье и продукты пищевые. Методы определения цинка".</w:t>
      </w:r>
    </w:p>
    <w:p w:rsidR="00D90DC0" w:rsidRDefault="00D90DC0">
      <w:pPr>
        <w:pStyle w:val="FORMATTEXT"/>
        <w:ind w:firstLine="568"/>
        <w:jc w:val="both"/>
      </w:pPr>
      <w:r>
        <w:t xml:space="preserve"> </w:t>
      </w:r>
    </w:p>
    <w:p w:rsidR="00D90DC0" w:rsidRDefault="00D90DC0">
      <w:pPr>
        <w:pStyle w:val="FORMATTEXT"/>
        <w:ind w:firstLine="568"/>
        <w:jc w:val="both"/>
      </w:pPr>
      <w:r>
        <w:t>10.10. ГОСТ 26935-86 "Сырье и продукты пищевые. Методы определения олова".</w:t>
      </w:r>
    </w:p>
    <w:p w:rsidR="00D90DC0" w:rsidRDefault="00D90DC0">
      <w:pPr>
        <w:pStyle w:val="FORMATTEXT"/>
        <w:ind w:firstLine="568"/>
        <w:jc w:val="both"/>
      </w:pPr>
      <w:r>
        <w:t xml:space="preserve"> </w:t>
      </w:r>
    </w:p>
    <w:p w:rsidR="00D90DC0" w:rsidRDefault="00D90DC0">
      <w:pPr>
        <w:pStyle w:val="FORMATTEXT"/>
        <w:ind w:firstLine="568"/>
        <w:jc w:val="both"/>
      </w:pPr>
      <w:r>
        <w:t>10.11. МУ 5178-90 "Методические указания по определению ртути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10.12. МУ 01-19/47-11-92 "Методические указания по атомно-абсорбционным методам определения токсических элементов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10.13. ГОСТ 28038-89 "Продукты переработки плодов и овощей. Метод определения патулина".</w:t>
      </w:r>
    </w:p>
    <w:p w:rsidR="00D90DC0" w:rsidRDefault="00D90DC0">
      <w:pPr>
        <w:pStyle w:val="FORMATTEXT"/>
        <w:ind w:firstLine="568"/>
        <w:jc w:val="both"/>
      </w:pPr>
      <w:r>
        <w:t xml:space="preserve"> </w:t>
      </w:r>
    </w:p>
    <w:p w:rsidR="00D90DC0" w:rsidRDefault="00D90DC0">
      <w:pPr>
        <w:pStyle w:val="FORMATTEXT"/>
        <w:ind w:firstLine="568"/>
        <w:jc w:val="both"/>
      </w:pPr>
      <w:r>
        <w:t>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rsidR="00D90DC0" w:rsidRDefault="00D90DC0">
      <w:pPr>
        <w:pStyle w:val="FORMATTEXT"/>
        <w:ind w:firstLine="568"/>
        <w:jc w:val="both"/>
      </w:pPr>
      <w:r>
        <w:t xml:space="preserve"> </w:t>
      </w:r>
    </w:p>
    <w:p w:rsidR="00D90DC0" w:rsidRDefault="00D90DC0">
      <w:pPr>
        <w:pStyle w:val="FORMATTEXT"/>
        <w:ind w:firstLine="568"/>
        <w:jc w:val="both"/>
      </w:pPr>
      <w: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D90DC0" w:rsidRDefault="00D90DC0">
      <w:pPr>
        <w:pStyle w:val="FORMATTEXT"/>
        <w:ind w:firstLine="568"/>
        <w:jc w:val="both"/>
      </w:pPr>
      <w:r>
        <w:t xml:space="preserve"> </w:t>
      </w:r>
    </w:p>
    <w:p w:rsidR="00D90DC0" w:rsidRDefault="00D90DC0">
      <w:pPr>
        <w:pStyle w:val="FORMATTEXT"/>
        <w:ind w:firstLine="568"/>
        <w:jc w:val="both"/>
      </w:pPr>
      <w:r>
        <w:t>10.16. ГОСТ Р 51116-97 "Комбикорма, зерно, продукты его переработки. Методы определения содержания дезоксиниваленола (вомитоксина)".</w:t>
      </w:r>
    </w:p>
    <w:p w:rsidR="00D90DC0" w:rsidRDefault="00D90DC0">
      <w:pPr>
        <w:pStyle w:val="FORMATTEXT"/>
        <w:ind w:firstLine="568"/>
        <w:jc w:val="both"/>
      </w:pPr>
      <w:r>
        <w:t xml:space="preserve"> </w:t>
      </w:r>
    </w:p>
    <w:p w:rsidR="00D90DC0" w:rsidRDefault="00D90DC0">
      <w:pPr>
        <w:pStyle w:val="FORMATTEXT"/>
        <w:ind w:firstLine="568"/>
        <w:jc w:val="both"/>
      </w:pPr>
      <w: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D90DC0" w:rsidRDefault="00D90DC0">
      <w:pPr>
        <w:pStyle w:val="FORMATTEXT"/>
        <w:ind w:firstLine="568"/>
        <w:jc w:val="both"/>
      </w:pPr>
      <w:r>
        <w:t xml:space="preserve"> </w:t>
      </w:r>
    </w:p>
    <w:p w:rsidR="00D90DC0" w:rsidRDefault="00D90DC0">
      <w:pPr>
        <w:pStyle w:val="FORMATTEXT"/>
        <w:ind w:firstLine="568"/>
        <w:jc w:val="both"/>
      </w:pPr>
      <w:r>
        <w:t>10.18. МУК 4.4.1.011-93 "Определение летучих N-нитрозоаминов в продовольственном сырье и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10.19. СанПиН 42-123-4083-86 "Временные гигиенические нормативы и метод определения содержания гистамина в рыбопродуктах".</w:t>
      </w:r>
    </w:p>
    <w:p w:rsidR="00D90DC0" w:rsidRDefault="00D90DC0">
      <w:pPr>
        <w:pStyle w:val="FORMATTEXT"/>
        <w:ind w:firstLine="568"/>
        <w:jc w:val="both"/>
      </w:pPr>
      <w:r>
        <w:t xml:space="preserve"> </w:t>
      </w:r>
    </w:p>
    <w:p w:rsidR="00D90DC0" w:rsidRDefault="00D90DC0">
      <w:pPr>
        <w:pStyle w:val="FORMATTEXT"/>
        <w:ind w:firstLine="568"/>
        <w:jc w:val="both"/>
      </w:pPr>
      <w:r>
        <w:t>10.20. МУ 5048-89 "Определение нитратов и нитритов в продукции растениеводства".</w:t>
      </w:r>
    </w:p>
    <w:p w:rsidR="00D90DC0" w:rsidRDefault="00D90DC0">
      <w:pPr>
        <w:pStyle w:val="FORMATTEXT"/>
        <w:ind w:firstLine="568"/>
        <w:jc w:val="both"/>
      </w:pPr>
      <w:r>
        <w:t xml:space="preserve"> </w:t>
      </w:r>
    </w:p>
    <w:p w:rsidR="00D90DC0" w:rsidRDefault="00D90DC0">
      <w:pPr>
        <w:pStyle w:val="FORMATTEXT"/>
        <w:ind w:firstLine="568"/>
        <w:jc w:val="both"/>
      </w:pPr>
      <w:r>
        <w:t>10.21. ГОСТ 29270-95 "Продукты переработки плодов и овощей. Метод определения нитратов".</w:t>
      </w:r>
    </w:p>
    <w:p w:rsidR="00D90DC0" w:rsidRDefault="00D90DC0">
      <w:pPr>
        <w:pStyle w:val="FORMATTEXT"/>
        <w:ind w:firstLine="568"/>
        <w:jc w:val="both"/>
      </w:pPr>
      <w:r>
        <w:t xml:space="preserve"> </w:t>
      </w:r>
    </w:p>
    <w:p w:rsidR="00D90DC0" w:rsidRDefault="00D90DC0">
      <w:pPr>
        <w:pStyle w:val="FORMATTEXT"/>
        <w:ind w:firstLine="568"/>
        <w:jc w:val="both"/>
      </w:pPr>
      <w:r>
        <w:t>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10.23. ГОСТ Р 51650 "Сырье и продукты пищевые. Методы определения массовой доли бенз(а)пирена".</w:t>
      </w:r>
    </w:p>
    <w:p w:rsidR="00D90DC0" w:rsidRDefault="00D90DC0">
      <w:pPr>
        <w:pStyle w:val="FORMATTEXT"/>
        <w:ind w:firstLine="568"/>
        <w:jc w:val="both"/>
      </w:pPr>
      <w:r>
        <w:t xml:space="preserve"> </w:t>
      </w:r>
    </w:p>
    <w:p w:rsidR="00D90DC0" w:rsidRDefault="00D90DC0">
      <w:pPr>
        <w:pStyle w:val="FORMATTEXT"/>
        <w:ind w:firstLine="568"/>
        <w:jc w:val="both"/>
      </w:pPr>
      <w:r>
        <w:t>10.24. Методические указания по определению канцерогенного углеводорода бенз(а)пирена в некоторых продуктах питания и упаковочных материалах (N 1426-76 МЗ СССР).</w:t>
      </w:r>
    </w:p>
    <w:p w:rsidR="00D90DC0" w:rsidRDefault="00D90DC0">
      <w:pPr>
        <w:pStyle w:val="FORMATTEXT"/>
        <w:ind w:firstLine="568"/>
        <w:jc w:val="both"/>
      </w:pPr>
      <w:r>
        <w:t xml:space="preserve"> </w:t>
      </w:r>
    </w:p>
    <w:p w:rsidR="00D90DC0" w:rsidRDefault="00D90DC0">
      <w:pPr>
        <w:pStyle w:val="FORMATTEXT"/>
        <w:ind w:firstLine="568"/>
        <w:jc w:val="both"/>
      </w:pPr>
      <w:r>
        <w:t>10.25. МУК 4.1-1023-01 Изомерспецифическое определение полихлорированных бифенилов (ПХБ) в пищевых продуктах. Минздрав России, Москва, 2001.</w:t>
      </w:r>
    </w:p>
    <w:p w:rsidR="00D90DC0" w:rsidRDefault="00D90DC0">
      <w:pPr>
        <w:pStyle w:val="FORMATTEXT"/>
        <w:ind w:firstLine="568"/>
        <w:jc w:val="both"/>
      </w:pPr>
      <w:r>
        <w:t xml:space="preserve"> </w:t>
      </w:r>
    </w:p>
    <w:p w:rsidR="00D90DC0" w:rsidRDefault="00D90DC0">
      <w:pPr>
        <w:pStyle w:val="FORMATTEXT"/>
        <w:ind w:firstLine="568"/>
        <w:jc w:val="both"/>
      </w:pPr>
      <w:r>
        <w:t>10.26. ГОСТ Р 30059-93 "Напитки безалкогольные. Методы определения аспартама, сахарина, кофеина и бензоата натрия".</w:t>
      </w:r>
    </w:p>
    <w:p w:rsidR="00D90DC0" w:rsidRDefault="00D90DC0">
      <w:pPr>
        <w:pStyle w:val="FORMATTEXT"/>
        <w:ind w:firstLine="568"/>
        <w:jc w:val="both"/>
      </w:pPr>
      <w:r>
        <w:t xml:space="preserve"> </w:t>
      </w:r>
    </w:p>
    <w:p w:rsidR="00D90DC0" w:rsidRDefault="00D90DC0">
      <w:pPr>
        <w:pStyle w:val="FORMATTEXT"/>
        <w:ind w:firstLine="568"/>
        <w:jc w:val="both"/>
      </w:pPr>
      <w:r>
        <w:t>10.27. ГОСТ 26181-84 "Продукты переработки плодов и овощей. Методы определения сорбиновой кислоты".</w:t>
      </w:r>
    </w:p>
    <w:p w:rsidR="00D90DC0" w:rsidRDefault="00D90DC0">
      <w:pPr>
        <w:pStyle w:val="FORMATTEXT"/>
        <w:ind w:firstLine="568"/>
        <w:jc w:val="both"/>
      </w:pPr>
      <w:r>
        <w:t xml:space="preserve"> </w:t>
      </w:r>
    </w:p>
    <w:p w:rsidR="00D90DC0" w:rsidRDefault="00D90DC0">
      <w:pPr>
        <w:pStyle w:val="FORMATTEXT"/>
        <w:ind w:firstLine="568"/>
        <w:jc w:val="both"/>
      </w:pPr>
      <w:r>
        <w:t>10.28. ГОСТ Р 50476-93 "Продукты переработки плодов и овощей. Метод определения содержания сорбиновой и бензойной кислот при их совместном присутствии".</w:t>
      </w:r>
    </w:p>
    <w:p w:rsidR="00D90DC0" w:rsidRDefault="00D90DC0">
      <w:pPr>
        <w:pStyle w:val="FORMATTEXT"/>
        <w:ind w:firstLine="568"/>
        <w:jc w:val="both"/>
      </w:pPr>
      <w:r>
        <w:t xml:space="preserve"> </w:t>
      </w:r>
    </w:p>
    <w:p w:rsidR="00D90DC0" w:rsidRDefault="00D90DC0">
      <w:pPr>
        <w:pStyle w:val="FORMATTEXT"/>
        <w:ind w:firstLine="568"/>
        <w:jc w:val="both"/>
      </w:pPr>
      <w:r>
        <w:t>10.29. ГОСТ 8756.1-89 "Продукты переработки плодов и овощей. Метод определения бензойной кислоты".</w:t>
      </w:r>
    </w:p>
    <w:p w:rsidR="00D90DC0" w:rsidRDefault="00D90DC0">
      <w:pPr>
        <w:pStyle w:val="FORMATTEXT"/>
        <w:ind w:firstLine="568"/>
        <w:jc w:val="both"/>
      </w:pPr>
      <w:r>
        <w:t xml:space="preserve"> </w:t>
      </w:r>
    </w:p>
    <w:p w:rsidR="00D90DC0" w:rsidRDefault="00D90DC0">
      <w:pPr>
        <w:pStyle w:val="FORMATTEXT"/>
        <w:ind w:firstLine="568"/>
        <w:jc w:val="both"/>
      </w:pPr>
      <w:r>
        <w:t>10.30. ГОСТ Р 51182-98 "Кофепродукты. Методика выполнения измерений массовой доли кофеина".</w:t>
      </w:r>
    </w:p>
    <w:p w:rsidR="00D90DC0" w:rsidRDefault="00D90DC0">
      <w:pPr>
        <w:pStyle w:val="FORMATTEXT"/>
        <w:ind w:firstLine="568"/>
        <w:jc w:val="both"/>
      </w:pPr>
      <w:r>
        <w:t xml:space="preserve"> </w:t>
      </w:r>
    </w:p>
    <w:p w:rsidR="00D90DC0" w:rsidRDefault="00D90DC0">
      <w:pPr>
        <w:pStyle w:val="FORMATTEXT"/>
        <w:ind w:firstLine="568"/>
        <w:jc w:val="both"/>
      </w:pPr>
      <w:r>
        <w:t>10.31. ГОСТ 14351-73 "Вина и коньячные спирты. Метод определения содержания свободной и общей сернистой кислоты".</w:t>
      </w:r>
    </w:p>
    <w:p w:rsidR="00D90DC0" w:rsidRDefault="00D90DC0">
      <w:pPr>
        <w:pStyle w:val="FORMATTEXT"/>
        <w:ind w:firstLine="568"/>
        <w:jc w:val="both"/>
      </w:pPr>
      <w:r>
        <w:t xml:space="preserve"> </w:t>
      </w:r>
    </w:p>
    <w:p w:rsidR="00D90DC0" w:rsidRDefault="00D90DC0">
      <w:pPr>
        <w:pStyle w:val="FORMATTEXT"/>
        <w:ind w:firstLine="568"/>
        <w:jc w:val="both"/>
      </w:pPr>
      <w:r>
        <w:t>10.32. ГОСТ 26811-86 "Изделия кондитерские. Метод определения массовой доли общей сернистой кислоты".</w:t>
      </w:r>
    </w:p>
    <w:p w:rsidR="00D90DC0" w:rsidRDefault="00D90DC0">
      <w:pPr>
        <w:pStyle w:val="FORMATTEXT"/>
        <w:ind w:firstLine="568"/>
        <w:jc w:val="both"/>
      </w:pPr>
      <w:r>
        <w:t xml:space="preserve"> </w:t>
      </w:r>
    </w:p>
    <w:p w:rsidR="00D90DC0" w:rsidRDefault="00D90DC0">
      <w:pPr>
        <w:pStyle w:val="FORMATTEXT"/>
        <w:ind w:firstLine="568"/>
        <w:jc w:val="both"/>
      </w:pPr>
      <w:r>
        <w:t>10.33. "Методические указания по определению антиоксидантов в жевательной резинке" (N 01-19/60-11 от 4.4.93).</w:t>
      </w:r>
    </w:p>
    <w:p w:rsidR="00D90DC0" w:rsidRDefault="00D90DC0">
      <w:pPr>
        <w:pStyle w:val="FORMATTEXT"/>
        <w:ind w:firstLine="568"/>
        <w:jc w:val="both"/>
      </w:pPr>
      <w:r>
        <w:t xml:space="preserve"> </w:t>
      </w:r>
    </w:p>
    <w:p w:rsidR="00D90DC0" w:rsidRDefault="00D90DC0">
      <w:pPr>
        <w:pStyle w:val="FORMATTEXT"/>
        <w:ind w:firstLine="568"/>
        <w:jc w:val="both"/>
      </w:pPr>
      <w:r>
        <w:t>10.34. ГОСТ Р 51240-98 "Соки фруктовые и овощные. Метод определения Д-глюкозы и Д-фруктозы".</w:t>
      </w:r>
    </w:p>
    <w:p w:rsidR="00D90DC0" w:rsidRDefault="00D90DC0">
      <w:pPr>
        <w:pStyle w:val="FORMATTEXT"/>
        <w:ind w:firstLine="568"/>
        <w:jc w:val="both"/>
      </w:pPr>
      <w:r>
        <w:t xml:space="preserve"> </w:t>
      </w:r>
    </w:p>
    <w:p w:rsidR="00D90DC0" w:rsidRDefault="00D90DC0">
      <w:pPr>
        <w:pStyle w:val="FORMATTEXT"/>
        <w:ind w:firstLine="568"/>
        <w:jc w:val="both"/>
      </w:pPr>
      <w:r>
        <w:t>10.35. ГОСТ 30089-93 "Масла растительные. Метод определения эруковой кислоты".</w:t>
      </w:r>
    </w:p>
    <w:p w:rsidR="00D90DC0" w:rsidRDefault="00D90DC0">
      <w:pPr>
        <w:pStyle w:val="FORMATTEXT"/>
        <w:ind w:firstLine="568"/>
        <w:jc w:val="both"/>
      </w:pPr>
      <w:r>
        <w:t xml:space="preserve"> </w:t>
      </w:r>
    </w:p>
    <w:p w:rsidR="00D90DC0" w:rsidRDefault="00D90DC0">
      <w:pPr>
        <w:pStyle w:val="FORMATTEXT"/>
        <w:ind w:firstLine="568"/>
        <w:jc w:val="both"/>
      </w:pPr>
      <w:r>
        <w:t>10.36. ГОСТ 30627.1-98 "Продукты молочные для детского питания. Метод измерения массовой доли витамина А (ретинола)".</w:t>
      </w:r>
    </w:p>
    <w:p w:rsidR="00D90DC0" w:rsidRDefault="00D90DC0">
      <w:pPr>
        <w:pStyle w:val="FORMATTEXT"/>
        <w:ind w:firstLine="568"/>
        <w:jc w:val="both"/>
      </w:pPr>
      <w:r>
        <w:t xml:space="preserve"> </w:t>
      </w:r>
    </w:p>
    <w:p w:rsidR="00D90DC0" w:rsidRDefault="00D90DC0">
      <w:pPr>
        <w:pStyle w:val="FORMATTEXT"/>
        <w:ind w:firstLine="568"/>
        <w:jc w:val="both"/>
      </w:pPr>
      <w:r>
        <w:t>10.37. ГОСТ 30627.2-98 "Продукты молочные для детского питания. Методы измерений массовой доли витамина С (аскорбиновой кислоты)".</w:t>
      </w:r>
    </w:p>
    <w:p w:rsidR="00D90DC0" w:rsidRDefault="00D90DC0">
      <w:pPr>
        <w:pStyle w:val="FORMATTEXT"/>
        <w:ind w:firstLine="568"/>
        <w:jc w:val="both"/>
      </w:pPr>
      <w:r>
        <w:t xml:space="preserve"> </w:t>
      </w:r>
    </w:p>
    <w:p w:rsidR="00D90DC0" w:rsidRDefault="00D90DC0">
      <w:pPr>
        <w:pStyle w:val="FORMATTEXT"/>
        <w:ind w:firstLine="568"/>
        <w:jc w:val="both"/>
      </w:pPr>
      <w:r>
        <w:t>10.38. ГОСТ 30627.3-98 "Продукты молочные для детского питания. Методы измерений массовой доли витамина Е (токоферола)".</w:t>
      </w:r>
    </w:p>
    <w:p w:rsidR="00D90DC0" w:rsidRDefault="00D90DC0">
      <w:pPr>
        <w:pStyle w:val="FORMATTEXT"/>
        <w:ind w:firstLine="568"/>
        <w:jc w:val="both"/>
      </w:pPr>
      <w:r>
        <w:t xml:space="preserve"> </w:t>
      </w:r>
    </w:p>
    <w:p w:rsidR="00D90DC0" w:rsidRDefault="00D90DC0">
      <w:pPr>
        <w:pStyle w:val="FORMATTEXT"/>
        <w:ind w:firstLine="568"/>
        <w:jc w:val="both"/>
      </w:pPr>
      <w:r>
        <w:t>10.39. ГОСТ 30627.4-98 "Продукты молочные для детского питания. Методы измерений массовой доли витамина РР (ниацина)".</w:t>
      </w:r>
    </w:p>
    <w:p w:rsidR="00D90DC0" w:rsidRDefault="00D90DC0">
      <w:pPr>
        <w:pStyle w:val="FORMATTEXT"/>
        <w:ind w:firstLine="568"/>
        <w:jc w:val="both"/>
      </w:pPr>
      <w:r>
        <w:t xml:space="preserve"> </w:t>
      </w:r>
    </w:p>
    <w:p w:rsidR="00D90DC0" w:rsidRDefault="00D90DC0">
      <w:pPr>
        <w:pStyle w:val="FORMATTEXT"/>
        <w:ind w:firstLine="568"/>
        <w:jc w:val="both"/>
      </w:pPr>
      <w:r>
        <w:t>10.40. ГОСТ 30627.5-98 "Продукты молочные для детского питания. Методы измерений массовой доли витамина В</w:t>
      </w:r>
      <w:r>
        <w:rPr>
          <w:position w:val="-8"/>
        </w:rPr>
        <w:pict>
          <v:shape id="_x0000_i2103" type="#_x0000_t75" style="width:6.6pt;height:17.4pt">
            <v:imagedata r:id="rId58" o:title=""/>
          </v:shape>
        </w:pict>
      </w:r>
      <w:r>
        <w:t xml:space="preserve"> (тиамина)".</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10.41. ГОСТ 30627.6-98 "Продукты молочные для детского питания. Методы измерений массовой доли витамина В</w:t>
      </w:r>
      <w:r>
        <w:rPr>
          <w:position w:val="-8"/>
        </w:rPr>
        <w:pict>
          <v:shape id="_x0000_i2104" type="#_x0000_t75" style="width:8.4pt;height:17.4pt">
            <v:imagedata r:id="rId18" o:title=""/>
          </v:shape>
        </w:pict>
      </w:r>
      <w:r>
        <w:t xml:space="preserve"> (рибофлавина)".</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D90DC0" w:rsidRDefault="00D90DC0">
      <w:pPr>
        <w:pStyle w:val="FORMATTEXT"/>
        <w:ind w:firstLine="568"/>
        <w:jc w:val="both"/>
      </w:pPr>
      <w:r>
        <w:t xml:space="preserve"> </w:t>
      </w:r>
    </w:p>
    <w:p w:rsidR="00D90DC0" w:rsidRDefault="00D90DC0">
      <w:pPr>
        <w:pStyle w:val="FORMATTEXT"/>
        <w:ind w:firstLine="568"/>
        <w:jc w:val="both"/>
      </w:pPr>
      <w:r>
        <w:t>10.43. ГОСТ 30418-96 "Масла растительные. Метод определения жирнокислотного состава".</w:t>
      </w:r>
    </w:p>
    <w:p w:rsidR="00D90DC0" w:rsidRDefault="00D90DC0">
      <w:pPr>
        <w:pStyle w:val="FORMATTEXT"/>
        <w:ind w:firstLine="568"/>
        <w:jc w:val="both"/>
      </w:pPr>
      <w:r>
        <w:t xml:space="preserve"> </w:t>
      </w:r>
    </w:p>
    <w:p w:rsidR="00D90DC0" w:rsidRDefault="00D90DC0">
      <w:pPr>
        <w:pStyle w:val="FORMATTEXT"/>
        <w:ind w:firstLine="568"/>
        <w:jc w:val="both"/>
      </w:pPr>
      <w:r>
        <w:t>10.44. ГОСТ 51698-2000 "Водка и спирт этиловый. Газохроматографический метод определения содержания токсичных микропримесей".</w:t>
      </w:r>
    </w:p>
    <w:p w:rsidR="00D90DC0" w:rsidRDefault="00D90DC0">
      <w:pPr>
        <w:pStyle w:val="FORMATTEXT"/>
        <w:ind w:firstLine="568"/>
        <w:jc w:val="both"/>
      </w:pPr>
      <w:r>
        <w:t xml:space="preserve"> </w:t>
      </w:r>
    </w:p>
    <w:p w:rsidR="00D90DC0" w:rsidRDefault="00D90DC0">
      <w:pPr>
        <w:pStyle w:val="FORMATTEXT"/>
        <w:ind w:firstLine="568"/>
        <w:jc w:val="both"/>
      </w:pPr>
      <w:r>
        <w:t>10.45. "Методические рекомендации по обнаружению, идентификации и определению остаточных количеств левомицетина в продуктах животного происхождения". Минск-Москва, 1991 г.</w:t>
      </w:r>
    </w:p>
    <w:p w:rsidR="00D90DC0" w:rsidRDefault="00D90DC0">
      <w:pPr>
        <w:pStyle w:val="FORMATTEXT"/>
        <w:ind w:firstLine="568"/>
        <w:jc w:val="both"/>
      </w:pPr>
      <w:r>
        <w:t xml:space="preserve"> </w:t>
      </w:r>
    </w:p>
    <w:p w:rsidR="00D90DC0" w:rsidRDefault="00D90DC0">
      <w:pPr>
        <w:pStyle w:val="FORMATTEXT"/>
        <w:ind w:firstLine="568"/>
        <w:jc w:val="both"/>
      </w:pPr>
      <w:r>
        <w:t>10.46. МУК 4.2.026-95 "Экспресс-метод определения антибиотиков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10.47. МУ 3049-84 "Методические указания по определению остаточных количеств антибиотиков в продуктах животноводства".</w:t>
      </w:r>
    </w:p>
    <w:p w:rsidR="00D90DC0" w:rsidRDefault="00D90DC0">
      <w:pPr>
        <w:pStyle w:val="FORMATTEXT"/>
        <w:ind w:firstLine="568"/>
        <w:jc w:val="both"/>
      </w:pPr>
      <w:r>
        <w:t xml:space="preserve"> </w:t>
      </w:r>
    </w:p>
    <w:p w:rsidR="00D90DC0" w:rsidRDefault="00D90DC0">
      <w:pPr>
        <w:pStyle w:val="FORMATTEXT"/>
        <w:ind w:firstLine="568"/>
        <w:jc w:val="both"/>
      </w:pPr>
      <w:r>
        <w:t>10.48. ГОСТ 23454-79 "Молоко. Методы определения ингибирующих веществ".</w:t>
      </w:r>
    </w:p>
    <w:p w:rsidR="00D90DC0" w:rsidRDefault="00D90DC0">
      <w:pPr>
        <w:pStyle w:val="FORMATTEXT"/>
        <w:ind w:firstLine="568"/>
        <w:jc w:val="both"/>
      </w:pPr>
      <w:r>
        <w:t xml:space="preserve"> </w:t>
      </w:r>
    </w:p>
    <w:p w:rsidR="00D90DC0" w:rsidRDefault="00D90DC0">
      <w:pPr>
        <w:pStyle w:val="FORMATTEXT"/>
        <w:ind w:firstLine="568"/>
        <w:jc w:val="both"/>
      </w:pPr>
      <w:r>
        <w:t>10.49. ГН 1.1546-96 "Гигиенические нормативы содержания пестицидов в объектах окружающей среды".</w:t>
      </w:r>
    </w:p>
    <w:p w:rsidR="00D90DC0" w:rsidRDefault="00D90DC0">
      <w:pPr>
        <w:pStyle w:val="FORMATTEXT"/>
        <w:ind w:firstLine="568"/>
        <w:jc w:val="both"/>
      </w:pPr>
      <w:r>
        <w:t xml:space="preserve"> </w:t>
      </w:r>
    </w:p>
    <w:p w:rsidR="00D90DC0" w:rsidRDefault="00D90DC0">
      <w:pPr>
        <w:pStyle w:val="FORMATTEXT"/>
        <w:ind w:firstLine="568"/>
        <w:jc w:val="both"/>
      </w:pPr>
      <w:r>
        <w:t>10.50. МУ 5778-91 "Стронций-90. Определение в пищевых продуктах". М., 1991. Свидетельство МА МВИ ИБФ N 14/1-89.</w:t>
      </w:r>
    </w:p>
    <w:p w:rsidR="00D90DC0" w:rsidRDefault="00D90DC0">
      <w:pPr>
        <w:pStyle w:val="FORMATTEXT"/>
        <w:ind w:firstLine="568"/>
        <w:jc w:val="both"/>
      </w:pPr>
      <w:r>
        <w:t xml:space="preserve"> </w:t>
      </w:r>
    </w:p>
    <w:p w:rsidR="00D90DC0" w:rsidRDefault="00D90DC0">
      <w:pPr>
        <w:pStyle w:val="FORMATTEXT"/>
        <w:ind w:firstLine="568"/>
        <w:jc w:val="both"/>
      </w:pPr>
      <w:r>
        <w:t>10.51. МУ 5779-91 "Цезий-137. Определение в пищевых продуктах". М., 1991. Свидетельство МА МВИ ИБФ N 15/1-89.</w:t>
      </w:r>
    </w:p>
    <w:p w:rsidR="00D90DC0" w:rsidRDefault="00D90DC0">
      <w:pPr>
        <w:pStyle w:val="FORMATTEXT"/>
        <w:ind w:firstLine="568"/>
        <w:jc w:val="both"/>
      </w:pPr>
      <w:r>
        <w:t xml:space="preserve"> </w:t>
      </w:r>
    </w:p>
    <w:p w:rsidR="00D90DC0" w:rsidRDefault="00D90DC0">
      <w:pPr>
        <w:pStyle w:val="FORMATTEXT"/>
        <w:ind w:firstLine="568"/>
        <w:jc w:val="both"/>
      </w:pPr>
      <w:r>
        <w:t>10.52. МУК 2.6.2 717-98 "Радиационный контроль. Sr90 и Cs137. Пищевые продукты. Отбор проб, анализ и гигиеническая оценка. Методические указания".</w:t>
      </w:r>
    </w:p>
    <w:p w:rsidR="00D90DC0" w:rsidRDefault="00D90DC0">
      <w:pPr>
        <w:pStyle w:val="FORMATTEXT"/>
        <w:ind w:firstLine="568"/>
        <w:jc w:val="both"/>
      </w:pPr>
      <w:r>
        <w:t xml:space="preserve"> </w:t>
      </w:r>
    </w:p>
    <w:p w:rsidR="00D90DC0" w:rsidRDefault="00D90DC0">
      <w:pPr>
        <w:pStyle w:val="FORMATTEXT"/>
        <w:ind w:firstLine="568"/>
        <w:jc w:val="both"/>
      </w:pPr>
      <w:r>
        <w:t>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rsidR="00D90DC0" w:rsidRDefault="00D90DC0">
      <w:pPr>
        <w:pStyle w:val="FORMATTEXT"/>
        <w:ind w:firstLine="568"/>
        <w:jc w:val="both"/>
      </w:pPr>
      <w:r>
        <w:t xml:space="preserve"> </w:t>
      </w:r>
    </w:p>
    <w:p w:rsidR="00D90DC0" w:rsidRDefault="00D90DC0">
      <w:pPr>
        <w:pStyle w:val="FORMATTEXT"/>
        <w:ind w:firstLine="568"/>
        <w:jc w:val="both"/>
      </w:pPr>
      <w:r>
        <w:t>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В.П.Ярына 23.06.93.</w:t>
      </w:r>
    </w:p>
    <w:p w:rsidR="00D90DC0" w:rsidRDefault="00D90DC0">
      <w:pPr>
        <w:pStyle w:val="FORMATTEXT"/>
        <w:ind w:firstLine="568"/>
        <w:jc w:val="both"/>
      </w:pPr>
      <w:r>
        <w:t xml:space="preserve"> </w:t>
      </w:r>
    </w:p>
    <w:p w:rsidR="00D90DC0" w:rsidRDefault="00D90DC0">
      <w:pPr>
        <w:pStyle w:val="FORMATTEXT"/>
        <w:ind w:firstLine="568"/>
        <w:jc w:val="both"/>
      </w:pPr>
      <w:r>
        <w:t>10.55. СанПиН 3.2.569-96 "Профилактика паразитарных болезней на территории Российской Федерации".</w:t>
      </w:r>
    </w:p>
    <w:p w:rsidR="00D90DC0" w:rsidRDefault="00D90DC0">
      <w:pPr>
        <w:pStyle w:val="FORMATTEXT"/>
        <w:ind w:firstLine="568"/>
        <w:jc w:val="both"/>
      </w:pPr>
      <w:r>
        <w:t xml:space="preserve"> </w:t>
      </w:r>
    </w:p>
    <w:p w:rsidR="00D90DC0" w:rsidRDefault="00D90DC0">
      <w:pPr>
        <w:pStyle w:val="FORMATTEXT"/>
        <w:ind w:firstLine="568"/>
        <w:jc w:val="both"/>
      </w:pPr>
      <w:r>
        <w:t>10.56. МУК 4.2.964-00 "Санитарно-паразитологические исследования воды хозяйственного и питьевого использования".</w:t>
      </w:r>
    </w:p>
    <w:p w:rsidR="00D90DC0" w:rsidRDefault="00D90DC0">
      <w:pPr>
        <w:pStyle w:val="FORMATTEXT"/>
        <w:ind w:firstLine="568"/>
        <w:jc w:val="both"/>
      </w:pPr>
      <w:r>
        <w:t xml:space="preserve"> </w:t>
      </w:r>
    </w:p>
    <w:p w:rsidR="00D90DC0" w:rsidRDefault="00D90DC0">
      <w:pPr>
        <w:pStyle w:val="FORMATTEXT"/>
        <w:ind w:firstLine="568"/>
        <w:jc w:val="both"/>
      </w:pPr>
      <w:r>
        <w:t>10.57. Профилактика и борьба с заразными болезнями, общими для человека и животных. Сборник санитарных и ветеринарных правил. М., 1996.</w:t>
      </w:r>
    </w:p>
    <w:p w:rsidR="00D90DC0" w:rsidRDefault="00D90DC0">
      <w:pPr>
        <w:pStyle w:val="FORMATTEXT"/>
        <w:ind w:firstLine="568"/>
        <w:jc w:val="both"/>
      </w:pPr>
      <w:r>
        <w:t xml:space="preserve"> </w:t>
      </w:r>
    </w:p>
    <w:p w:rsidR="00D90DC0" w:rsidRDefault="00D90DC0">
      <w:pPr>
        <w:pStyle w:val="FORMATTEXT"/>
        <w:ind w:firstLine="568"/>
        <w:jc w:val="both"/>
      </w:pPr>
      <w:r>
        <w:t>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250-251).</w:t>
      </w:r>
    </w:p>
    <w:p w:rsidR="00D90DC0" w:rsidRDefault="00D90DC0">
      <w:pPr>
        <w:pStyle w:val="FORMATTEXT"/>
        <w:ind w:firstLine="568"/>
        <w:jc w:val="both"/>
      </w:pPr>
      <w:r>
        <w:t xml:space="preserve"> </w:t>
      </w:r>
    </w:p>
    <w:p w:rsidR="00D90DC0" w:rsidRDefault="00D90DC0">
      <w:pPr>
        <w:pStyle w:val="FORMATTEXT"/>
        <w:ind w:firstLine="568"/>
        <w:jc w:val="both"/>
      </w:pPr>
      <w:r>
        <w:t>10.59. МУК 3.2.988-00 "Методы санитарно-паразитологической экспертизы рыбы, моллюсков, ракообразных, земноводных пресмыкающихся и продуктов их переработки".</w:t>
      </w:r>
    </w:p>
    <w:p w:rsidR="00D90DC0" w:rsidRDefault="00D90DC0">
      <w:pPr>
        <w:pStyle w:val="FORMATTEXT"/>
        <w:ind w:firstLine="568"/>
        <w:jc w:val="both"/>
      </w:pPr>
      <w:r>
        <w:t xml:space="preserve"> </w:t>
      </w:r>
    </w:p>
    <w:p w:rsidR="00D90DC0" w:rsidRDefault="00D90DC0">
      <w:pPr>
        <w:pStyle w:val="FORMATTEXT"/>
        <w:ind w:firstLine="568"/>
        <w:jc w:val="both"/>
      </w:pPr>
      <w:r>
        <w:t>10.60. "Инструкция по санитарно-паразитологической оценке морской рыбы и рыбной продукции (рыба-сырец, охлажденная и мороженная морская рыба, предназначенная для реализации в торговой сети и на предприятиях общественного питания)". Согласована с Минздравом СССР 22.12.89.</w:t>
      </w:r>
    </w:p>
    <w:p w:rsidR="00D90DC0" w:rsidRDefault="00D90DC0">
      <w:pPr>
        <w:pStyle w:val="FORMATTEXT"/>
        <w:ind w:firstLine="568"/>
        <w:jc w:val="both"/>
      </w:pPr>
      <w:r>
        <w:t xml:space="preserve"> </w:t>
      </w:r>
    </w:p>
    <w:p w:rsidR="00D90DC0" w:rsidRDefault="00D90DC0">
      <w:pPr>
        <w:pStyle w:val="FORMATTEXT"/>
        <w:ind w:firstLine="568"/>
        <w:jc w:val="both"/>
      </w:pPr>
      <w:r>
        <w:t>10.61. МУК 4.2.796-99 Методы санитарно-паразитологических исследований.</w:t>
      </w:r>
    </w:p>
    <w:p w:rsidR="00D90DC0" w:rsidRDefault="00D90DC0">
      <w:pPr>
        <w:pStyle w:val="FORMATTEXT"/>
        <w:ind w:firstLine="568"/>
        <w:jc w:val="both"/>
      </w:pPr>
      <w:r>
        <w:t xml:space="preserve"> </w:t>
      </w:r>
    </w:p>
    <w:p w:rsidR="00D90DC0" w:rsidRDefault="00D90DC0">
      <w:pPr>
        <w:pStyle w:val="FORMATTEXT"/>
        <w:ind w:firstLine="568"/>
        <w:jc w:val="both"/>
      </w:pPr>
      <w:r>
        <w:t>10.62. Санитарные правила по применению пищевых добавок (Минздрав СССР, N 1923-78. М., 1979) с дополнениями.</w:t>
      </w:r>
    </w:p>
    <w:p w:rsidR="00D90DC0" w:rsidRDefault="00D90DC0">
      <w:pPr>
        <w:pStyle w:val="FORMATTEXT"/>
        <w:ind w:firstLine="568"/>
        <w:jc w:val="both"/>
      </w:pPr>
      <w:r>
        <w:t xml:space="preserve"> </w:t>
      </w:r>
    </w:p>
    <w:p w:rsidR="00D90DC0" w:rsidRDefault="00D90DC0">
      <w:pPr>
        <w:pStyle w:val="FORMATTEXT"/>
        <w:ind w:firstLine="568"/>
        <w:jc w:val="both"/>
      </w:pPr>
      <w:r>
        <w:t>10.63. СанПиН 2.1.4.1074-01 "Питьевая вода. Гигиенические требования к качеству воды централизованных систем питьевого водоснабжения. Контроль качества".</w:t>
      </w:r>
    </w:p>
    <w:p w:rsidR="00D90DC0" w:rsidRDefault="00D90DC0">
      <w:pPr>
        <w:pStyle w:val="FORMATTEXT"/>
        <w:ind w:firstLine="568"/>
        <w:jc w:val="both"/>
      </w:pPr>
      <w:r>
        <w:t xml:space="preserve"> </w:t>
      </w:r>
    </w:p>
    <w:p w:rsidR="00D90DC0" w:rsidRDefault="00D90DC0">
      <w:pPr>
        <w:pStyle w:val="FORMATTEXT"/>
        <w:ind w:firstLine="568"/>
        <w:jc w:val="both"/>
      </w:pPr>
      <w:r>
        <w:t>10.64. ГОСТ 7698-93 "Крахмал. Правила приемки и методы анализа".</w:t>
      </w:r>
    </w:p>
    <w:p w:rsidR="00D90DC0" w:rsidRDefault="00D90DC0">
      <w:pPr>
        <w:pStyle w:val="FORMATTEXT"/>
        <w:ind w:firstLine="568"/>
        <w:jc w:val="both"/>
      </w:pPr>
      <w:r>
        <w:t xml:space="preserve"> </w:t>
      </w:r>
    </w:p>
    <w:p w:rsidR="00D90DC0" w:rsidRDefault="00D90DC0">
      <w:pPr>
        <w:pStyle w:val="FORMATTEXT"/>
        <w:ind w:firstLine="568"/>
        <w:jc w:val="both"/>
      </w:pPr>
      <w:r>
        <w:t>10.65. ГОСТ Р 51144-98 "Продукты винодельческой промышленности. Правила приемки и методы отбора проб".</w:t>
      </w:r>
    </w:p>
    <w:p w:rsidR="00D90DC0" w:rsidRDefault="00D90DC0">
      <w:pPr>
        <w:pStyle w:val="FORMATTEXT"/>
        <w:ind w:firstLine="568"/>
        <w:jc w:val="both"/>
      </w:pPr>
      <w:r>
        <w:t xml:space="preserve"> </w:t>
      </w:r>
    </w:p>
    <w:p w:rsidR="00D90DC0" w:rsidRDefault="00D90DC0">
      <w:pPr>
        <w:pStyle w:val="FORMATTEXT"/>
        <w:ind w:firstLine="568"/>
        <w:jc w:val="both"/>
      </w:pPr>
      <w:r>
        <w:t>10.66. ГОСТ Р 51135-98 "Изделия ликероводочные. Правила приемки и методы анализа".</w:t>
      </w:r>
    </w:p>
    <w:p w:rsidR="00D90DC0" w:rsidRDefault="00D90DC0">
      <w:pPr>
        <w:pStyle w:val="FORMATTEXT"/>
        <w:ind w:firstLine="568"/>
        <w:jc w:val="both"/>
      </w:pPr>
      <w:r>
        <w:t xml:space="preserve"> </w:t>
      </w:r>
    </w:p>
    <w:p w:rsidR="00D90DC0" w:rsidRDefault="00D90DC0">
      <w:pPr>
        <w:pStyle w:val="FORMATTEXT"/>
        <w:ind w:firstLine="568"/>
        <w:jc w:val="both"/>
      </w:pPr>
      <w:r>
        <w:t>10.67. ГОСТ Р 300004.2-93 "Майонезы. Правила приемки и методы испытаний".</w:t>
      </w:r>
    </w:p>
    <w:p w:rsidR="00D90DC0" w:rsidRDefault="00D90DC0">
      <w:pPr>
        <w:pStyle w:val="FORMATTEXT"/>
        <w:ind w:firstLine="568"/>
        <w:jc w:val="both"/>
      </w:pPr>
      <w:r>
        <w:t xml:space="preserve"> </w:t>
      </w:r>
    </w:p>
    <w:p w:rsidR="00D90DC0" w:rsidRDefault="00D90DC0">
      <w:pPr>
        <w:pStyle w:val="FORMATTEXT"/>
        <w:ind w:firstLine="568"/>
        <w:jc w:val="both"/>
      </w:pPr>
      <w: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D90DC0" w:rsidRDefault="00D90DC0">
      <w:pPr>
        <w:pStyle w:val="FORMATTEXT"/>
        <w:ind w:firstLine="568"/>
        <w:jc w:val="both"/>
      </w:pPr>
      <w:r>
        <w:t xml:space="preserve"> </w:t>
      </w:r>
    </w:p>
    <w:p w:rsidR="00D90DC0" w:rsidRDefault="00D90DC0">
      <w:pPr>
        <w:pStyle w:val="FORMATTEXT"/>
        <w:ind w:firstLine="568"/>
        <w:jc w:val="both"/>
      </w:pPr>
      <w:r>
        <w:t>10.69. "Инструкция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 (М., 1996).</w:t>
      </w:r>
    </w:p>
    <w:p w:rsidR="00D90DC0" w:rsidRDefault="00D90DC0">
      <w:pPr>
        <w:pStyle w:val="FORMATTEXT"/>
        <w:ind w:firstLine="568"/>
        <w:jc w:val="both"/>
      </w:pPr>
      <w:r>
        <w:t xml:space="preserve"> </w:t>
      </w:r>
    </w:p>
    <w:p w:rsidR="00D90DC0" w:rsidRDefault="00D90DC0">
      <w:pPr>
        <w:pStyle w:val="FORMATTEXT"/>
        <w:ind w:firstLine="568"/>
        <w:jc w:val="both"/>
      </w:pPr>
      <w:r>
        <w:t>10.70. "Инструкция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rsidR="00D90DC0" w:rsidRDefault="00D90DC0">
      <w:pPr>
        <w:pStyle w:val="FORMATTEXT"/>
        <w:ind w:firstLine="568"/>
        <w:jc w:val="both"/>
      </w:pPr>
      <w:r>
        <w:t xml:space="preserve"> </w:t>
      </w:r>
    </w:p>
    <w:p w:rsidR="00D90DC0" w:rsidRDefault="00D90DC0">
      <w:pPr>
        <w:pStyle w:val="FORMATTEXT"/>
        <w:ind w:firstLine="568"/>
        <w:jc w:val="both"/>
      </w:pPr>
      <w: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D90DC0" w:rsidRDefault="00D90DC0">
      <w:pPr>
        <w:pStyle w:val="FORMATTEXT"/>
        <w:ind w:firstLine="568"/>
        <w:jc w:val="both"/>
      </w:pPr>
      <w:r>
        <w:t xml:space="preserve"> </w:t>
      </w:r>
    </w:p>
    <w:p w:rsidR="00D90DC0" w:rsidRDefault="00D90DC0">
      <w:pPr>
        <w:pStyle w:val="FORMATTEXT"/>
        <w:ind w:firstLine="568"/>
        <w:jc w:val="both"/>
      </w:pPr>
      <w:r>
        <w:t>10.72. МУК 4.1.985-00 "Определение содержания токсичных элементов в пищевых продуктах и продовольственном сырье. Методика автоклавной пробоподготовки".</w:t>
      </w:r>
    </w:p>
    <w:p w:rsidR="00D90DC0" w:rsidRDefault="00D90DC0">
      <w:pPr>
        <w:pStyle w:val="FORMATTEXT"/>
        <w:ind w:firstLine="568"/>
        <w:jc w:val="both"/>
      </w:pPr>
      <w:r>
        <w:t xml:space="preserve"> </w:t>
      </w:r>
    </w:p>
    <w:p w:rsidR="00D90DC0" w:rsidRDefault="00D90DC0">
      <w:pPr>
        <w:pStyle w:val="FORMATTEXT"/>
        <w:ind w:firstLine="568"/>
        <w:jc w:val="both"/>
      </w:pPr>
      <w:r>
        <w:t>10.73. МУК 4.1.986-00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D90DC0" w:rsidRDefault="00D90DC0">
      <w:pPr>
        <w:pStyle w:val="FORMATTEXT"/>
        <w:ind w:firstLine="568"/>
        <w:jc w:val="both"/>
      </w:pPr>
      <w:r>
        <w:t xml:space="preserve"> </w:t>
      </w:r>
    </w:p>
    <w:p w:rsidR="00D90DC0" w:rsidRDefault="00D90DC0">
      <w:pPr>
        <w:pStyle w:val="FORMATTEXT"/>
        <w:ind w:firstLine="568"/>
        <w:jc w:val="both"/>
      </w:pPr>
      <w:r>
        <w:t>10.74. МУК 4.1.991-00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rsidR="00D90DC0" w:rsidRDefault="00D90DC0">
      <w:pPr>
        <w:pStyle w:val="FORMATTEXT"/>
        <w:ind w:firstLine="568"/>
        <w:jc w:val="both"/>
      </w:pPr>
      <w:r>
        <w:t xml:space="preserve"> </w:t>
      </w:r>
    </w:p>
    <w:p w:rsidR="00D90DC0" w:rsidRDefault="00D90DC0">
      <w:pPr>
        <w:pStyle w:val="FORMATTEXT"/>
        <w:ind w:firstLine="568"/>
        <w:jc w:val="both"/>
      </w:pPr>
      <w:r>
        <w:t>10.75. МУК 4.1.003-95 "Определение селена в продуктах питания".</w:t>
      </w:r>
    </w:p>
    <w:p w:rsidR="00D90DC0" w:rsidRDefault="00D90DC0">
      <w:pPr>
        <w:pStyle w:val="FORMATTEXT"/>
        <w:ind w:firstLine="568"/>
        <w:jc w:val="both"/>
      </w:pPr>
      <w:r>
        <w:t xml:space="preserve"> </w:t>
      </w:r>
    </w:p>
    <w:p w:rsidR="00D90DC0" w:rsidRDefault="00D90DC0">
      <w:pPr>
        <w:pStyle w:val="FORMATTEXT"/>
        <w:ind w:firstLine="568"/>
        <w:jc w:val="both"/>
      </w:pPr>
      <w:r>
        <w:t>10.76. ГОСТ Р 51232-98 "Вода питьевая. Общие требования к организации и методам контроля качества".</w:t>
      </w:r>
    </w:p>
    <w:p w:rsidR="00D90DC0" w:rsidRDefault="00D90DC0">
      <w:pPr>
        <w:pStyle w:val="FORMATTEXT"/>
        <w:ind w:firstLine="568"/>
        <w:jc w:val="both"/>
      </w:pPr>
      <w:r>
        <w:t xml:space="preserve"> </w:t>
      </w:r>
    </w:p>
    <w:p w:rsidR="00D90DC0" w:rsidRDefault="00D90DC0">
      <w:pPr>
        <w:pStyle w:val="FORMATTEXT"/>
        <w:ind w:firstLine="568"/>
        <w:jc w:val="both"/>
      </w:pPr>
      <w:r>
        <w:t>10.77. ГОСТ Р 51762-2001 "Водка и спирт этиловый из пищевого сырья. Газохроматографический метод определения содержания летучих кислот и фурфурола".</w:t>
      </w:r>
    </w:p>
    <w:p w:rsidR="00D90DC0" w:rsidRDefault="00D90DC0">
      <w:pPr>
        <w:pStyle w:val="FORMATTEXT"/>
        <w:ind w:firstLine="568"/>
        <w:jc w:val="both"/>
      </w:pPr>
      <w:r>
        <w:t xml:space="preserve"> </w:t>
      </w:r>
    </w:p>
    <w:p w:rsidR="00D90DC0" w:rsidRDefault="00D90DC0">
      <w:pPr>
        <w:pStyle w:val="FORMATTEXT"/>
        <w:ind w:firstLine="568"/>
        <w:jc w:val="both"/>
      </w:pPr>
      <w:r>
        <w:t>10.78. ГОСТ Р 51786-2001 "Водка и спирт этиловый из пищевого сырья. Газохроматографический метод определения подлинности".</w:t>
      </w:r>
    </w:p>
    <w:p w:rsidR="00D90DC0" w:rsidRDefault="00D90DC0">
      <w:pPr>
        <w:pStyle w:val="FORMATTEXT"/>
        <w:ind w:firstLine="568"/>
        <w:jc w:val="both"/>
      </w:pPr>
      <w:r>
        <w:t xml:space="preserve"> </w:t>
      </w:r>
    </w:p>
    <w:p w:rsidR="00D90DC0" w:rsidRDefault="00D90DC0">
      <w:pPr>
        <w:pStyle w:val="FORMATTEXT"/>
        <w:ind w:firstLine="568"/>
        <w:jc w:val="both"/>
      </w:pPr>
      <w:r>
        <w:t xml:space="preserve">10.79. ГОСТ 30711-2001 "Продукты пищевые. Методы выявления и определения содержания афлатоксинов В </w:t>
      </w:r>
      <w:r>
        <w:rPr>
          <w:position w:val="-8"/>
        </w:rPr>
        <w:pict>
          <v:shape id="_x0000_i2105" type="#_x0000_t75" style="width:6.6pt;height:17.4pt">
            <v:imagedata r:id="rId124" o:title=""/>
          </v:shape>
        </w:pict>
      </w:r>
      <w:r>
        <w:t>и М  </w:t>
      </w:r>
      <w:r>
        <w:rPr>
          <w:position w:val="-8"/>
        </w:rPr>
        <w:pict>
          <v:shape id="_x0000_i2106" type="#_x0000_t75" style="width:6.6pt;height:17.4pt">
            <v:imagedata r:id="rId124" o:title=""/>
          </v:shape>
        </w:pict>
      </w:r>
      <w:r>
        <w:t xml:space="preserve">".     </w:t>
      </w:r>
    </w:p>
    <w:p w:rsidR="00D90DC0" w:rsidRDefault="00D90DC0">
      <w:pPr>
        <w:pStyle w:val="FORMATTEXT"/>
        <w:jc w:val="both"/>
      </w:pPr>
      <w:r>
        <w:t xml:space="preserve">          </w:t>
      </w:r>
    </w:p>
    <w:p w:rsidR="00D90DC0" w:rsidRDefault="00D90DC0">
      <w:pPr>
        <w:pStyle w:val="FORMATTEXT"/>
        <w:jc w:val="both"/>
      </w:pPr>
      <w:r>
        <w:t xml:space="preserve">   </w:t>
      </w:r>
    </w:p>
    <w:p w:rsidR="00D90DC0" w:rsidRDefault="00D90DC0">
      <w:pPr>
        <w:pStyle w:val="FORMATTEXT"/>
        <w:ind w:firstLine="568"/>
        <w:jc w:val="both"/>
      </w:pPr>
      <w:r>
        <w:t>10.80. ГОСТ Р 51181-98 "Концентраты пищевые детского и диетического питания. Методика выполнения измерений массовой доли каротиноидов".</w:t>
      </w:r>
    </w:p>
    <w:p w:rsidR="00D90DC0" w:rsidRDefault="00D90DC0">
      <w:pPr>
        <w:pStyle w:val="FORMATTEXT"/>
        <w:ind w:firstLine="568"/>
        <w:jc w:val="both"/>
      </w:pPr>
      <w:r>
        <w:t xml:space="preserve"> </w:t>
      </w:r>
    </w:p>
    <w:p w:rsidR="00D90DC0" w:rsidRDefault="00D90DC0">
      <w:pPr>
        <w:pStyle w:val="FORMATTEXT"/>
        <w:ind w:firstLine="568"/>
        <w:jc w:val="both"/>
      </w:pPr>
      <w:r>
        <w:t>10.81. ГОСТ Р 50479-93 "Продукты переработки плодов и овощей. Метод определения содержания витамина РР".</w:t>
      </w:r>
    </w:p>
    <w:p w:rsidR="00D90DC0" w:rsidRDefault="00D90DC0">
      <w:pPr>
        <w:pStyle w:val="FORMATTEXT"/>
        <w:ind w:firstLine="568"/>
        <w:jc w:val="both"/>
      </w:pPr>
      <w:r>
        <w:t xml:space="preserve"> </w:t>
      </w:r>
    </w:p>
    <w:p w:rsidR="00D90DC0" w:rsidRDefault="00D90DC0">
      <w:pPr>
        <w:pStyle w:val="FORMATTEXT"/>
        <w:ind w:firstLine="568"/>
        <w:jc w:val="both"/>
      </w:pPr>
      <w:r>
        <w:t>10.82. ГОСТ Р 51435-99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rsidR="00D90DC0" w:rsidRDefault="00D90DC0">
      <w:pPr>
        <w:pStyle w:val="FORMATTEXT"/>
        <w:ind w:firstLine="568"/>
        <w:jc w:val="both"/>
      </w:pPr>
      <w:r>
        <w:t xml:space="preserve"> </w:t>
      </w:r>
    </w:p>
    <w:p w:rsidR="00D90DC0" w:rsidRDefault="00D90DC0">
      <w:pPr>
        <w:pStyle w:val="FORMATTEXT"/>
        <w:ind w:firstLine="568"/>
        <w:jc w:val="both"/>
      </w:pPr>
      <w:r>
        <w:t>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rsidR="00D90DC0" w:rsidRDefault="00D90DC0">
      <w:pPr>
        <w:pStyle w:val="FORMATTEXT"/>
        <w:ind w:firstLine="568"/>
        <w:jc w:val="both"/>
      </w:pPr>
      <w:r>
        <w:t xml:space="preserve"> </w:t>
      </w:r>
    </w:p>
    <w:p w:rsidR="00D90DC0" w:rsidRDefault="00D90DC0">
      <w:pPr>
        <w:pStyle w:val="FORMATTEXT"/>
        <w:ind w:firstLine="568"/>
        <w:jc w:val="both"/>
      </w:pPr>
      <w:r>
        <w:t>10.84. Руководство по методам анализа качества и безопасности пищевых продуктов. /Под ред. И.М.Скурихина, В.А.Тутельяна. М.: Брандес-Медицина, 1998 г.</w:t>
      </w:r>
    </w:p>
    <w:p w:rsidR="00D90DC0" w:rsidRDefault="00D90DC0">
      <w:pPr>
        <w:pStyle w:val="FORMATTEXT"/>
        <w:ind w:firstLine="568"/>
        <w:jc w:val="both"/>
      </w:pPr>
      <w:r>
        <w:t xml:space="preserve"> </w:t>
      </w:r>
    </w:p>
    <w:p w:rsidR="00D90DC0" w:rsidRDefault="00D90DC0">
      <w:pPr>
        <w:pStyle w:val="FORMATTEXT"/>
        <w:ind w:firstLine="568"/>
        <w:jc w:val="both"/>
      </w:pPr>
      <w:r>
        <w:t>10.85. ГОСТ 30349-96 "Плоды, овощи и продукты их переработки. Методы определения остаточных количеств хлорорганических пестицидов".</w:t>
      </w:r>
    </w:p>
    <w:p w:rsidR="00D90DC0" w:rsidRDefault="00D90DC0">
      <w:pPr>
        <w:pStyle w:val="FORMATTEXT"/>
        <w:ind w:firstLine="568"/>
        <w:jc w:val="both"/>
      </w:pPr>
      <w:r>
        <w:t xml:space="preserve"> </w:t>
      </w:r>
    </w:p>
    <w:p w:rsidR="00D90DC0" w:rsidRDefault="00D90DC0">
      <w:pPr>
        <w:pStyle w:val="FORMATTEXT"/>
        <w:ind w:firstLine="568"/>
        <w:jc w:val="both"/>
      </w:pPr>
      <w:r>
        <w:t>10.86. ГОСТ 23452-79 "Молоко и молочные продукты. Методы определения остаточных количеств хлорорганических пестицидов".</w:t>
      </w:r>
    </w:p>
    <w:p w:rsidR="00D90DC0" w:rsidRDefault="00D90DC0">
      <w:pPr>
        <w:pStyle w:val="FORMATTEXT"/>
        <w:ind w:firstLine="568"/>
        <w:jc w:val="both"/>
      </w:pPr>
      <w:r>
        <w:t xml:space="preserve"> </w:t>
      </w:r>
    </w:p>
    <w:p w:rsidR="00D90DC0" w:rsidRDefault="00D90DC0">
      <w:pPr>
        <w:pStyle w:val="FORMATTEXT"/>
        <w:ind w:firstLine="568"/>
        <w:jc w:val="both"/>
      </w:pPr>
      <w:r>
        <w:t>10.87. МУ N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rsidR="00D90DC0" w:rsidRDefault="00D90DC0">
      <w:pPr>
        <w:pStyle w:val="FORMATTEXT"/>
        <w:ind w:firstLine="568"/>
        <w:jc w:val="both"/>
      </w:pPr>
      <w:r>
        <w:t xml:space="preserve"> </w:t>
      </w:r>
    </w:p>
    <w:p w:rsidR="00D90DC0" w:rsidRDefault="00D90DC0">
      <w:pPr>
        <w:pStyle w:val="FORMATTEXT"/>
        <w:ind w:firstLine="568"/>
        <w:jc w:val="both"/>
      </w:pPr>
      <w:r>
        <w:t>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rsidR="00D90DC0" w:rsidRDefault="00D90DC0">
      <w:pPr>
        <w:pStyle w:val="FORMATTEXT"/>
        <w:ind w:firstLine="568"/>
        <w:jc w:val="both"/>
      </w:pPr>
      <w:r>
        <w:t xml:space="preserve"> </w:t>
      </w:r>
    </w:p>
    <w:p w:rsidR="00D90DC0" w:rsidRDefault="00D90DC0">
      <w:pPr>
        <w:pStyle w:val="FORMATTEXT"/>
        <w:ind w:firstLine="568"/>
        <w:jc w:val="both"/>
      </w:pPr>
      <w:r>
        <w:t>10.89. "Определение альдрина, гексахлорана, гептахлора, ДЦТ,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17-20.</w:t>
      </w:r>
    </w:p>
    <w:p w:rsidR="00D90DC0" w:rsidRDefault="00D90DC0">
      <w:pPr>
        <w:pStyle w:val="FORMATTEXT"/>
        <w:ind w:firstLine="568"/>
        <w:jc w:val="both"/>
      </w:pPr>
      <w:r>
        <w:t xml:space="preserve"> </w:t>
      </w:r>
    </w:p>
    <w:p w:rsidR="00D90DC0" w:rsidRDefault="00D90DC0">
      <w:pPr>
        <w:pStyle w:val="FORMATTEXT"/>
        <w:ind w:firstLine="568"/>
        <w:jc w:val="both"/>
      </w:pPr>
      <w:r>
        <w:t>10.90. МУ N 1222-75 "Определение хлорорганических пестицидов в мясе, продуктах и животных жирах хроматографией в тонком слое".</w:t>
      </w:r>
    </w:p>
    <w:p w:rsidR="00D90DC0" w:rsidRDefault="00D90DC0">
      <w:pPr>
        <w:pStyle w:val="FORMATTEXT"/>
        <w:ind w:firstLine="568"/>
        <w:jc w:val="both"/>
      </w:pPr>
      <w:r>
        <w:t xml:space="preserve"> </w:t>
      </w:r>
    </w:p>
    <w:p w:rsidR="00D90DC0" w:rsidRDefault="00D90DC0">
      <w:pPr>
        <w:pStyle w:val="FORMATTEXT"/>
        <w:ind w:firstLine="568"/>
        <w:jc w:val="both"/>
      </w:pPr>
      <w:r>
        <w:t>10.91. МУ 1350-75 "Методические указания по определению хлорорганических пестицидов в сырье для производства детских сухих молочных смесей".</w:t>
      </w:r>
    </w:p>
    <w:p w:rsidR="00D90DC0" w:rsidRDefault="00D90DC0">
      <w:pPr>
        <w:pStyle w:val="FORMATTEXT"/>
        <w:ind w:firstLine="568"/>
        <w:jc w:val="both"/>
      </w:pPr>
      <w:r>
        <w:t xml:space="preserve"> </w:t>
      </w:r>
    </w:p>
    <w:p w:rsidR="00D90DC0" w:rsidRDefault="00D90DC0">
      <w:pPr>
        <w:pStyle w:val="FORMATTEXT"/>
        <w:ind w:firstLine="568"/>
        <w:jc w:val="both"/>
      </w:pPr>
      <w:r>
        <w:t>10.92. ГОСТ 27669-88 "Мука пшеничная. Методы пробной лабораторной выпечки хлеба".</w:t>
      </w:r>
    </w:p>
    <w:p w:rsidR="00D90DC0" w:rsidRDefault="00D90DC0">
      <w:pPr>
        <w:pStyle w:val="FORMATTEXT"/>
        <w:ind w:firstLine="568"/>
        <w:jc w:val="both"/>
      </w:pPr>
      <w:r>
        <w:t xml:space="preserve"> </w:t>
      </w:r>
    </w:p>
    <w:p w:rsidR="00D90DC0" w:rsidRDefault="00D90DC0">
      <w:pPr>
        <w:pStyle w:val="FORMATTEXT"/>
        <w:jc w:val="right"/>
      </w:pPr>
      <w:r>
        <w:t xml:space="preserve">Приложение 11 (справочное) </w:t>
      </w:r>
    </w:p>
    <w:p w:rsidR="00D90DC0" w:rsidRDefault="00D90DC0">
      <w:pPr>
        <w:pStyle w:val="FORMATTEXT"/>
        <w:jc w:val="right"/>
      </w:pPr>
      <w:r>
        <w:t xml:space="preserve">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11. НОРМАТИВНЫЕ И МЕТОДИЧЕСКИЕ ДОКУМЕНТЫ ПО МЕТОДАМ И ПОРЯДКУ </w:t>
      </w:r>
    </w:p>
    <w:p w:rsidR="00D90DC0" w:rsidRDefault="00D90DC0">
      <w:pPr>
        <w:pStyle w:val="HEADERTEXT"/>
        <w:jc w:val="center"/>
        <w:rPr>
          <w:b/>
          <w:bCs/>
          <w:color w:val="000001"/>
        </w:rPr>
      </w:pPr>
      <w:r>
        <w:rPr>
          <w:b/>
          <w:bCs/>
          <w:color w:val="000001"/>
        </w:rPr>
        <w:t xml:space="preserve">МИКРОБИОЛОГИЧЕСКОГО КОНТРОЛЯ БЕЗОПАСНОСТИ И ПИЩЕВОЙ ЦЕННОСТИ РАЗЛИЧНЫХ ГРУПП ПИЩЕВЫХ ПРОДУКТОВ </w:t>
      </w:r>
    </w:p>
    <w:p w:rsidR="00D90DC0" w:rsidRDefault="00D90DC0">
      <w:pPr>
        <w:pStyle w:val="FORMATTEXT"/>
        <w:jc w:val="both"/>
      </w:pPr>
      <w:r>
        <w:t xml:space="preserve">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 </w:t>
      </w:r>
    </w:p>
    <w:p w:rsidR="00D90DC0" w:rsidRDefault="00D90DC0">
      <w:pPr>
        <w:pStyle w:val="FORMATTEXT"/>
        <w:ind w:firstLine="568"/>
        <w:jc w:val="both"/>
      </w:pPr>
      <w:r>
        <w:t>1. ГОСТ 26668-85 "Продукты пищевые и вкусовые. Методы отбора проб для микробиологического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2. ГОСТ 26669-85 "Продукты пищевые и вкусовые. Подготовка проб для микробиологического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3. ГОСТ 26670-85 "Продукты пищевые и вкусовые. Методы культивирования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 xml:space="preserve">4. ГОСТ 51446-99 (ИСО 7218-96) "Продукты пищевые. Общие правила микробиологических исследований". </w:t>
      </w:r>
    </w:p>
    <w:p w:rsidR="00D90DC0" w:rsidRDefault="00D90DC0">
      <w:pPr>
        <w:pStyle w:val="FORMATTEXT"/>
        <w:jc w:val="both"/>
      </w:pPr>
      <w:r>
        <w:t xml:space="preserve">            </w:t>
      </w:r>
    </w:p>
    <w:p w:rsidR="00D90DC0" w:rsidRDefault="00D90DC0">
      <w:pPr>
        <w:pStyle w:val="FORMATTEXT"/>
        <w:ind w:firstLine="568"/>
        <w:jc w:val="both"/>
      </w:pPr>
      <w:r>
        <w:t>5. ГОСТ 10444.1-84 "Консервы. Приготовление растворов реактивов, красок, индикаторов и питательных сред, применяемых в микробиологическом анализе".</w:t>
      </w:r>
    </w:p>
    <w:p w:rsidR="00D90DC0" w:rsidRDefault="00D90DC0">
      <w:pPr>
        <w:pStyle w:val="FORMATTEXT"/>
        <w:ind w:firstLine="568"/>
        <w:jc w:val="both"/>
      </w:pPr>
      <w:r>
        <w:t xml:space="preserve"> </w:t>
      </w:r>
    </w:p>
    <w:p w:rsidR="00D90DC0" w:rsidRDefault="00D90DC0">
      <w:pPr>
        <w:pStyle w:val="FORMATTEXT"/>
        <w:ind w:firstLine="568"/>
        <w:jc w:val="both"/>
      </w:pPr>
      <w:r>
        <w:t>6.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p>
    <w:p w:rsidR="00D90DC0" w:rsidRDefault="00D90DC0">
      <w:pPr>
        <w:pStyle w:val="FORMATTEXT"/>
        <w:ind w:firstLine="568"/>
        <w:jc w:val="both"/>
      </w:pPr>
      <w:r>
        <w:t xml:space="preserve"> </w:t>
      </w:r>
    </w:p>
    <w:p w:rsidR="00D90DC0" w:rsidRDefault="00D90DC0">
      <w:pPr>
        <w:pStyle w:val="FORMATTEXT"/>
        <w:ind w:firstLine="568"/>
        <w:jc w:val="both"/>
      </w:pPr>
      <w:r>
        <w:t>7. МУК 4.2.590-96 "Бактериологические исследования с использованием экспресс-анализатора "Бак-Трак 4100".</w:t>
      </w:r>
    </w:p>
    <w:p w:rsidR="00D90DC0" w:rsidRDefault="00D90DC0">
      <w:pPr>
        <w:pStyle w:val="FORMATTEXT"/>
        <w:ind w:firstLine="568"/>
        <w:jc w:val="both"/>
      </w:pPr>
      <w:r>
        <w:t xml:space="preserve"> </w:t>
      </w:r>
    </w:p>
    <w:p w:rsidR="00D90DC0" w:rsidRDefault="00D90DC0">
      <w:pPr>
        <w:pStyle w:val="FORMATTEXT"/>
        <w:jc w:val="both"/>
      </w:pPr>
      <w:r>
        <w:t xml:space="preserve">11.2. Отбор проб конкретных продуктов, подготовка их к анализу и микробиологические исследования проводятся в соответствии с действующими документами </w:t>
      </w:r>
    </w:p>
    <w:p w:rsidR="00D90DC0" w:rsidRDefault="00D90DC0">
      <w:pPr>
        <w:pStyle w:val="FORMATTEXT"/>
        <w:ind w:firstLine="568"/>
        <w:jc w:val="both"/>
      </w:pPr>
      <w:r>
        <w:t>Продукты для питания детей раннего возраста</w:t>
      </w:r>
    </w:p>
    <w:p w:rsidR="00D90DC0" w:rsidRDefault="00D90DC0">
      <w:pPr>
        <w:pStyle w:val="FORMATTEXT"/>
        <w:ind w:firstLine="568"/>
        <w:jc w:val="both"/>
      </w:pPr>
      <w:r>
        <w:t xml:space="preserve"> </w:t>
      </w:r>
    </w:p>
    <w:p w:rsidR="00D90DC0" w:rsidRDefault="00D90DC0">
      <w:pPr>
        <w:pStyle w:val="FORMATTEXT"/>
        <w:ind w:firstLine="568"/>
        <w:jc w:val="both"/>
      </w:pPr>
      <w:r>
        <w:t>8. МУК 4.2.577-96 "Методы микробиологического контроля продуктов детского, лечебного питания и их компонентов".</w:t>
      </w:r>
    </w:p>
    <w:p w:rsidR="00D90DC0" w:rsidRDefault="00D90DC0">
      <w:pPr>
        <w:pStyle w:val="FORMATTEXT"/>
        <w:ind w:firstLine="568"/>
        <w:jc w:val="both"/>
      </w:pPr>
      <w:r>
        <w:t xml:space="preserve"> </w:t>
      </w:r>
    </w:p>
    <w:p w:rsidR="00D90DC0" w:rsidRDefault="00D90DC0">
      <w:pPr>
        <w:pStyle w:val="FORMATTEXT"/>
        <w:ind w:firstLine="568"/>
        <w:jc w:val="both"/>
      </w:pPr>
      <w:r>
        <w:t>9. ГОСТ 26972-86 "Зерно, крупа, мука, толокно для продуктов детского питания. Методы микробиологического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10. ГОСТ 30705-2000 "Продукты молочные для детского питания. Метод определения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11. ГОСТ 30706-2000 "Продукты молочные для детей. Метод определения количества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rsidR="00D90DC0" w:rsidRDefault="00D90DC0">
      <w:pPr>
        <w:pStyle w:val="FORMATTEXT"/>
        <w:ind w:firstLine="568"/>
        <w:jc w:val="both"/>
      </w:pPr>
      <w:r>
        <w:t xml:space="preserve"> </w:t>
      </w:r>
    </w:p>
    <w:p w:rsidR="00D90DC0" w:rsidRDefault="00D90DC0">
      <w:pPr>
        <w:pStyle w:val="FORMATTEXT"/>
        <w:ind w:firstLine="568"/>
        <w:jc w:val="both"/>
      </w:pPr>
      <w:r>
        <w:t>13. МУК 4.2.1122-02 "Организация контроля и методы выявления бактерий Listeria monocytogenes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Консервы полные (стерилизованные) всех наименований общего назначения и для детского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14. "Инструкция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 г.).</w:t>
      </w:r>
    </w:p>
    <w:p w:rsidR="00D90DC0" w:rsidRDefault="00D90DC0">
      <w:pPr>
        <w:pStyle w:val="FORMATTEXT"/>
        <w:ind w:firstLine="568"/>
        <w:jc w:val="both"/>
      </w:pPr>
      <w:r>
        <w:t xml:space="preserve"> </w:t>
      </w:r>
    </w:p>
    <w:p w:rsidR="00D90DC0" w:rsidRDefault="00D90DC0">
      <w:pPr>
        <w:pStyle w:val="FORMATTEXT"/>
        <w:ind w:firstLine="568"/>
        <w:jc w:val="both"/>
      </w:pPr>
      <w:r>
        <w:t>15.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D90DC0" w:rsidRDefault="00D90DC0">
      <w:pPr>
        <w:pStyle w:val="FORMATTEXT"/>
        <w:ind w:firstLine="568"/>
        <w:jc w:val="both"/>
      </w:pPr>
      <w:r>
        <w:t xml:space="preserve"> </w:t>
      </w:r>
    </w:p>
    <w:p w:rsidR="00D90DC0" w:rsidRDefault="00D90DC0">
      <w:pPr>
        <w:pStyle w:val="FORMATTEXT"/>
        <w:ind w:firstLine="568"/>
        <w:jc w:val="both"/>
      </w:pPr>
      <w:r>
        <w:t>16. ГОСТ 30425-97 "Консервы. Метод определения промышленной стерильности".</w:t>
      </w:r>
    </w:p>
    <w:p w:rsidR="00D90DC0" w:rsidRDefault="00D90DC0">
      <w:pPr>
        <w:pStyle w:val="FORMATTEXT"/>
        <w:ind w:firstLine="568"/>
        <w:jc w:val="both"/>
      </w:pPr>
      <w:r>
        <w:t xml:space="preserve"> </w:t>
      </w:r>
    </w:p>
    <w:p w:rsidR="00D90DC0" w:rsidRDefault="00D90DC0">
      <w:pPr>
        <w:pStyle w:val="FORMATTEXT"/>
        <w:ind w:firstLine="568"/>
        <w:jc w:val="both"/>
      </w:pPr>
      <w:r>
        <w:t>17. ГОСТ 10444.11-89 "Продукты пищевые. Методы определения молочнокислых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18. ГОСТ 10444.12-88 "Продукты пищевые. Метод определения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19.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20. ГОСТ 10444.2-94 "Продукты пищевые. Методы выявления и определения количества Staphylococcus aureus".</w:t>
      </w:r>
    </w:p>
    <w:p w:rsidR="00D90DC0" w:rsidRDefault="00D90DC0">
      <w:pPr>
        <w:pStyle w:val="FORMATTEXT"/>
        <w:ind w:firstLine="568"/>
        <w:jc w:val="both"/>
      </w:pPr>
      <w:r>
        <w:t xml:space="preserve"> </w:t>
      </w:r>
    </w:p>
    <w:p w:rsidR="00D90DC0" w:rsidRDefault="00D90DC0">
      <w:pPr>
        <w:pStyle w:val="FORMATTEXT"/>
        <w:ind w:firstLine="568"/>
        <w:jc w:val="both"/>
      </w:pPr>
      <w:r>
        <w:t>Консервы пастеризованные мясные и мясорастительные, из мяса птицы</w:t>
      </w:r>
    </w:p>
    <w:p w:rsidR="00D90DC0" w:rsidRDefault="00D90DC0">
      <w:pPr>
        <w:pStyle w:val="FORMATTEXT"/>
        <w:ind w:firstLine="568"/>
        <w:jc w:val="both"/>
      </w:pPr>
      <w:r>
        <w:t xml:space="preserve"> </w:t>
      </w:r>
    </w:p>
    <w:p w:rsidR="00D90DC0" w:rsidRDefault="00D90DC0">
      <w:pPr>
        <w:pStyle w:val="FORMATTEXT"/>
        <w:ind w:firstLine="568"/>
        <w:jc w:val="both"/>
      </w:pPr>
      <w:r>
        <w:t>21. "Инструкция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 г.).</w:t>
      </w:r>
    </w:p>
    <w:p w:rsidR="00D90DC0" w:rsidRDefault="00D90DC0">
      <w:pPr>
        <w:pStyle w:val="FORMATTEXT"/>
        <w:ind w:firstLine="568"/>
        <w:jc w:val="both"/>
      </w:pPr>
      <w:r>
        <w:t xml:space="preserve"> </w:t>
      </w:r>
    </w:p>
    <w:p w:rsidR="00D90DC0" w:rsidRDefault="00D90DC0">
      <w:pPr>
        <w:pStyle w:val="FORMATTEXT"/>
        <w:ind w:firstLine="568"/>
        <w:jc w:val="both"/>
      </w:pPr>
      <w:r>
        <w:t>22. "Инструкция о порядке микробиологического контроля производства мясных пастеризованных консервов". М., 1984 г.</w:t>
      </w:r>
    </w:p>
    <w:p w:rsidR="00D90DC0" w:rsidRDefault="00D90DC0">
      <w:pPr>
        <w:pStyle w:val="FORMATTEXT"/>
        <w:ind w:firstLine="568"/>
        <w:jc w:val="both"/>
      </w:pPr>
      <w:r>
        <w:t xml:space="preserve"> </w:t>
      </w:r>
    </w:p>
    <w:p w:rsidR="00D90DC0" w:rsidRDefault="00D90DC0">
      <w:pPr>
        <w:pStyle w:val="FORMATTEXT"/>
        <w:ind w:firstLine="568"/>
        <w:jc w:val="both"/>
      </w:pPr>
      <w:r>
        <w:t>23.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24. ГОСТ 30518-97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25.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26. ГОСТ 29185-91 "Продукты пищевые. Методы выявления и определения количества сульфитредуцирующих клостридий".</w:t>
      </w:r>
    </w:p>
    <w:p w:rsidR="00D90DC0" w:rsidRDefault="00D90DC0">
      <w:pPr>
        <w:pStyle w:val="FORMATTEXT"/>
        <w:ind w:firstLine="568"/>
        <w:jc w:val="both"/>
      </w:pPr>
      <w:r>
        <w:t xml:space="preserve"> </w:t>
      </w:r>
    </w:p>
    <w:p w:rsidR="00D90DC0" w:rsidRDefault="00D90DC0">
      <w:pPr>
        <w:pStyle w:val="FORMATTEXT"/>
        <w:ind w:firstLine="568"/>
        <w:jc w:val="both"/>
      </w:pPr>
      <w:r>
        <w:t>27. ГОСТ 10444.2-94 "Продукты пищевые. Метод выявления и определения Staphylococcus aureus".</w:t>
      </w:r>
    </w:p>
    <w:p w:rsidR="00D90DC0" w:rsidRDefault="00D90DC0">
      <w:pPr>
        <w:pStyle w:val="FORMATTEXT"/>
        <w:ind w:firstLine="568"/>
        <w:jc w:val="both"/>
      </w:pPr>
      <w:r>
        <w:t xml:space="preserve"> </w:t>
      </w:r>
    </w:p>
    <w:p w:rsidR="00D90DC0" w:rsidRDefault="00D90DC0">
      <w:pPr>
        <w:pStyle w:val="FORMATTEXT"/>
        <w:ind w:firstLine="568"/>
        <w:jc w:val="both"/>
      </w:pPr>
      <w:r>
        <w:t>Мясо убойного скота, мясо птицы, яйцо и продукты их переработки</w:t>
      </w:r>
    </w:p>
    <w:p w:rsidR="00D90DC0" w:rsidRDefault="00D90DC0">
      <w:pPr>
        <w:pStyle w:val="FORMATTEXT"/>
        <w:ind w:firstLine="568"/>
        <w:jc w:val="both"/>
      </w:pPr>
      <w:r>
        <w:t xml:space="preserve"> </w:t>
      </w:r>
    </w:p>
    <w:p w:rsidR="00D90DC0" w:rsidRDefault="00D90DC0">
      <w:pPr>
        <w:pStyle w:val="FORMATTEXT"/>
        <w:ind w:firstLine="568"/>
        <w:jc w:val="both"/>
      </w:pPr>
      <w:r>
        <w:t>28. "Инструкция по порядку и периодичности контроля микробиологических и химических загрязнителей в мясе, птице, яйцах и продуктах их переработки". М., 2000 г.</w:t>
      </w:r>
    </w:p>
    <w:p w:rsidR="00D90DC0" w:rsidRDefault="00D90DC0">
      <w:pPr>
        <w:pStyle w:val="FORMATTEXT"/>
        <w:ind w:firstLine="568"/>
        <w:jc w:val="both"/>
      </w:pPr>
      <w:r>
        <w:t xml:space="preserve"> </w:t>
      </w:r>
    </w:p>
    <w:p w:rsidR="00D90DC0" w:rsidRDefault="00D90DC0">
      <w:pPr>
        <w:pStyle w:val="FORMATTEXT"/>
        <w:ind w:firstLine="568"/>
        <w:jc w:val="both"/>
      </w:pPr>
      <w:r>
        <w:t>29. "Порядок санитарно-микробиологического контроля при производстве мяса и мясных продуктов". М., 1996 г. (Отраслевой нормативный документ).</w:t>
      </w:r>
    </w:p>
    <w:p w:rsidR="00D90DC0" w:rsidRDefault="00D90DC0">
      <w:pPr>
        <w:pStyle w:val="FORMATTEXT"/>
        <w:ind w:firstLine="568"/>
        <w:jc w:val="both"/>
      </w:pPr>
      <w:r>
        <w:t xml:space="preserve"> </w:t>
      </w:r>
    </w:p>
    <w:p w:rsidR="00D90DC0" w:rsidRDefault="00D90DC0">
      <w:pPr>
        <w:pStyle w:val="FORMATTEXT"/>
        <w:ind w:firstLine="568"/>
        <w:jc w:val="both"/>
      </w:pPr>
      <w:r>
        <w:t>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rsidR="00D90DC0" w:rsidRDefault="00D90DC0">
      <w:pPr>
        <w:pStyle w:val="FORMATTEXT"/>
        <w:ind w:firstLine="568"/>
        <w:jc w:val="both"/>
      </w:pPr>
      <w:r>
        <w:t xml:space="preserve"> </w:t>
      </w:r>
    </w:p>
    <w:p w:rsidR="00D90DC0" w:rsidRDefault="00D90DC0">
      <w:pPr>
        <w:pStyle w:val="FORMATTEXT"/>
        <w:ind w:firstLine="568"/>
        <w:jc w:val="both"/>
      </w:pPr>
      <w:r>
        <w:t>31. "Инструкция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 М., 1990 г.</w:t>
      </w:r>
    </w:p>
    <w:p w:rsidR="00D90DC0" w:rsidRDefault="00D90DC0">
      <w:pPr>
        <w:pStyle w:val="FORMATTEXT"/>
        <w:ind w:firstLine="568"/>
        <w:jc w:val="both"/>
      </w:pPr>
      <w:r>
        <w:t xml:space="preserve"> </w:t>
      </w:r>
    </w:p>
    <w:p w:rsidR="00D90DC0" w:rsidRDefault="00D90DC0">
      <w:pPr>
        <w:pStyle w:val="FORMATTEXT"/>
        <w:ind w:firstLine="568"/>
        <w:jc w:val="both"/>
      </w:pPr>
      <w:r>
        <w:t>32. ГОСТ 7702.2.0.-95 "Мясо птицы, субпродукты и полуфабрикаты птичьи. Методы отбора проб и подготовка к микробиологическим исследованиям".</w:t>
      </w:r>
    </w:p>
    <w:p w:rsidR="00D90DC0" w:rsidRDefault="00D90DC0">
      <w:pPr>
        <w:pStyle w:val="FORMATTEXT"/>
        <w:ind w:firstLine="568"/>
        <w:jc w:val="both"/>
      </w:pPr>
      <w:r>
        <w:t xml:space="preserve"> </w:t>
      </w:r>
    </w:p>
    <w:p w:rsidR="00D90DC0" w:rsidRDefault="00D90DC0">
      <w:pPr>
        <w:pStyle w:val="FORMATTEXT"/>
        <w:ind w:firstLine="568"/>
        <w:jc w:val="both"/>
      </w:pPr>
      <w:r>
        <w:t>33.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34. ГОСТ 30518-97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35.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rsidR="00D90DC0" w:rsidRDefault="00D90DC0">
      <w:pPr>
        <w:pStyle w:val="FORMATTEXT"/>
        <w:ind w:firstLine="568"/>
        <w:jc w:val="both"/>
      </w:pPr>
      <w:r>
        <w:t xml:space="preserve"> </w:t>
      </w:r>
    </w:p>
    <w:p w:rsidR="00D90DC0" w:rsidRDefault="00D90DC0">
      <w:pPr>
        <w:pStyle w:val="FORMATTEXT"/>
        <w:ind w:firstLine="568"/>
        <w:jc w:val="both"/>
      </w:pPr>
      <w:r>
        <w:t>37. ГОСТ 7702.2.3.-93 "Мясо птицы, субпродукты и полуфабрикаты птичьи. Метод выявления сальмонелл".</w:t>
      </w:r>
    </w:p>
    <w:p w:rsidR="00D90DC0" w:rsidRDefault="00D90DC0">
      <w:pPr>
        <w:pStyle w:val="FORMATTEXT"/>
        <w:ind w:firstLine="568"/>
        <w:jc w:val="both"/>
      </w:pPr>
      <w:r>
        <w:t xml:space="preserve"> </w:t>
      </w:r>
    </w:p>
    <w:p w:rsidR="00D90DC0" w:rsidRDefault="00D90DC0">
      <w:pPr>
        <w:pStyle w:val="FORMATTEXT"/>
        <w:ind w:firstLine="568"/>
        <w:jc w:val="both"/>
      </w:pPr>
      <w:r>
        <w:t>38. ГОСТ 7702.2.4-93 "Мясо птицы, субпродукты и полуфабрикаты птичьи. Метод выявления и определения количества Staphylococcus aureus".</w:t>
      </w:r>
    </w:p>
    <w:p w:rsidR="00D90DC0" w:rsidRDefault="00D90DC0">
      <w:pPr>
        <w:pStyle w:val="FORMATTEXT"/>
        <w:ind w:firstLine="568"/>
        <w:jc w:val="both"/>
      </w:pPr>
      <w:r>
        <w:t xml:space="preserve"> </w:t>
      </w:r>
    </w:p>
    <w:p w:rsidR="00D90DC0" w:rsidRDefault="00D90DC0">
      <w:pPr>
        <w:pStyle w:val="FORMATTEXT"/>
        <w:ind w:firstLine="568"/>
        <w:jc w:val="both"/>
      </w:pPr>
      <w:r>
        <w:t>39. ГОСТ 7702.2.5.-93 "Мясо птицы, субпродукты и полуфабрикаты птичьи. Методы выявления и определения количества листерелл".</w:t>
      </w:r>
    </w:p>
    <w:p w:rsidR="00D90DC0" w:rsidRDefault="00D90DC0">
      <w:pPr>
        <w:pStyle w:val="FORMATTEXT"/>
        <w:ind w:firstLine="568"/>
        <w:jc w:val="both"/>
      </w:pPr>
      <w:r>
        <w:t xml:space="preserve"> </w:t>
      </w:r>
    </w:p>
    <w:p w:rsidR="00D90DC0" w:rsidRDefault="00D90DC0">
      <w:pPr>
        <w:pStyle w:val="FORMATTEXT"/>
        <w:ind w:firstLine="568"/>
        <w:jc w:val="both"/>
      </w:pPr>
      <w:r>
        <w:t>40. ГОСТ 7702.2.6-93 "Мясо птицы, субпродукты и полуфабрикаты птичьи. Метод выявления и определения количества сульфитредуцирующих клостридий".</w:t>
      </w:r>
    </w:p>
    <w:p w:rsidR="00D90DC0" w:rsidRDefault="00D90DC0">
      <w:pPr>
        <w:pStyle w:val="FORMATTEXT"/>
        <w:ind w:firstLine="568"/>
        <w:jc w:val="both"/>
      </w:pPr>
      <w:r>
        <w:t xml:space="preserve"> </w:t>
      </w:r>
    </w:p>
    <w:p w:rsidR="00D90DC0" w:rsidRDefault="00D90DC0">
      <w:pPr>
        <w:pStyle w:val="FORMATTEXT"/>
        <w:ind w:firstLine="568"/>
        <w:jc w:val="both"/>
      </w:pPr>
      <w:r>
        <w:t>41. ГОСТ 7702.2.7.-95 "Мясо птицы, субпродукты и полуфабрикаты птичьи. Методы выявления бактерий рода Proteus".</w:t>
      </w:r>
    </w:p>
    <w:p w:rsidR="00D90DC0" w:rsidRDefault="00D90DC0">
      <w:pPr>
        <w:pStyle w:val="FORMATTEXT"/>
        <w:ind w:firstLine="568"/>
        <w:jc w:val="both"/>
      </w:pPr>
      <w:r>
        <w:t xml:space="preserve"> </w:t>
      </w:r>
    </w:p>
    <w:p w:rsidR="00D90DC0" w:rsidRDefault="00D90DC0">
      <w:pPr>
        <w:pStyle w:val="FORMATTEXT"/>
        <w:ind w:firstLine="568"/>
        <w:jc w:val="both"/>
      </w:pPr>
      <w: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43. ГОСТ 28560-90 "Продукты пищевые. Методы выявления бактерий родов Proteus, Morganella, Providenscia".</w:t>
      </w:r>
    </w:p>
    <w:p w:rsidR="00D90DC0" w:rsidRDefault="00D90DC0">
      <w:pPr>
        <w:pStyle w:val="FORMATTEXT"/>
        <w:ind w:firstLine="568"/>
        <w:jc w:val="both"/>
      </w:pPr>
      <w:r>
        <w:t xml:space="preserve"> </w:t>
      </w:r>
    </w:p>
    <w:p w:rsidR="00D90DC0" w:rsidRDefault="00D90DC0">
      <w:pPr>
        <w:pStyle w:val="FORMATTEXT"/>
        <w:ind w:firstLine="568"/>
        <w:jc w:val="both"/>
      </w:pPr>
      <w:r>
        <w:t>44. ГОСТ 29185-91 "Продукты пищевые. Методы выявления и определения количества сульфитредуцирующих клостридий".</w:t>
      </w:r>
    </w:p>
    <w:p w:rsidR="00D90DC0" w:rsidRDefault="00D90DC0">
      <w:pPr>
        <w:pStyle w:val="FORMATTEXT"/>
        <w:ind w:firstLine="568"/>
        <w:jc w:val="both"/>
      </w:pPr>
      <w:r>
        <w:t xml:space="preserve"> </w:t>
      </w:r>
    </w:p>
    <w:p w:rsidR="00D90DC0" w:rsidRDefault="00D90DC0">
      <w:pPr>
        <w:pStyle w:val="FORMATTEXT"/>
        <w:ind w:firstLine="568"/>
        <w:jc w:val="both"/>
      </w:pPr>
      <w:r>
        <w:t>45. ГОСТ 10444.9-88 "Продукты пищевые. Метод определения Clostridium perfringens".</w:t>
      </w:r>
    </w:p>
    <w:p w:rsidR="00D90DC0" w:rsidRDefault="00D90DC0">
      <w:pPr>
        <w:pStyle w:val="FORMATTEXT"/>
        <w:ind w:firstLine="568"/>
        <w:jc w:val="both"/>
      </w:pPr>
      <w:r>
        <w:t xml:space="preserve"> </w:t>
      </w:r>
    </w:p>
    <w:p w:rsidR="00D90DC0" w:rsidRDefault="00D90DC0">
      <w:pPr>
        <w:pStyle w:val="FORMATTEXT"/>
        <w:ind w:firstLine="568"/>
        <w:jc w:val="both"/>
      </w:pPr>
      <w:r>
        <w:t>46. ГОСТ 28566-90 "Продукты пищевые. Метод выявления и определения количества энтерококков".</w:t>
      </w:r>
    </w:p>
    <w:p w:rsidR="00D90DC0" w:rsidRDefault="00D90DC0">
      <w:pPr>
        <w:pStyle w:val="FORMATTEXT"/>
        <w:ind w:firstLine="568"/>
        <w:jc w:val="both"/>
      </w:pPr>
      <w:r>
        <w:t xml:space="preserve"> </w:t>
      </w:r>
    </w:p>
    <w:p w:rsidR="00D90DC0" w:rsidRDefault="00D90DC0">
      <w:pPr>
        <w:pStyle w:val="FORMATTEXT"/>
        <w:ind w:firstLine="568"/>
        <w:jc w:val="both"/>
      </w:pPr>
      <w:r>
        <w:t>47. ГОСТ 21237-75 "Мясо. Методы бактериологического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48. ГОСТ 9958-81 "Изделия колбасные и продукты из мяса. Методы бактериологического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49. ГОСТ 30726-2001 "Продукты пищевые. Методы выявления и определения количества бактерий вида Escherichia соli".</w:t>
      </w:r>
    </w:p>
    <w:p w:rsidR="00D90DC0" w:rsidRDefault="00D90DC0">
      <w:pPr>
        <w:pStyle w:val="FORMATTEXT"/>
        <w:ind w:firstLine="568"/>
        <w:jc w:val="both"/>
      </w:pPr>
      <w:r>
        <w:t xml:space="preserve"> </w:t>
      </w:r>
    </w:p>
    <w:p w:rsidR="00D90DC0" w:rsidRDefault="00D90DC0">
      <w:pPr>
        <w:pStyle w:val="FORMATTEXT"/>
        <w:ind w:firstLine="568"/>
        <w:jc w:val="both"/>
      </w:pPr>
      <w:r>
        <w:t>50. ГОСТ Р 50454-92 "Мясо и мясные продукты. Обнаружение и учет предполагаемых колиформных бактерий и Escherichia coli (арбитражный метод)".</w:t>
      </w:r>
    </w:p>
    <w:p w:rsidR="00D90DC0" w:rsidRDefault="00D90DC0">
      <w:pPr>
        <w:pStyle w:val="FORMATTEXT"/>
        <w:ind w:firstLine="568"/>
        <w:jc w:val="both"/>
      </w:pPr>
      <w:r>
        <w:t xml:space="preserve"> </w:t>
      </w:r>
    </w:p>
    <w:p w:rsidR="00D90DC0" w:rsidRDefault="00D90DC0">
      <w:pPr>
        <w:pStyle w:val="FORMATTEXT"/>
        <w:ind w:firstLine="568"/>
        <w:jc w:val="both"/>
      </w:pPr>
      <w:r>
        <w:t>51. ГОСТ Р 50455-92 "Мясо и мясные продукты. Обнаружение сальмонелл (арбитражный метод)".</w:t>
      </w:r>
    </w:p>
    <w:p w:rsidR="00D90DC0" w:rsidRDefault="00D90DC0">
      <w:pPr>
        <w:pStyle w:val="FORMATTEXT"/>
        <w:ind w:firstLine="568"/>
        <w:jc w:val="both"/>
      </w:pPr>
      <w:r>
        <w:t xml:space="preserve"> </w:t>
      </w:r>
    </w:p>
    <w:p w:rsidR="00D90DC0" w:rsidRDefault="00D90DC0">
      <w:pPr>
        <w:pStyle w:val="FORMATTEXT"/>
        <w:ind w:firstLine="568"/>
        <w:jc w:val="both"/>
      </w:pPr>
      <w:r>
        <w:t>52. ГОСТ 29184-91 "Продукты пищевые. Методы выявления и определения количества бактерий семейства Enterobacteriacerae".</w:t>
      </w:r>
    </w:p>
    <w:p w:rsidR="00D90DC0" w:rsidRDefault="00D90DC0">
      <w:pPr>
        <w:pStyle w:val="FORMATTEXT"/>
        <w:ind w:firstLine="568"/>
        <w:jc w:val="both"/>
      </w:pPr>
      <w:r>
        <w:t xml:space="preserve"> </w:t>
      </w:r>
    </w:p>
    <w:p w:rsidR="00D90DC0" w:rsidRDefault="00D90DC0">
      <w:pPr>
        <w:pStyle w:val="FORMATTEXT"/>
        <w:ind w:firstLine="568"/>
        <w:jc w:val="both"/>
      </w:pPr>
      <w:r>
        <w:t>53. ГОСТ 30364.2-96 "Продукты яичные. Методы микробиологического контроля".</w:t>
      </w:r>
    </w:p>
    <w:p w:rsidR="00D90DC0" w:rsidRDefault="00D90DC0">
      <w:pPr>
        <w:pStyle w:val="FORMATTEXT"/>
        <w:ind w:firstLine="568"/>
        <w:jc w:val="both"/>
      </w:pPr>
      <w:r>
        <w:t xml:space="preserve"> </w:t>
      </w:r>
    </w:p>
    <w:p w:rsidR="00D90DC0" w:rsidRDefault="00D90DC0">
      <w:pPr>
        <w:pStyle w:val="FORMATTEXT"/>
        <w:ind w:firstLine="568"/>
        <w:jc w:val="both"/>
      </w:pPr>
      <w:r>
        <w:t>54. МУК 4.2.1122-02 "Организация контроля и методы выявления бактерий Listeria monocytogenes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Молоко и все виды молочных продуктов (кроме продуктов для питания детей раннего возраста)</w:t>
      </w:r>
    </w:p>
    <w:p w:rsidR="00D90DC0" w:rsidRDefault="00D90DC0">
      <w:pPr>
        <w:pStyle w:val="FORMATTEXT"/>
        <w:ind w:firstLine="568"/>
        <w:jc w:val="both"/>
      </w:pPr>
      <w:r>
        <w:t xml:space="preserve"> </w:t>
      </w:r>
    </w:p>
    <w:p w:rsidR="00D90DC0" w:rsidRDefault="00D90DC0">
      <w:pPr>
        <w:pStyle w:val="FORMATTEXT"/>
        <w:ind w:firstLine="568"/>
        <w:jc w:val="both"/>
      </w:pPr>
      <w:r>
        <w:t>55. ГОСТ 9225-84 "Молоко и молочные продукты. Методы микробиологического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56. "Инструкция по микробиологическому контролю производства на предприятиях молочной промышленности". М., 1988 г.</w:t>
      </w:r>
    </w:p>
    <w:p w:rsidR="00D90DC0" w:rsidRDefault="00D90DC0">
      <w:pPr>
        <w:pStyle w:val="FORMATTEXT"/>
        <w:ind w:firstLine="568"/>
        <w:jc w:val="both"/>
      </w:pPr>
      <w:r>
        <w:t xml:space="preserve"> </w:t>
      </w:r>
    </w:p>
    <w:p w:rsidR="00D90DC0" w:rsidRDefault="00D90DC0">
      <w:pPr>
        <w:pStyle w:val="FORMATTEXT"/>
        <w:ind w:firstLine="568"/>
        <w:jc w:val="both"/>
      </w:pPr>
      <w:r>
        <w:t>57. "Инструкция по порядку и периодичности контроля за микробиологическими и химическими загрязнителями на предприятиях молочной промышленности". М., 1995 г.</w:t>
      </w:r>
    </w:p>
    <w:p w:rsidR="00D90DC0" w:rsidRDefault="00D90DC0">
      <w:pPr>
        <w:pStyle w:val="FORMATTEXT"/>
        <w:ind w:firstLine="568"/>
        <w:jc w:val="both"/>
      </w:pPr>
      <w:r>
        <w:t xml:space="preserve"> </w:t>
      </w:r>
    </w:p>
    <w:p w:rsidR="00D90DC0" w:rsidRDefault="00D90DC0">
      <w:pPr>
        <w:pStyle w:val="FORMATTEXT"/>
        <w:ind w:firstLine="568"/>
        <w:jc w:val="both"/>
      </w:pPr>
      <w:r>
        <w:t>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rsidR="00D90DC0" w:rsidRDefault="00D90DC0">
      <w:pPr>
        <w:pStyle w:val="FORMATTEXT"/>
        <w:ind w:firstLine="568"/>
        <w:jc w:val="both"/>
      </w:pPr>
      <w:r>
        <w:t xml:space="preserve"> </w:t>
      </w:r>
    </w:p>
    <w:p w:rsidR="00D90DC0" w:rsidRDefault="00D90DC0">
      <w:pPr>
        <w:pStyle w:val="FORMATTEXT"/>
        <w:ind w:firstLine="568"/>
        <w:jc w:val="both"/>
      </w:pPr>
      <w:r>
        <w:t>59. ГОСТ 13264-88 "Молоко коровье. Требования при закупках".</w:t>
      </w:r>
    </w:p>
    <w:p w:rsidR="00D90DC0" w:rsidRDefault="00D90DC0">
      <w:pPr>
        <w:pStyle w:val="FORMATTEXT"/>
        <w:ind w:firstLine="568"/>
        <w:jc w:val="both"/>
      </w:pPr>
      <w:r>
        <w:t xml:space="preserve"> </w:t>
      </w:r>
    </w:p>
    <w:p w:rsidR="00D90DC0" w:rsidRDefault="00D90DC0">
      <w:pPr>
        <w:pStyle w:val="FORMATTEXT"/>
        <w:ind w:firstLine="568"/>
        <w:jc w:val="both"/>
      </w:pPr>
      <w:r>
        <w:t>60.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61. ГОСТ 10444.11-89 "Продукты пищевые. Метод определения молочнокислых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62. ГОСТ 30347-97 "Молоко. Метод выявления и определения Staphylococcus aureus".</w:t>
      </w:r>
    </w:p>
    <w:p w:rsidR="00D90DC0" w:rsidRDefault="00D90DC0">
      <w:pPr>
        <w:pStyle w:val="FORMATTEXT"/>
        <w:ind w:firstLine="568"/>
        <w:jc w:val="both"/>
      </w:pPr>
      <w:r>
        <w:t xml:space="preserve"> </w:t>
      </w:r>
    </w:p>
    <w:p w:rsidR="00D90DC0" w:rsidRDefault="00D90DC0">
      <w:pPr>
        <w:pStyle w:val="FORMATTEXT"/>
        <w:ind w:firstLine="568"/>
        <w:jc w:val="both"/>
      </w:pPr>
      <w:r>
        <w:t>63. МУК 4.2.1122-02 "Организация контроля и методы выявления бактерий Listeria monocytogenes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Рыба, рыбные продукты и другие продукты моря</w:t>
      </w:r>
    </w:p>
    <w:p w:rsidR="00D90DC0" w:rsidRDefault="00D90DC0">
      <w:pPr>
        <w:pStyle w:val="FORMATTEXT"/>
        <w:ind w:firstLine="568"/>
        <w:jc w:val="both"/>
      </w:pPr>
      <w:r>
        <w:t xml:space="preserve"> </w:t>
      </w:r>
    </w:p>
    <w:p w:rsidR="00D90DC0" w:rsidRDefault="00D90DC0">
      <w:pPr>
        <w:pStyle w:val="FORMATTEXT"/>
        <w:ind w:firstLine="568"/>
        <w:jc w:val="both"/>
      </w:pPr>
      <w:r>
        <w:t>64. "Инструкция по санитарно-микробиологическому контролю производства пищевой продукции из рыбы и морских беспозвоночных". Л., 1991 г.</w:t>
      </w:r>
    </w:p>
    <w:p w:rsidR="00D90DC0" w:rsidRDefault="00D90DC0">
      <w:pPr>
        <w:pStyle w:val="FORMATTEXT"/>
        <w:ind w:firstLine="568"/>
        <w:jc w:val="both"/>
      </w:pPr>
      <w:r>
        <w:t xml:space="preserve"> </w:t>
      </w:r>
    </w:p>
    <w:p w:rsidR="00D90DC0" w:rsidRDefault="00D90DC0">
      <w:pPr>
        <w:pStyle w:val="FORMATTEXT"/>
        <w:ind w:firstLine="568"/>
        <w:jc w:val="both"/>
      </w:pPr>
      <w:r>
        <w:t>65. "Методические указания по контролю в рыбных продуктах парагемолитических вибрионов - возбудителей пищевых токсикоинфекций". Л., 1991 г.</w:t>
      </w:r>
    </w:p>
    <w:p w:rsidR="00D90DC0" w:rsidRDefault="00D90DC0">
      <w:pPr>
        <w:pStyle w:val="FORMATTEXT"/>
        <w:ind w:firstLine="568"/>
        <w:jc w:val="both"/>
      </w:pPr>
      <w:r>
        <w:t xml:space="preserve"> </w:t>
      </w:r>
    </w:p>
    <w:p w:rsidR="00D90DC0" w:rsidRDefault="00D90DC0">
      <w:pPr>
        <w:pStyle w:val="FORMATTEXT"/>
        <w:ind w:firstLine="568"/>
        <w:jc w:val="both"/>
      </w:pPr>
      <w:r>
        <w:t>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rsidR="00D90DC0" w:rsidRDefault="00D90DC0">
      <w:pPr>
        <w:pStyle w:val="FORMATTEXT"/>
        <w:ind w:firstLine="568"/>
        <w:jc w:val="both"/>
      </w:pPr>
      <w:r>
        <w:t xml:space="preserve"> </w:t>
      </w:r>
    </w:p>
    <w:p w:rsidR="00D90DC0" w:rsidRDefault="00D90DC0">
      <w:pPr>
        <w:pStyle w:val="FORMATTEXT"/>
        <w:ind w:firstLine="568"/>
        <w:jc w:val="both"/>
      </w:pPr>
      <w:r>
        <w:t>67.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68. ГОСТ 30518-97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69.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70. ГОСТ 10444.12-88 "Продукты пищевые. Методы определения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71. ГОСТ 10444.2-94 "Продукты пищевые. Метод выявления и определения Staphylococcus aureus".</w:t>
      </w:r>
    </w:p>
    <w:p w:rsidR="00D90DC0" w:rsidRDefault="00D90DC0">
      <w:pPr>
        <w:pStyle w:val="FORMATTEXT"/>
        <w:ind w:firstLine="568"/>
        <w:jc w:val="both"/>
      </w:pPr>
      <w:r>
        <w:t xml:space="preserve"> </w:t>
      </w:r>
    </w:p>
    <w:p w:rsidR="00D90DC0" w:rsidRDefault="00D90DC0">
      <w:pPr>
        <w:pStyle w:val="FORMATTEXT"/>
        <w:ind w:firstLine="568"/>
        <w:jc w:val="both"/>
      </w:pPr>
      <w:r>
        <w:t>72. ГОСТ 29185-91 "Продукты пищевые. Методы выявления и определения количества сульфитредуцирующих клостридий".</w:t>
      </w:r>
    </w:p>
    <w:p w:rsidR="00D90DC0" w:rsidRDefault="00D90DC0">
      <w:pPr>
        <w:pStyle w:val="FORMATTEXT"/>
        <w:ind w:firstLine="568"/>
        <w:jc w:val="both"/>
      </w:pPr>
      <w:r>
        <w:t xml:space="preserve"> </w:t>
      </w:r>
    </w:p>
    <w:p w:rsidR="00D90DC0" w:rsidRDefault="00D90DC0">
      <w:pPr>
        <w:pStyle w:val="FORMATTEXT"/>
        <w:ind w:firstLine="568"/>
        <w:jc w:val="both"/>
      </w:pPr>
      <w:r>
        <w:t>73. ГОСТ 28566-90 "Продукты пищевые. Метод выявления и определения количества энтерококков".</w:t>
      </w:r>
    </w:p>
    <w:p w:rsidR="00D90DC0" w:rsidRDefault="00D90DC0">
      <w:pPr>
        <w:pStyle w:val="FORMATTEXT"/>
        <w:ind w:firstLine="568"/>
        <w:jc w:val="both"/>
      </w:pPr>
      <w:r>
        <w:t xml:space="preserve"> </w:t>
      </w:r>
    </w:p>
    <w:p w:rsidR="00D90DC0" w:rsidRDefault="00D90DC0">
      <w:pPr>
        <w:pStyle w:val="FORMATTEXT"/>
        <w:ind w:firstLine="568"/>
        <w:jc w:val="both"/>
      </w:pPr>
      <w:r>
        <w:t>74. ГОСТ 30726-2001 "Продукты пищевые. Методы выявления и определения количества бактерий вида Escherichia coli".</w:t>
      </w:r>
    </w:p>
    <w:p w:rsidR="00D90DC0" w:rsidRDefault="00D90DC0">
      <w:pPr>
        <w:pStyle w:val="FORMATTEXT"/>
        <w:ind w:firstLine="568"/>
        <w:jc w:val="both"/>
      </w:pPr>
      <w:r>
        <w:t xml:space="preserve"> </w:t>
      </w:r>
    </w:p>
    <w:p w:rsidR="00D90DC0" w:rsidRDefault="00D90DC0">
      <w:pPr>
        <w:pStyle w:val="FORMATTEXT"/>
        <w:ind w:firstLine="568"/>
        <w:jc w:val="both"/>
      </w:pPr>
      <w:r>
        <w:t>75. МУК 4.2.1122-02 "Организация контроля и методы выявления бактерий Listeria monocytogenes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Хлебобулочные, мукомольно-крупяные и кондитерские изделия</w:t>
      </w:r>
    </w:p>
    <w:p w:rsidR="00D90DC0" w:rsidRDefault="00D90DC0">
      <w:pPr>
        <w:pStyle w:val="FORMATTEXT"/>
        <w:ind w:firstLine="568"/>
        <w:jc w:val="both"/>
      </w:pPr>
      <w:r>
        <w:t xml:space="preserve"> </w:t>
      </w:r>
    </w:p>
    <w:p w:rsidR="00D90DC0" w:rsidRDefault="00D90DC0">
      <w:pPr>
        <w:pStyle w:val="FORMATTEXT"/>
        <w:ind w:firstLine="568"/>
        <w:jc w:val="both"/>
      </w:pPr>
      <w:r>
        <w:t>76. ГОСТ 27543-87 "Изделия кондитерские, аппаратура, материалы, реактивы и питательные среды для микробиологических анализов".</w:t>
      </w:r>
    </w:p>
    <w:p w:rsidR="00D90DC0" w:rsidRDefault="00D90DC0">
      <w:pPr>
        <w:pStyle w:val="FORMATTEXT"/>
        <w:ind w:firstLine="568"/>
        <w:jc w:val="both"/>
      </w:pPr>
      <w:r>
        <w:t xml:space="preserve"> </w:t>
      </w:r>
    </w:p>
    <w:p w:rsidR="00D90DC0" w:rsidRDefault="00D90DC0">
      <w:pPr>
        <w:pStyle w:val="FORMATTEXT"/>
        <w:ind w:firstLine="568"/>
        <w:jc w:val="both"/>
      </w:pPr>
      <w:r>
        <w:t>77. ГОСТ 26968-86 "Сахар-песок рафинированный. Методы микробиологического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78. Методические указания МУК 4.2.762-99 "Методы микробиологического контроля готовых изделий с кремом".</w:t>
      </w:r>
    </w:p>
    <w:p w:rsidR="00D90DC0" w:rsidRDefault="00D90DC0">
      <w:pPr>
        <w:pStyle w:val="FORMATTEXT"/>
        <w:ind w:firstLine="568"/>
        <w:jc w:val="both"/>
      </w:pPr>
      <w:r>
        <w:t xml:space="preserve"> </w:t>
      </w:r>
    </w:p>
    <w:p w:rsidR="00D90DC0" w:rsidRDefault="00D90DC0">
      <w:pPr>
        <w:pStyle w:val="FORMATTEXT"/>
        <w:ind w:firstLine="568"/>
        <w:jc w:val="both"/>
      </w:pPr>
      <w:r>
        <w:t>79. ГОСТ 26972-86 "Зерно, крупа, мука, толокно для продуктов детского питания. Методы микробиологического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80.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81.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82. ГОСТ 30519-97 (ГОСТ Р 50474-93)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 xml:space="preserve">83. ГОСТ 30518-97 (ГОСТ Р 50474-93) "Продукты пищевые. Методы определения дрожжей и плесневых грибов"*. </w:t>
      </w:r>
    </w:p>
    <w:p w:rsidR="00D90DC0" w:rsidRDefault="00D90DC0">
      <w:pPr>
        <w:pStyle w:val="FORMATTEXT"/>
        <w:jc w:val="both"/>
      </w:pPr>
      <w:r>
        <w:t xml:space="preserve">________________ </w:t>
      </w:r>
    </w:p>
    <w:p w:rsidR="00D90DC0" w:rsidRDefault="00D90DC0">
      <w:pPr>
        <w:pStyle w:val="FORMATTEXT"/>
        <w:ind w:firstLine="568"/>
        <w:jc w:val="both"/>
      </w:pPr>
      <w:r>
        <w:t>* Вероятно, ошибка оригинала. Следует читать ГОСТ 30518-97 (ГОСТ Р 50474-93) "Продукты пищевые. Методы выявления и определения количества бактерий группы кишечных палочек (колиформных бактерий)", либо ГОСТ 10444.12-88 "Продукты пищевые. Методы определен</w:t>
      </w:r>
      <w:r w:rsidR="00CA1680">
        <w:t>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84. ГОСТ 10444.2-94 "Продукты пищевые. Метод выявления и определения Staphylococcus aureus".</w:t>
      </w:r>
    </w:p>
    <w:p w:rsidR="00D90DC0" w:rsidRDefault="00D90DC0">
      <w:pPr>
        <w:pStyle w:val="FORMATTEXT"/>
        <w:ind w:firstLine="568"/>
        <w:jc w:val="both"/>
      </w:pPr>
      <w:r>
        <w:t xml:space="preserve"> </w:t>
      </w:r>
    </w:p>
    <w:p w:rsidR="00D90DC0" w:rsidRDefault="00D90DC0">
      <w:pPr>
        <w:pStyle w:val="FORMATTEXT"/>
        <w:ind w:firstLine="568"/>
        <w:jc w:val="both"/>
      </w:pPr>
      <w:r>
        <w:t>Овощи, фрукты, ягоды, грибы, продукты их переработки и специи</w:t>
      </w:r>
    </w:p>
    <w:p w:rsidR="00D90DC0" w:rsidRDefault="00D90DC0">
      <w:pPr>
        <w:pStyle w:val="FORMATTEXT"/>
        <w:ind w:firstLine="568"/>
        <w:jc w:val="both"/>
      </w:pPr>
      <w:r>
        <w:t xml:space="preserve"> </w:t>
      </w:r>
    </w:p>
    <w:p w:rsidR="00D90DC0" w:rsidRDefault="00D90DC0">
      <w:pPr>
        <w:pStyle w:val="FORMATTEXT"/>
        <w:ind w:firstLine="568"/>
        <w:jc w:val="both"/>
      </w:pPr>
      <w:r>
        <w:t>85. "Инструкция по микробиологическому контролю быстрозамороженной плодоовощной продукции". Госагропром СССР, 29.09.89.</w:t>
      </w:r>
    </w:p>
    <w:p w:rsidR="00D90DC0" w:rsidRDefault="00D90DC0">
      <w:pPr>
        <w:pStyle w:val="FORMATTEXT"/>
        <w:ind w:firstLine="568"/>
        <w:jc w:val="both"/>
      </w:pPr>
      <w:r>
        <w:t xml:space="preserve"> </w:t>
      </w:r>
    </w:p>
    <w:p w:rsidR="00D90DC0" w:rsidRDefault="00D90DC0">
      <w:pPr>
        <w:pStyle w:val="FORMATTEXT"/>
        <w:ind w:firstLine="568"/>
        <w:jc w:val="both"/>
      </w:pPr>
      <w:r>
        <w:t>86. "Инструкция по санитарно-микробиологическому контролю сухих и быстрозамороженных продуктов из картофеля". Госагропром СССР, 20.11.84.</w:t>
      </w:r>
    </w:p>
    <w:p w:rsidR="00D90DC0" w:rsidRDefault="00D90DC0">
      <w:pPr>
        <w:pStyle w:val="FORMATTEXT"/>
        <w:ind w:firstLine="568"/>
        <w:jc w:val="both"/>
      </w:pPr>
      <w:r>
        <w:t xml:space="preserve"> </w:t>
      </w:r>
    </w:p>
    <w:p w:rsidR="00D90DC0" w:rsidRDefault="00D90DC0">
      <w:pPr>
        <w:pStyle w:val="FORMATTEXT"/>
        <w:ind w:firstLine="568"/>
        <w:jc w:val="both"/>
      </w:pPr>
      <w:r>
        <w:t>87.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88. ГОСТ 30518-97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89.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90. ГОСТ 10444.12-88 "Продукты пищевые. Методы определения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 xml:space="preserve">91. ГОСТ 10444.8-88 "Продукты пищевые. Метод определения Bacillus cereus". </w:t>
      </w:r>
    </w:p>
    <w:p w:rsidR="00D90DC0" w:rsidRDefault="00D90DC0">
      <w:pPr>
        <w:pStyle w:val="FORMATTEXT"/>
        <w:jc w:val="both"/>
      </w:pPr>
      <w:r>
        <w:t xml:space="preserve">            </w:t>
      </w:r>
    </w:p>
    <w:p w:rsidR="00D90DC0" w:rsidRDefault="00D90DC0">
      <w:pPr>
        <w:pStyle w:val="FORMATTEXT"/>
        <w:ind w:firstLine="568"/>
        <w:jc w:val="both"/>
      </w:pPr>
      <w:r>
        <w:t>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N 15-6/042, 1990.</w:t>
      </w:r>
    </w:p>
    <w:p w:rsidR="00D90DC0" w:rsidRDefault="00D90DC0">
      <w:pPr>
        <w:pStyle w:val="FORMATTEXT"/>
        <w:ind w:firstLine="568"/>
        <w:jc w:val="both"/>
      </w:pPr>
      <w:r>
        <w:t xml:space="preserve"> </w:t>
      </w:r>
    </w:p>
    <w:p w:rsidR="00D90DC0" w:rsidRDefault="00D90DC0">
      <w:pPr>
        <w:pStyle w:val="FORMATTEXT"/>
        <w:ind w:firstLine="568"/>
        <w:jc w:val="both"/>
      </w:pPr>
      <w:r>
        <w:t>Масличные и жировые продукты</w:t>
      </w:r>
    </w:p>
    <w:p w:rsidR="00D90DC0" w:rsidRDefault="00D90DC0">
      <w:pPr>
        <w:pStyle w:val="FORMATTEXT"/>
        <w:ind w:firstLine="568"/>
        <w:jc w:val="both"/>
      </w:pPr>
      <w:r>
        <w:t xml:space="preserve"> </w:t>
      </w:r>
    </w:p>
    <w:p w:rsidR="00D90DC0" w:rsidRDefault="00D90DC0">
      <w:pPr>
        <w:pStyle w:val="FORMATTEXT"/>
        <w:ind w:firstLine="568"/>
        <w:jc w:val="both"/>
      </w:pPr>
      <w: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D90DC0" w:rsidRDefault="00D90DC0">
      <w:pPr>
        <w:pStyle w:val="FORMATTEXT"/>
        <w:ind w:firstLine="568"/>
        <w:jc w:val="both"/>
      </w:pPr>
      <w:r>
        <w:t xml:space="preserve"> </w:t>
      </w:r>
    </w:p>
    <w:p w:rsidR="00D90DC0" w:rsidRDefault="00D90DC0">
      <w:pPr>
        <w:pStyle w:val="FORMATTEXT"/>
        <w:ind w:firstLine="568"/>
        <w:jc w:val="both"/>
      </w:pPr>
      <w:r>
        <w:t>94. ГОСТ Р 50173-92 "Майонезы. Правила приемки и методы испытаний".</w:t>
      </w:r>
    </w:p>
    <w:p w:rsidR="00D90DC0" w:rsidRDefault="00D90DC0">
      <w:pPr>
        <w:pStyle w:val="FORMATTEXT"/>
        <w:ind w:firstLine="568"/>
        <w:jc w:val="both"/>
      </w:pPr>
      <w:r>
        <w:t xml:space="preserve"> </w:t>
      </w:r>
    </w:p>
    <w:p w:rsidR="00D90DC0" w:rsidRDefault="00D90DC0">
      <w:pPr>
        <w:pStyle w:val="FORMATTEXT"/>
        <w:ind w:firstLine="568"/>
        <w:jc w:val="both"/>
      </w:pPr>
      <w:r>
        <w:t>95. ГОСТ 10444.12-88 "Продукты пищевые. Методы определения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96. МУК 4.2.577-96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97. МУК 4.2.1122-02 "Организация контроля и методы выявления бактерий Listeria monocytogenes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Напитки и продукты брожения</w:t>
      </w:r>
    </w:p>
    <w:p w:rsidR="00D90DC0" w:rsidRDefault="00D90DC0">
      <w:pPr>
        <w:pStyle w:val="FORMATTEXT"/>
        <w:ind w:firstLine="568"/>
        <w:jc w:val="both"/>
      </w:pPr>
      <w:r>
        <w:t xml:space="preserve"> </w:t>
      </w:r>
    </w:p>
    <w:p w:rsidR="00D90DC0" w:rsidRDefault="00D90DC0">
      <w:pPr>
        <w:pStyle w:val="FORMATTEXT"/>
        <w:ind w:firstLine="568"/>
        <w:jc w:val="both"/>
      </w:pPr>
      <w:r>
        <w:t>98. ГОСТ 30712-2001 "Продукты безалкогольной промышленности. Методы микробиологического анализа. Межгосударственный стандарт".</w:t>
      </w:r>
    </w:p>
    <w:p w:rsidR="00D90DC0" w:rsidRDefault="00D90DC0">
      <w:pPr>
        <w:pStyle w:val="FORMATTEXT"/>
        <w:ind w:firstLine="568"/>
        <w:jc w:val="both"/>
      </w:pPr>
      <w:r>
        <w:t xml:space="preserve"> </w:t>
      </w:r>
    </w:p>
    <w:p w:rsidR="00D90DC0" w:rsidRDefault="00D90DC0">
      <w:pPr>
        <w:pStyle w:val="FORMATTEXT"/>
        <w:ind w:firstLine="568"/>
        <w:jc w:val="both"/>
      </w:pPr>
      <w:r>
        <w:t>99. "Инструкция по микробиологическому контролю производства высокостойких безалкогольных напитков", Госагропром СССР, ИК 10-5031536105-91.</w:t>
      </w:r>
    </w:p>
    <w:p w:rsidR="00D90DC0" w:rsidRDefault="00D90DC0">
      <w:pPr>
        <w:pStyle w:val="FORMATTEXT"/>
        <w:ind w:firstLine="568"/>
        <w:jc w:val="both"/>
      </w:pPr>
      <w:r>
        <w:t xml:space="preserve"> </w:t>
      </w:r>
    </w:p>
    <w:p w:rsidR="00D90DC0" w:rsidRDefault="00D90DC0">
      <w:pPr>
        <w:pStyle w:val="FORMATTEXT"/>
        <w:ind w:firstLine="568"/>
        <w:jc w:val="both"/>
      </w:pPr>
      <w:r>
        <w:t>100. "Инструкция по санитарно-микробиологическому контролю пивоваренного и безалкогольного производства", Госагропром СССР, ИК 10-04-06-140-87.</w:t>
      </w:r>
    </w:p>
    <w:p w:rsidR="00D90DC0" w:rsidRDefault="00D90DC0">
      <w:pPr>
        <w:pStyle w:val="FORMATTEXT"/>
        <w:ind w:firstLine="568"/>
        <w:jc w:val="both"/>
      </w:pPr>
      <w:r>
        <w:t xml:space="preserve"> </w:t>
      </w:r>
    </w:p>
    <w:p w:rsidR="00D90DC0" w:rsidRDefault="00D90DC0">
      <w:pPr>
        <w:pStyle w:val="FORMATTEXT"/>
        <w:ind w:firstLine="568"/>
        <w:jc w:val="both"/>
      </w:pPr>
      <w:r>
        <w:t>101. ГОСТ 18963-73 "Вода питьевая. Методы санитарно-бактериологического анализа".</w:t>
      </w:r>
    </w:p>
    <w:p w:rsidR="00D90DC0" w:rsidRDefault="00D90DC0">
      <w:pPr>
        <w:pStyle w:val="FORMATTEXT"/>
        <w:ind w:firstLine="568"/>
        <w:jc w:val="both"/>
      </w:pPr>
      <w:r>
        <w:t xml:space="preserve"> </w:t>
      </w:r>
    </w:p>
    <w:p w:rsidR="00D90DC0" w:rsidRDefault="00D90DC0">
      <w:pPr>
        <w:pStyle w:val="FORMATTEXT"/>
        <w:ind w:firstLine="568"/>
        <w:jc w:val="both"/>
      </w:pPr>
      <w:r>
        <w:t>102. ГОСТ 30519-97 (ГОСТ Р 50474-93)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103. "Методические рекомендации "Обнаружение и идентификация Pseudomonas aeruginosa в объектах окружающей среды (пищевых продуктах, воде, сточных жидкостях)". МЗ СССР, М., 1984 г.</w:t>
      </w:r>
    </w:p>
    <w:p w:rsidR="00D90DC0" w:rsidRDefault="00D90DC0">
      <w:pPr>
        <w:pStyle w:val="FORMATTEXT"/>
        <w:ind w:firstLine="568"/>
        <w:jc w:val="both"/>
      </w:pPr>
      <w:r>
        <w:t xml:space="preserve"> </w:t>
      </w:r>
    </w:p>
    <w:p w:rsidR="00D90DC0" w:rsidRDefault="00D90DC0">
      <w:pPr>
        <w:pStyle w:val="FORMATTEXT"/>
        <w:ind w:firstLine="568"/>
        <w:jc w:val="both"/>
      </w:pPr>
      <w:r>
        <w:t>104. МУК 4.2.1018-01 "Санитарно-микробиологический анализ питьевой воды". М., 2001 г.</w:t>
      </w:r>
    </w:p>
    <w:p w:rsidR="00D90DC0" w:rsidRDefault="00D90DC0">
      <w:pPr>
        <w:pStyle w:val="FORMATTEXT"/>
        <w:ind w:firstLine="568"/>
        <w:jc w:val="both"/>
      </w:pPr>
      <w:r>
        <w:t xml:space="preserve"> </w:t>
      </w:r>
    </w:p>
    <w:p w:rsidR="00D90DC0" w:rsidRDefault="00D90DC0">
      <w:pPr>
        <w:pStyle w:val="FORMATTEXT"/>
        <w:ind w:firstLine="568"/>
        <w:jc w:val="both"/>
      </w:pPr>
      <w:r>
        <w:t>Готовые блюда, изготовленные на предприятиях общественного питания и предприятиях пищеконцентратной промышленности</w:t>
      </w:r>
    </w:p>
    <w:p w:rsidR="00D90DC0" w:rsidRDefault="00D90DC0">
      <w:pPr>
        <w:pStyle w:val="FORMATTEXT"/>
        <w:ind w:firstLine="568"/>
        <w:jc w:val="both"/>
      </w:pPr>
      <w:r>
        <w:t xml:space="preserve"> </w:t>
      </w:r>
    </w:p>
    <w:p w:rsidR="00D90DC0" w:rsidRDefault="00D90DC0">
      <w:pPr>
        <w:pStyle w:val="FORMATTEXT"/>
        <w:ind w:firstLine="568"/>
        <w:jc w:val="both"/>
      </w:pPr>
      <w:r>
        <w:t>105. "Методические указания по санитарно-бактериологическому контролю на предприятиях общественного питания и торговли пищевыми продуктами" (М., 1984).</w:t>
      </w:r>
    </w:p>
    <w:p w:rsidR="00D90DC0" w:rsidRDefault="00D90DC0">
      <w:pPr>
        <w:pStyle w:val="FORMATTEXT"/>
        <w:ind w:firstLine="568"/>
        <w:jc w:val="both"/>
      </w:pPr>
      <w:r>
        <w:t xml:space="preserve"> </w:t>
      </w:r>
    </w:p>
    <w:p w:rsidR="00D90DC0" w:rsidRDefault="00D90DC0">
      <w:pPr>
        <w:pStyle w:val="FORMATTEXT"/>
        <w:ind w:firstLine="568"/>
        <w:jc w:val="both"/>
      </w:pPr>
      <w:r>
        <w:t>106.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107. ГОСТ 30518-97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108.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109. ГОСТ 10444.12-88 "Продукты пищевые. Методы определения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110. ГОСТ 10444.2-94 "Продукты пищевые. Метод выявления и определения Staphylococcus aureus".</w:t>
      </w:r>
    </w:p>
    <w:p w:rsidR="00D90DC0" w:rsidRDefault="00D90DC0">
      <w:pPr>
        <w:pStyle w:val="FORMATTEXT"/>
        <w:ind w:firstLine="568"/>
        <w:jc w:val="both"/>
      </w:pPr>
      <w:r>
        <w:t xml:space="preserve"> </w:t>
      </w:r>
    </w:p>
    <w:p w:rsidR="00D90DC0" w:rsidRDefault="00D90DC0">
      <w:pPr>
        <w:pStyle w:val="FORMATTEXT"/>
        <w:ind w:firstLine="568"/>
        <w:jc w:val="both"/>
      </w:pPr>
      <w:r>
        <w:t>111. ГОСТ 28560-90 "Продукты пищевые. Методы выявления бактерий родов Proteus, Morganella, Providenscia".</w:t>
      </w:r>
    </w:p>
    <w:p w:rsidR="00D90DC0" w:rsidRDefault="00D90DC0">
      <w:pPr>
        <w:pStyle w:val="FORMATTEXT"/>
        <w:ind w:firstLine="568"/>
        <w:jc w:val="both"/>
      </w:pPr>
      <w:r>
        <w:t xml:space="preserve"> </w:t>
      </w:r>
    </w:p>
    <w:p w:rsidR="00D90DC0" w:rsidRDefault="00D90DC0">
      <w:pPr>
        <w:pStyle w:val="FORMATTEXT"/>
        <w:ind w:firstLine="568"/>
        <w:jc w:val="both"/>
      </w:pPr>
      <w:r>
        <w:t>112. ГОСТ 30726-2001 "Продукты пищевые. Методы выявления и определения количества бактерий вида Escherichia coli".</w:t>
      </w:r>
    </w:p>
    <w:p w:rsidR="00D90DC0" w:rsidRDefault="00D90DC0">
      <w:pPr>
        <w:pStyle w:val="FORMATTEXT"/>
        <w:ind w:firstLine="568"/>
        <w:jc w:val="both"/>
      </w:pPr>
      <w:r>
        <w:t xml:space="preserve"> </w:t>
      </w:r>
    </w:p>
    <w:p w:rsidR="00D90DC0" w:rsidRDefault="00D90DC0">
      <w:pPr>
        <w:pStyle w:val="FORMATTEXT"/>
        <w:ind w:firstLine="568"/>
        <w:jc w:val="both"/>
      </w:pPr>
      <w:r>
        <w:t>113. МУК 4.2.1122-02 "Организация контроля и методы выявления бактерий Listeria monocytogenes в пищевых продуктах".</w:t>
      </w:r>
    </w:p>
    <w:p w:rsidR="00D90DC0" w:rsidRDefault="00D90DC0">
      <w:pPr>
        <w:pStyle w:val="FORMATTEXT"/>
        <w:ind w:firstLine="568"/>
        <w:jc w:val="both"/>
      </w:pPr>
      <w:r>
        <w:t xml:space="preserve"> </w:t>
      </w:r>
    </w:p>
    <w:p w:rsidR="00D90DC0" w:rsidRDefault="00D90DC0">
      <w:pPr>
        <w:pStyle w:val="FORMATTEXT"/>
        <w:ind w:firstLine="568"/>
        <w:jc w:val="both"/>
      </w:pPr>
      <w:r>
        <w:t>Биологически активные добавки к пище</w:t>
      </w:r>
    </w:p>
    <w:p w:rsidR="00D90DC0" w:rsidRDefault="00D90DC0">
      <w:pPr>
        <w:pStyle w:val="FORMATTEXT"/>
        <w:ind w:firstLine="568"/>
        <w:jc w:val="both"/>
      </w:pPr>
      <w:r>
        <w:t xml:space="preserve"> </w:t>
      </w:r>
    </w:p>
    <w:p w:rsidR="00D90DC0" w:rsidRDefault="00D90DC0">
      <w:pPr>
        <w:pStyle w:val="FORMATTEXT"/>
        <w:ind w:firstLine="568"/>
        <w:jc w:val="both"/>
      </w:pPr>
      <w:r>
        <w:t>114. МУК 4.2.577-96 "Методы микробиологического контроля продуктов детского, лечебного питания и их компонентов".</w:t>
      </w:r>
    </w:p>
    <w:p w:rsidR="00D90DC0" w:rsidRDefault="00D90DC0">
      <w:pPr>
        <w:pStyle w:val="FORMATTEXT"/>
        <w:ind w:firstLine="568"/>
        <w:jc w:val="both"/>
      </w:pPr>
      <w:r>
        <w:t xml:space="preserve"> </w:t>
      </w:r>
    </w:p>
    <w:p w:rsidR="00D90DC0" w:rsidRDefault="00D90DC0">
      <w:pPr>
        <w:pStyle w:val="FORMATTEXT"/>
        <w:ind w:firstLine="568"/>
        <w:jc w:val="both"/>
      </w:pPr>
      <w:r>
        <w:t>115. ГОСТ 10444.15-94 "Продукты пищевые. Методы определения количества мезофильных аэробных и факультативно-анаэробных микроорганизмов".</w:t>
      </w:r>
    </w:p>
    <w:p w:rsidR="00D90DC0" w:rsidRDefault="00D90DC0">
      <w:pPr>
        <w:pStyle w:val="FORMATTEXT"/>
        <w:ind w:firstLine="568"/>
        <w:jc w:val="both"/>
      </w:pPr>
      <w:r>
        <w:t xml:space="preserve"> </w:t>
      </w:r>
    </w:p>
    <w:p w:rsidR="00D90DC0" w:rsidRDefault="00D90DC0">
      <w:pPr>
        <w:pStyle w:val="FORMATTEXT"/>
        <w:ind w:firstLine="568"/>
        <w:jc w:val="both"/>
      </w:pPr>
      <w:r>
        <w:t>116. ГОСТ 30518-97 (ГОСТ Р 50474-93) "Продукты пищевые. Методы выявления и определения количества бактерий группы кишечных палочек (колиформных бактерий)".</w:t>
      </w:r>
    </w:p>
    <w:p w:rsidR="00D90DC0" w:rsidRDefault="00D90DC0">
      <w:pPr>
        <w:pStyle w:val="FORMATTEXT"/>
        <w:ind w:firstLine="568"/>
        <w:jc w:val="both"/>
      </w:pPr>
      <w:r>
        <w:t xml:space="preserve"> </w:t>
      </w:r>
    </w:p>
    <w:p w:rsidR="00D90DC0" w:rsidRDefault="00D90DC0">
      <w:pPr>
        <w:pStyle w:val="FORMATTEXT"/>
        <w:ind w:firstLine="568"/>
        <w:jc w:val="both"/>
      </w:pPr>
      <w:r>
        <w:t>117. ГОСТ 30519-97 (ГОСТ Р 50480-93) "Продукты пищевые. Метод выявления бактерий рода Salmonella".</w:t>
      </w:r>
    </w:p>
    <w:p w:rsidR="00D90DC0" w:rsidRDefault="00D90DC0">
      <w:pPr>
        <w:pStyle w:val="FORMATTEXT"/>
        <w:ind w:firstLine="568"/>
        <w:jc w:val="both"/>
      </w:pPr>
      <w:r>
        <w:t xml:space="preserve"> </w:t>
      </w:r>
    </w:p>
    <w:p w:rsidR="00D90DC0" w:rsidRDefault="00D90DC0">
      <w:pPr>
        <w:pStyle w:val="FORMATTEXT"/>
        <w:ind w:firstLine="568"/>
        <w:jc w:val="both"/>
      </w:pPr>
      <w:r>
        <w:t>118. ГОСТ 10444.2-94 "Продукты пищевые. Метод выявления и определения Staphylococcus aureus".</w:t>
      </w:r>
    </w:p>
    <w:p w:rsidR="00D90DC0" w:rsidRDefault="00D90DC0">
      <w:pPr>
        <w:pStyle w:val="FORMATTEXT"/>
        <w:ind w:firstLine="568"/>
        <w:jc w:val="both"/>
      </w:pPr>
      <w:r>
        <w:t xml:space="preserve"> </w:t>
      </w:r>
    </w:p>
    <w:p w:rsidR="00D90DC0" w:rsidRDefault="00D90DC0">
      <w:pPr>
        <w:pStyle w:val="FORMATTEXT"/>
        <w:ind w:firstLine="568"/>
        <w:jc w:val="both"/>
      </w:pPr>
      <w:r>
        <w:t>119. ГОСТ 10444.8-88 "Продукты пищевые. Метод определения Bacillus cereus".</w:t>
      </w:r>
    </w:p>
    <w:p w:rsidR="00D90DC0" w:rsidRDefault="00D90DC0">
      <w:pPr>
        <w:pStyle w:val="FORMATTEXT"/>
        <w:ind w:firstLine="568"/>
        <w:jc w:val="both"/>
      </w:pPr>
      <w:r>
        <w:t xml:space="preserve"> </w:t>
      </w:r>
    </w:p>
    <w:p w:rsidR="00D90DC0" w:rsidRDefault="00D90DC0">
      <w:pPr>
        <w:pStyle w:val="FORMATTEXT"/>
        <w:ind w:firstLine="568"/>
        <w:jc w:val="both"/>
      </w:pPr>
      <w:r>
        <w:t>120. ГОСТ 10444.12-88 "Продукты пищевые. Методы определения дрожжей и плесневых грибов".</w:t>
      </w:r>
    </w:p>
    <w:p w:rsidR="00D90DC0" w:rsidRDefault="00D90DC0">
      <w:pPr>
        <w:pStyle w:val="FORMATTEXT"/>
        <w:ind w:firstLine="568"/>
        <w:jc w:val="both"/>
      </w:pPr>
      <w:r>
        <w:t xml:space="preserve"> </w:t>
      </w:r>
    </w:p>
    <w:p w:rsidR="00D90DC0" w:rsidRDefault="00D90DC0">
      <w:pPr>
        <w:pStyle w:val="FORMATTEXT"/>
        <w:ind w:firstLine="568"/>
        <w:jc w:val="both"/>
      </w:pPr>
      <w:r>
        <w:t>121. ГОСТ 30726-2001 "Продукты пищевые. Методы выявления и определения количества бактерий вида Escherichia coli".</w:t>
      </w:r>
    </w:p>
    <w:p w:rsidR="00D90DC0" w:rsidRDefault="00D90DC0">
      <w:pPr>
        <w:pStyle w:val="FORMATTEXT"/>
        <w:ind w:firstLine="568"/>
        <w:jc w:val="both"/>
      </w:pPr>
      <w:r>
        <w:t xml:space="preserve"> </w:t>
      </w:r>
    </w:p>
    <w:p w:rsidR="00D90DC0" w:rsidRDefault="00D90DC0">
      <w:pPr>
        <w:pStyle w:val="FORMATTEXT"/>
        <w:jc w:val="right"/>
      </w:pPr>
      <w:r>
        <w:t>Приложение 12 (справочное)</w:t>
      </w:r>
    </w:p>
    <w:p w:rsidR="00D90DC0" w:rsidRDefault="00D90DC0">
      <w:pPr>
        <w:pStyle w:val="FORMATTEXT"/>
        <w:jc w:val="right"/>
      </w:pPr>
      <w:r>
        <w:t xml:space="preserve">  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12. РЕКОМЕНДУЕМЫЕ ОБЪЕДИНЕННЫМ КОМИТЕТОМ ЭКСПЕРТОВ ФАО-ВОЗ ПО ПИЩЕВЫМ ДОБАВКАМ И КОНТАМИНАНТАМ МАКСИМАЛЬНЫЕ УРОВНИ ОСТАТКОВ ВЕТЕРИНАРНЫХ (ЗООТЕХНИЧЕСКИХ) ПРЕПАРАТОВ В ПИЩЕВЫХ ПРОДУКТАХ ЖИВОТНОГО ПРОИСХОЖДЕНИЯ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2400"/>
        <w:gridCol w:w="2700"/>
        <w:gridCol w:w="1800"/>
        <w:gridCol w:w="3000"/>
        <w:gridCol w:w="1050"/>
      </w:tblGrid>
      <w:tr w:rsidR="00D90DC0">
        <w:tblPrEx>
          <w:tblCellMar>
            <w:top w:w="0" w:type="dxa"/>
            <w:bottom w:w="0" w:type="dxa"/>
          </w:tblCellMar>
        </w:tblPrEx>
        <w:tc>
          <w:tcPr>
            <w:tcW w:w="9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Индекс</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Название препаратов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Вид сельскохозяйственных животных</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Наименование продукта</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Максимальные уровни остатков (мг/кг(л))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ДСП**** (ссылки)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Стимуляторы роста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0-0,05 </w:t>
            </w:r>
          </w:p>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Эстрадиол-17</w:t>
            </w:r>
            <w:r>
              <w:rPr>
                <w:position w:val="-7"/>
              </w:rPr>
              <w:pict>
                <v:shape id="_x0000_i2107" type="#_x0000_t75" style="width:9.6pt;height:15.6pt">
                  <v:imagedata r:id="rId16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баранчики,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Estradiol-17</w:t>
            </w:r>
            <w:r>
              <w:rPr>
                <w:position w:val="-7"/>
              </w:rPr>
              <w:pict>
                <v:shape id="_x0000_i2108" type="#_x0000_t75" style="width:9.6pt;height:15.6pt">
                  <v:imagedata r:id="rId14"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жир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0-30 </w:t>
            </w:r>
          </w:p>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Прогестерон*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баранчики,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Progesterone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0-2 </w:t>
            </w:r>
          </w:p>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Тестостерон*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Testosterone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Зеранол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0,002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0-0,5 </w:t>
            </w:r>
          </w:p>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Zeranol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0,002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0-0,01 </w:t>
            </w:r>
          </w:p>
          <w:p w:rsidR="00D90DC0" w:rsidRDefault="00D90DC0">
            <w:pPr>
              <w:pStyle w:val="FORMATTEXT"/>
              <w:jc w:val="center"/>
            </w:pPr>
            <w:r>
              <w:t>(3)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как </w:t>
            </w:r>
            <w:r>
              <w:rPr>
                <w:position w:val="-7"/>
              </w:rPr>
              <w:pict>
                <v:shape id="_x0000_i2109" type="#_x0000_t75" style="width:9.6pt;height:15.6pt">
                  <v:imagedata r:id="rId14" o:title=""/>
                </v:shape>
              </w:pict>
            </w:r>
            <w:r>
              <w:t xml:space="preserve">-тренболон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Тренболон ацетат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Trenbolon acetate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0,01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как </w:t>
            </w:r>
            <w:r>
              <w:rPr>
                <w:position w:val="-5"/>
              </w:rPr>
              <w:pict>
                <v:shape id="_x0000_i2110" type="#_x0000_t75" style="width:11.4pt;height:11.4pt">
                  <v:imagedata r:id="rId15" o:title=""/>
                </v:shape>
              </w:pict>
            </w:r>
            <w:r>
              <w:t>- тренболон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Карбадокс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Carbadox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хиноксалин-2-карбоновая кислота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молоко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 </w:t>
            </w:r>
          </w:p>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Бычьи соматотропины**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молочного направления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Bovine somatotropins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1.8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Меленгестрол ацетат***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0,002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0-0,3 </w:t>
            </w:r>
          </w:p>
          <w:p w:rsidR="00D90DC0" w:rsidRDefault="00D90DC0">
            <w:pPr>
              <w:pStyle w:val="FORMATTEXT"/>
              <w:jc w:val="center"/>
            </w:pPr>
            <w:r>
              <w:t>(8)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Melengestrol Acetat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Глюкокортикоиды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кони,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0-0,015 </w:t>
            </w:r>
          </w:p>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Дексаметазон***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0,0005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Dexamethasone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Транквилизаторы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0-6 </w:t>
            </w:r>
          </w:p>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3.1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Азаперон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Azaperone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сумма азаперона и азаперола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position w:val="-7"/>
              </w:rPr>
              <w:pict>
                <v:shape id="_x0000_i2111" type="#_x0000_t75" style="width:9.6pt;height:15.6pt">
                  <v:imagedata r:id="rId14" o:title=""/>
                </v:shape>
              </w:pict>
            </w:r>
            <w:r>
              <w:t xml:space="preserve">-Адреноцепторы-блокаторы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жир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0-0,1 </w:t>
            </w:r>
          </w:p>
          <w:p w:rsidR="00D90DC0" w:rsidRDefault="00D90DC0">
            <w:pPr>
              <w:pStyle w:val="a3"/>
              <w:jc w:val="center"/>
            </w:pPr>
            <w:r>
              <w:t xml:space="preserve">(7)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4.1.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Каразолол***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Carazolol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Антимикробные средства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свиньи, овцы,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0-40 </w:t>
            </w:r>
          </w:p>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Спектиномицин***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Spectinomycin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0-60</w:t>
            </w:r>
          </w:p>
          <w:p w:rsidR="00D90DC0" w:rsidRDefault="00D90DC0">
            <w:pPr>
              <w:pStyle w:val="a3"/>
              <w:jc w:val="center"/>
            </w:pPr>
            <w:r>
              <w:t xml:space="preserve">  (7)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15,0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Неомицин***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Neomycin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овцы, козы, утки, индюшки,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куры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яйца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0-20</w:t>
            </w:r>
          </w:p>
          <w:p w:rsidR="00D90DC0" w:rsidRDefault="00D90DC0">
            <w:pPr>
              <w:pStyle w:val="a3"/>
              <w:jc w:val="center"/>
            </w:pPr>
            <w:r>
              <w:t xml:space="preserve">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Гентамицин***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Gentamycin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5,0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 xml:space="preserve">0-50 </w:t>
            </w:r>
          </w:p>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Цефтиофур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6,0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Ceftiofur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десфуроил цефтиофур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овцы, свиньи, 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0-50</w:t>
            </w:r>
          </w:p>
          <w:p w:rsidR="00D90DC0" w:rsidRDefault="00D90DC0">
            <w:pPr>
              <w:pStyle w:val="a3"/>
              <w:jc w:val="center"/>
            </w:pPr>
            <w:r>
              <w:t xml:space="preserve"> (3)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Сульфадимидин***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Sulphadimidine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0,025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0-30</w:t>
            </w:r>
          </w:p>
          <w:p w:rsidR="00D90DC0" w:rsidRDefault="00D90DC0">
            <w:pPr>
              <w:pStyle w:val="a3"/>
              <w:jc w:val="center"/>
            </w:pPr>
            <w:r>
              <w:t xml:space="preserve">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Флумеквин***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свиньи, овцы,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Flumequine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3,0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свиньи, овцы,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0-30</w:t>
            </w:r>
          </w:p>
          <w:p w:rsidR="00D90DC0" w:rsidRDefault="00D90DC0">
            <w:pPr>
              <w:pStyle w:val="a3"/>
              <w:jc w:val="center"/>
            </w:pPr>
            <w:r>
              <w:t xml:space="preserve">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Линкомицин***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Lincomycin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w:t>
            </w:r>
          </w:p>
          <w:p w:rsidR="00D90DC0" w:rsidRDefault="00D90DC0">
            <w:pPr>
              <w:pStyle w:val="a3"/>
              <w:jc w:val="center"/>
            </w:pPr>
            <w:r>
              <w:t xml:space="preserve"> (7)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Тиамфеникол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Thiamphenicol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сумма тиамфеникола и коньюгатов тиамфеникола в расчете на тиамфеникол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0-20</w:t>
            </w:r>
          </w:p>
          <w:p w:rsidR="00D90DC0" w:rsidRDefault="00D90DC0">
            <w:pPr>
              <w:pStyle w:val="a3"/>
              <w:jc w:val="center"/>
            </w:pPr>
            <w:r>
              <w:t xml:space="preserve"> (5)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5.9.</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Данофлоксацин***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Danofloxacin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0-50</w:t>
            </w:r>
          </w:p>
          <w:p w:rsidR="00D90DC0" w:rsidRDefault="00D90DC0">
            <w:pPr>
              <w:pStyle w:val="a3"/>
              <w:jc w:val="center"/>
            </w:pPr>
            <w:r>
              <w:t xml:space="preserve"> (5)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0,6</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куры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Спирамицин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0,6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Spiramycin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как сумма спирамицина и неоспирамицина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0,6</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спирамицин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0-0,3</w:t>
            </w:r>
          </w:p>
          <w:p w:rsidR="00D90DC0" w:rsidRDefault="00D90DC0">
            <w:pPr>
              <w:pStyle w:val="a3"/>
              <w:jc w:val="center"/>
            </w:pPr>
            <w:r>
              <w:t xml:space="preserve">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5.11.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Сарафлоксацин***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индейки, куры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0,08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Sarafloxacin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Антигельминтные средства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овцы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0-30</w:t>
            </w:r>
          </w:p>
          <w:p w:rsidR="00D90DC0" w:rsidRDefault="00D90DC0">
            <w:pPr>
              <w:pStyle w:val="a3"/>
              <w:jc w:val="center"/>
            </w:pPr>
            <w:r>
              <w:t xml:space="preserve"> (3)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5,0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Клозантел***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Closantel</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3,0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3,0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Ивермектин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жир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0,04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Ivermectin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22, 23 - дигидроивермектин В</w:t>
            </w:r>
            <w:r>
              <w:rPr>
                <w:position w:val="-9"/>
              </w:rPr>
              <w:pict>
                <v:shape id="_x0000_i2112" type="#_x0000_t75" style="width:12pt;height:18pt">
                  <v:imagedata r:id="rId164" o:title=""/>
                </v:shape>
              </w:pict>
            </w:r>
            <w:r>
              <w:t>(Н</w:t>
            </w:r>
            <w:r>
              <w:rPr>
                <w:position w:val="-8"/>
              </w:rPr>
              <w:pict>
                <v:shape id="_x0000_i2113" type="#_x0000_t75" style="width:8.4pt;height:17.4pt">
                  <v:imagedata r:id="rId18" o:title=""/>
                </v:shape>
              </w:pict>
            </w:r>
            <w:r>
              <w:t>В</w:t>
            </w:r>
            <w:r>
              <w:rPr>
                <w:position w:val="-9"/>
              </w:rPr>
              <w:pict>
                <v:shape id="_x0000_i2114" type="#_x0000_t75" style="width:12pt;height:18pt">
                  <v:imagedata r:id="rId164" o:title=""/>
                </v:shape>
              </w:pict>
            </w: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0-12</w:t>
            </w:r>
          </w:p>
          <w:p w:rsidR="00D90DC0" w:rsidRDefault="00D90DC0">
            <w:pPr>
              <w:pStyle w:val="a3"/>
              <w:jc w:val="center"/>
            </w:pPr>
            <w:r>
              <w:t xml:space="preserve"> (3)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Флубендазол***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птица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Flubendazole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яйца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овцы, козы,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0-100</w:t>
            </w:r>
          </w:p>
          <w:p w:rsidR="00D90DC0" w:rsidRDefault="00D90DC0">
            <w:pPr>
              <w:pStyle w:val="a3"/>
              <w:jc w:val="center"/>
            </w:pPr>
            <w:r>
              <w:t xml:space="preserve"> (5)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Тиабендазол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Tiabendazole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сумма тиабендазола и 5-окситиа-бендазола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w:t>
            </w:r>
          </w:p>
          <w:p w:rsidR="00D90DC0" w:rsidRDefault="00D90DC0">
            <w:pPr>
              <w:pStyle w:val="a3"/>
              <w:jc w:val="center"/>
            </w:pPr>
            <w:r>
              <w:t xml:space="preserve">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Триклабендазол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овцы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Triclabendazole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5-xлop-6-(2</w:t>
            </w:r>
            <w:r>
              <w:rPr>
                <w:position w:val="-8"/>
              </w:rPr>
              <w:pict>
                <v:shape id="_x0000_i2115" type="#_x0000_t75" style="width:6.6pt;height:17.4pt">
                  <v:imagedata r:id="rId165" o:title=""/>
                </v:shape>
              </w:pict>
            </w:r>
            <w:r>
              <w:t>, 3</w:t>
            </w:r>
            <w:r>
              <w:rPr>
                <w:position w:val="-8"/>
              </w:rPr>
              <w:pict>
                <v:shape id="_x0000_i2116" type="#_x0000_t75" style="width:6.6pt;height:17.4pt">
                  <v:imagedata r:id="rId16" o:title=""/>
                </v:shape>
              </w:pict>
            </w:r>
            <w:r>
              <w:t>, -диxлopфeнoкcи)- бензимидазол-2-он)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0-6</w:t>
            </w:r>
          </w:p>
          <w:p w:rsidR="00D90DC0" w:rsidRDefault="00D90DC0">
            <w:pPr>
              <w:pStyle w:val="a3"/>
              <w:jc w:val="center"/>
            </w:pPr>
            <w:r>
              <w:t xml:space="preserve"> (2)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Левамизол***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овцы, свиньи, 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Levamizole</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овцы, свиньи, кони, 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0-7</w:t>
            </w:r>
          </w:p>
          <w:p w:rsidR="00D90DC0" w:rsidRDefault="00D90DC0">
            <w:pPr>
              <w:pStyle w:val="a3"/>
              <w:jc w:val="center"/>
            </w:pPr>
            <w:r>
              <w:t xml:space="preserve"> (7)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Фебантел, фенбендазол и оксфендазол</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жир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0,1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Febantel, Fenbendazole and Oxfendazole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0,1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как сумма фенбендазола, оксфендазола и оксфендазола сульфона в пересчете на оксфендазолсульфон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0-2</w:t>
            </w:r>
          </w:p>
          <w:p w:rsidR="00D90DC0" w:rsidRDefault="00D90DC0">
            <w:pPr>
              <w:pStyle w:val="a3"/>
              <w:jc w:val="center"/>
            </w:pPr>
            <w:r>
              <w:t xml:space="preserve">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олени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Моксидектин***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овцы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Moxidectin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олени, 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0-0,5</w:t>
            </w:r>
          </w:p>
          <w:p w:rsidR="00D90DC0" w:rsidRDefault="00D90DC0">
            <w:pPr>
              <w:pStyle w:val="a3"/>
              <w:jc w:val="center"/>
            </w:pPr>
            <w:r>
              <w:t xml:space="preserve"> (7)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6.9.</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Дорамектин***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свиньи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Doramectin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w:t>
            </w:r>
          </w:p>
          <w:p w:rsidR="00D90DC0" w:rsidRDefault="00D90DC0">
            <w:pPr>
              <w:pStyle w:val="a3"/>
              <w:jc w:val="center"/>
            </w:pPr>
            <w:r>
              <w:t xml:space="preserve"> (4)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Абамектин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Abamectin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авермектин В</w:t>
            </w:r>
            <w:r>
              <w:rPr>
                <w:position w:val="-9"/>
              </w:rPr>
              <w:pict>
                <v:shape id="_x0000_i2117" type="#_x0000_t75" style="width:12pt;height:18pt">
                  <v:imagedata r:id="rId164"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0-10</w:t>
            </w:r>
          </w:p>
          <w:p w:rsidR="00D90DC0" w:rsidRDefault="00D90DC0">
            <w:pPr>
              <w:pStyle w:val="a3"/>
              <w:jc w:val="center"/>
            </w:pPr>
            <w:r>
              <w:t xml:space="preserve">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6.11.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Эприномектин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0,3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Eprinomectin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как эприномектин B</w:t>
            </w:r>
            <w:r>
              <w:rPr>
                <w:position w:val="-9"/>
              </w:rPr>
              <w:pict>
                <v:shape id="_x0000_i2118" type="#_x0000_t75" style="width:12pt;height:18pt">
                  <v:imagedata r:id="rId164" o:title=""/>
                </v:shape>
              </w:pic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Антипротозойные средства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0-30</w:t>
            </w:r>
          </w:p>
          <w:p w:rsidR="00D90DC0" w:rsidRDefault="00D90DC0">
            <w:pPr>
              <w:pStyle w:val="a3"/>
              <w:jc w:val="center"/>
            </w:pPr>
            <w:r>
              <w:t xml:space="preserve">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7.1.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Диклазурил***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овцы, кролики, птица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3,0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Diclazuril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2,0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0-10</w:t>
            </w:r>
          </w:p>
          <w:p w:rsidR="00D90DC0" w:rsidRDefault="00D90DC0">
            <w:pPr>
              <w:pStyle w:val="a3"/>
              <w:jc w:val="center"/>
            </w:pPr>
            <w:r>
              <w:t xml:space="preserve">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7.2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Имидокарб***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2,0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Imidocarb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Трипаноцидные средства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0-100</w:t>
            </w:r>
          </w:p>
          <w:p w:rsidR="00D90DC0" w:rsidRDefault="00D90DC0">
            <w:pPr>
              <w:pStyle w:val="a3"/>
              <w:jc w:val="center"/>
            </w:pPr>
            <w:r>
              <w:t xml:space="preserve"> (3)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8.1.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Изометамидиум***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0,1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Izometamidium</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1,0</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0-100</w:t>
            </w:r>
          </w:p>
          <w:p w:rsidR="00D90DC0" w:rsidRDefault="00D90DC0">
            <w:pPr>
              <w:pStyle w:val="a3"/>
              <w:jc w:val="center"/>
            </w:pPr>
            <w:r>
              <w:t xml:space="preserve"> (2)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8.2.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Диминазен***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12,0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Diminazene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6,0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9.</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9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Инсектициды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свиньи, 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0-2</w:t>
            </w:r>
          </w:p>
          <w:p w:rsidR="00D90DC0" w:rsidRDefault="00D90DC0">
            <w:pPr>
              <w:pStyle w:val="a3"/>
              <w:jc w:val="center"/>
            </w:pPr>
            <w:r>
              <w:t xml:space="preserve">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9.1.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Цихалотрин***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Cyhalothrin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0-7</w:t>
            </w:r>
          </w:p>
          <w:p w:rsidR="00D90DC0" w:rsidRDefault="00D90DC0">
            <w:pPr>
              <w:pStyle w:val="a3"/>
              <w:jc w:val="center"/>
            </w:pPr>
            <w:r>
              <w:t xml:space="preserve">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9.2.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Дицикланил***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овцы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0,4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Dicyclanil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0-20</w:t>
            </w:r>
          </w:p>
          <w:p w:rsidR="00D90DC0" w:rsidRDefault="00D90DC0">
            <w:pPr>
              <w:pStyle w:val="a3"/>
              <w:jc w:val="center"/>
            </w:pPr>
            <w:r>
              <w:t xml:space="preserve">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9.3.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Трихлорфон***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0,05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Trichiorfon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овцы,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0-10</w:t>
            </w:r>
          </w:p>
          <w:p w:rsidR="00D90DC0" w:rsidRDefault="00D90DC0">
            <w:pPr>
              <w:pStyle w:val="a3"/>
              <w:jc w:val="center"/>
            </w:pPr>
            <w:r>
              <w:t xml:space="preserve"> (7)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9.4.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Делтаметрин***</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Deltamethrin</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куры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яйца</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0,03</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свиньи, овцы, 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0-4</w:t>
            </w:r>
          </w:p>
          <w:p w:rsidR="00D90DC0" w:rsidRDefault="00D90DC0">
            <w:pPr>
              <w:pStyle w:val="a3"/>
              <w:jc w:val="center"/>
            </w:pPr>
            <w:r>
              <w:t xml:space="preserve"> (7)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печень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9.5.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Фоксим***</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почки</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Phoxim</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0,4</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крупный рогатый скот</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0,01</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 xml:space="preserve">Примечание: </w:t>
      </w:r>
    </w:p>
    <w:p w:rsidR="00D90DC0" w:rsidRDefault="00D90DC0">
      <w:pPr>
        <w:pStyle w:val="FORMATTEXT"/>
      </w:pPr>
      <w:r>
        <w:t xml:space="preserve">_______________ </w:t>
      </w:r>
    </w:p>
    <w:p w:rsidR="00D90DC0" w:rsidRDefault="00D90DC0">
      <w:pPr>
        <w:pStyle w:val="FORMATTEXT"/>
        <w:ind w:firstLine="568"/>
        <w:jc w:val="both"/>
      </w:pPr>
      <w:r>
        <w: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D90DC0" w:rsidRDefault="00D90DC0">
      <w:pPr>
        <w:pStyle w:val="FORMATTEXT"/>
        <w:ind w:firstLine="568"/>
        <w:jc w:val="both"/>
      </w:pPr>
      <w:r>
        <w:t xml:space="preserve"> </w:t>
      </w:r>
    </w:p>
    <w:p w:rsidR="00D90DC0" w:rsidRDefault="00D90DC0">
      <w:pPr>
        <w:pStyle w:val="FORMATTEXT"/>
        <w:ind w:firstLine="568"/>
        <w:jc w:val="both"/>
      </w:pPr>
      <w:r>
        <w: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D90DC0" w:rsidRDefault="00D90DC0">
      <w:pPr>
        <w:pStyle w:val="FORMATTEXT"/>
        <w:ind w:firstLine="568"/>
        <w:jc w:val="both"/>
      </w:pPr>
      <w:r>
        <w:t xml:space="preserve"> </w:t>
      </w:r>
    </w:p>
    <w:p w:rsidR="00D90DC0" w:rsidRDefault="00D90DC0">
      <w:pPr>
        <w:pStyle w:val="FORMATTEXT"/>
        <w:ind w:firstLine="568"/>
        <w:jc w:val="both"/>
      </w:pPr>
      <w:r>
        <w:t>*** Указанные максимальные уровни остатков даны на исходный препарат.</w:t>
      </w:r>
    </w:p>
    <w:p w:rsidR="00D90DC0" w:rsidRDefault="00D90DC0">
      <w:pPr>
        <w:pStyle w:val="FORMATTEXT"/>
        <w:ind w:firstLine="568"/>
        <w:jc w:val="both"/>
      </w:pPr>
      <w:r>
        <w:t xml:space="preserve"> </w:t>
      </w:r>
    </w:p>
    <w:p w:rsidR="00D90DC0" w:rsidRDefault="00D90DC0">
      <w:pPr>
        <w:pStyle w:val="FORMATTEXT"/>
        <w:ind w:firstLine="568"/>
        <w:jc w:val="both"/>
      </w:pPr>
      <w:r>
        <w:t>**** ДСП - Допустимое суточное поступление в мкг/кг массы тела.</w:t>
      </w:r>
    </w:p>
    <w:p w:rsidR="00D90DC0" w:rsidRDefault="00D90DC0">
      <w:pPr>
        <w:pStyle w:val="FORMATTEXT"/>
        <w:ind w:firstLine="568"/>
        <w:jc w:val="both"/>
      </w:pPr>
      <w:r>
        <w:t xml:space="preserve"> </w:t>
      </w:r>
    </w:p>
    <w:p w:rsidR="00D90DC0" w:rsidRDefault="00D90DC0">
      <w:pPr>
        <w:pStyle w:val="FORMATTEXT"/>
        <w:jc w:val="right"/>
      </w:pPr>
      <w:r>
        <w:t xml:space="preserve">Приложение 13 (справочное) </w:t>
      </w:r>
    </w:p>
    <w:p w:rsidR="00D90DC0" w:rsidRDefault="00D90DC0">
      <w:pPr>
        <w:pStyle w:val="FORMATTEXT"/>
        <w:jc w:val="right"/>
      </w:pPr>
      <w:r>
        <w:t xml:space="preserve">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13. ОСНОВНЫЕ ПОЛОЖЕНИЯ, ИСПОЛЬЗУЕМЫЕ ПРИ РАЗРАБОТКЕ ДОПУСТИМЫХ УДЕЛЬНЫХ АКТИВНОСТЕЙ В ПИЩЕВЫХ ПРОДУКТАХ, И ГИГИЕНИЧЕСКАЯ ОЦЕНКА СООТВЕТСТВИЯ УСТАНОВЛЕННЫМ НОРМАТИВАМ </w:t>
      </w:r>
    </w:p>
    <w:p w:rsidR="00D90DC0" w:rsidRDefault="00D90DC0">
      <w:pPr>
        <w:pStyle w:val="FORMATTEXT"/>
        <w:ind w:firstLine="568"/>
        <w:jc w:val="both"/>
      </w:pPr>
      <w:r>
        <w:t xml:space="preserve">13.1. Нормативы относятся к </w:t>
      </w:r>
      <w:r>
        <w:rPr>
          <w:position w:val="-8"/>
        </w:rPr>
        <w:pict>
          <v:shape id="_x0000_i2119" type="#_x0000_t75" style="width:12.6pt;height:17.4pt">
            <v:imagedata r:id="rId166" o:title=""/>
          </v:shape>
        </w:pict>
      </w:r>
      <w:r>
        <w:t xml:space="preserve">Sr и </w:t>
      </w:r>
      <w:r>
        <w:rPr>
          <w:position w:val="-8"/>
        </w:rPr>
        <w:pict>
          <v:shape id="_x0000_i2120" type="#_x0000_t75" style="width:17.4pt;height:17.4pt">
            <v:imagedata r:id="rId167" o:title=""/>
          </v:shape>
        </w:pict>
      </w:r>
      <w:r>
        <w:t xml:space="preserve">Cs, как ведущим радионуклидам техногенного происхождения, определяющим дозы внутреннего облучения для пищевого пути поступления. Вклад в дозу от поступления </w:t>
      </w:r>
      <w:r>
        <w:rPr>
          <w:position w:val="-8"/>
        </w:rPr>
        <w:pict>
          <v:shape id="_x0000_i2121" type="#_x0000_t75" style="width:12.6pt;height:17.4pt">
            <v:imagedata r:id="rId166" o:title=""/>
          </v:shape>
        </w:pict>
      </w:r>
      <w:r>
        <w:t xml:space="preserve">Sr и </w:t>
      </w:r>
      <w:r>
        <w:rPr>
          <w:position w:val="-8"/>
        </w:rPr>
        <w:pict>
          <v:shape id="_x0000_i2122" type="#_x0000_t75" style="width:17.4pt;height:17.4pt">
            <v:imagedata r:id="rId167" o:title=""/>
          </v:shape>
        </w:pict>
      </w:r>
      <w:r>
        <w:t>Cs с основными пищевыми продуктами не должен превышать 1 мЗв/год.</w:t>
      </w:r>
    </w:p>
    <w:p w:rsidR="00D90DC0" w:rsidRDefault="00D90DC0">
      <w:pPr>
        <w:pStyle w:val="FORMATTEXT"/>
        <w:ind w:firstLine="568"/>
        <w:jc w:val="both"/>
      </w:pPr>
      <w:r>
        <w:t xml:space="preserve"> </w:t>
      </w:r>
    </w:p>
    <w:p w:rsidR="00D90DC0" w:rsidRDefault="00D90DC0">
      <w:pPr>
        <w:pStyle w:val="FORMATTEXT"/>
        <w:ind w:firstLine="568"/>
        <w:jc w:val="both"/>
      </w:pPr>
      <w:r>
        <w:t>13.2. Значение 1 мЗв/год представляет собой уровень исключения вмешательства при торговле пищевыми продуктами.</w:t>
      </w:r>
    </w:p>
    <w:p w:rsidR="00D90DC0" w:rsidRDefault="00D90DC0">
      <w:pPr>
        <w:pStyle w:val="FORMATTEXT"/>
        <w:ind w:firstLine="568"/>
        <w:jc w:val="both"/>
      </w:pPr>
      <w:r>
        <w:t xml:space="preserve"> </w:t>
      </w:r>
    </w:p>
    <w:p w:rsidR="00D90DC0" w:rsidRDefault="00D90DC0">
      <w:pPr>
        <w:pStyle w:val="FORMATTEXT"/>
        <w:ind w:firstLine="568"/>
        <w:jc w:val="both"/>
      </w:pPr>
      <w:r>
        <w:t>13.3. В расчетах использован фактический среднероссийский рацион по состоянию на 1996 г., для сравнения приведены данные за 1992-1996 гг. (табл.1).</w:t>
      </w:r>
    </w:p>
    <w:p w:rsidR="00D90DC0" w:rsidRDefault="00D90DC0">
      <w:pPr>
        <w:pStyle w:val="FORMATTEXT"/>
        <w:ind w:firstLine="568"/>
        <w:jc w:val="both"/>
      </w:pPr>
      <w:r>
        <w:t xml:space="preserve"> </w:t>
      </w:r>
    </w:p>
    <w:p w:rsidR="00D90DC0" w:rsidRDefault="00D90DC0">
      <w:pPr>
        <w:pStyle w:val="FORMATTEXT"/>
        <w:jc w:val="right"/>
      </w:pPr>
      <w:r>
        <w:t xml:space="preserve">Таблица 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Среднедушевое потребление пищевых продуктов, г/сутки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1200"/>
        <w:gridCol w:w="1200"/>
        <w:gridCol w:w="1350"/>
        <w:gridCol w:w="1200"/>
        <w:gridCol w:w="1200"/>
      </w:tblGrid>
      <w:tr w:rsidR="00D90DC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ПРОДУКТЫ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1991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1993 г.</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1994 г.</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1995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1996 г.</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Хлеб и хлебопродукты (в пересчете на муку)</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286,0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293,0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276,0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279,0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266,0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 и молокопродукты*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563,5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586,6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584,5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478,8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450,8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Картофель</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293,0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309,0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309,0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309,0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296,0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Овощи и бахчевые</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214,0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210,0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194,0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227,0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214,0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Мясо и мясопродукты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158,0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158,0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158,0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145,0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132,0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Рыба и рыбопродукты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32,9</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29,6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23,0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26,3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26,3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Фрукты и ягоды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78,9</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85,5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82,2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82,2</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85,5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Итого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1626,3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1671,7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1626,7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1547,3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1470,6</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_______________ </w:t>
      </w:r>
    </w:p>
    <w:p w:rsidR="00D90DC0" w:rsidRDefault="00D90DC0">
      <w:pPr>
        <w:pStyle w:val="FORMATTEXT"/>
        <w:ind w:firstLine="568"/>
        <w:jc w:val="both"/>
      </w:pPr>
      <w:r>
        <w:t>* - без масла</w:t>
      </w:r>
    </w:p>
    <w:p w:rsidR="00D90DC0" w:rsidRDefault="00D90DC0">
      <w:pPr>
        <w:pStyle w:val="FORMATTEXT"/>
        <w:ind w:firstLine="568"/>
        <w:jc w:val="both"/>
      </w:pPr>
      <w:r>
        <w:t xml:space="preserve"> </w:t>
      </w:r>
    </w:p>
    <w:p w:rsidR="00D90DC0" w:rsidRDefault="00D90DC0">
      <w:pPr>
        <w:pStyle w:val="FORMATTEXT"/>
        <w:ind w:firstLine="568"/>
        <w:jc w:val="both"/>
      </w:pPr>
      <w:r>
        <w:t>13.4. В отношении мало потребляемых (по массе) пищевых продуктов сделаны следующие допущения:</w:t>
      </w:r>
    </w:p>
    <w:p w:rsidR="00D90DC0" w:rsidRDefault="00D90DC0">
      <w:pPr>
        <w:pStyle w:val="FORMATTEXT"/>
        <w:ind w:firstLine="568"/>
        <w:jc w:val="both"/>
      </w:pPr>
      <w:r>
        <w:t xml:space="preserve"> </w:t>
      </w:r>
    </w:p>
    <w:p w:rsidR="00D90DC0" w:rsidRDefault="00D90DC0">
      <w:pPr>
        <w:pStyle w:val="FORMATTEXT"/>
        <w:ind w:firstLine="568"/>
        <w:jc w:val="both"/>
      </w:pPr>
      <w:r>
        <w:t>- доза за счет их потребления находится вне дозы 1 мЗв/год;</w:t>
      </w:r>
    </w:p>
    <w:p w:rsidR="00D90DC0" w:rsidRDefault="00D90DC0">
      <w:pPr>
        <w:pStyle w:val="FORMATTEXT"/>
        <w:ind w:firstLine="568"/>
        <w:jc w:val="both"/>
      </w:pPr>
      <w:r>
        <w:t xml:space="preserve"> </w:t>
      </w:r>
    </w:p>
    <w:p w:rsidR="00D90DC0" w:rsidRDefault="00D90DC0">
      <w:pPr>
        <w:pStyle w:val="FORMATTEXT"/>
        <w:ind w:firstLine="568"/>
        <w:jc w:val="both"/>
      </w:pPr>
      <w:r>
        <w:t xml:space="preserve">- ограничение дозы за счет потребления такого отдельного продукта - до 1% и в </w:t>
      </w:r>
    </w:p>
    <w:p w:rsidR="00D90DC0" w:rsidRDefault="00D90DC0">
      <w:pPr>
        <w:pStyle w:val="FORMATTEXT"/>
        <w:jc w:val="both"/>
      </w:pPr>
      <w:r>
        <w:t>сумме дозовая квота на все мало потребляемые продукты не должна превышать 10% (0,1 мЗв/год).</w:t>
      </w:r>
    </w:p>
    <w:p w:rsidR="00D90DC0" w:rsidRDefault="00D90DC0">
      <w:pPr>
        <w:pStyle w:val="FORMATTEXT"/>
        <w:jc w:val="both"/>
      </w:pPr>
      <w:r>
        <w:t xml:space="preserve"> </w:t>
      </w:r>
    </w:p>
    <w:p w:rsidR="00D90DC0" w:rsidRDefault="00D90DC0">
      <w:pPr>
        <w:pStyle w:val="FORMATTEXT"/>
        <w:ind w:firstLine="568"/>
        <w:jc w:val="both"/>
      </w:pPr>
      <w:r>
        <w:t xml:space="preserve">13.5. В связи с тем, что настоящие Санитарные правила предназначены для ограничения облучения населения в ситуациях долговременного остаточного радиоактивного загрязнения при расчете дозового коэффициента на единицу поступления для </w:t>
      </w:r>
      <w:r>
        <w:rPr>
          <w:position w:val="-8"/>
        </w:rPr>
        <w:pict>
          <v:shape id="_x0000_i2123" type="#_x0000_t75" style="width:12.6pt;height:17.4pt">
            <v:imagedata r:id="rId168" o:title=""/>
          </v:shape>
        </w:pict>
      </w:r>
      <w:r>
        <w:t>Sr, в качестве референтной популяции, для которой проводится расчет доз облучения, принято население России с учетом его возрастной структуры. Эффективный дозовый коэффициент (</w:t>
      </w:r>
      <w:r>
        <w:rPr>
          <w:position w:val="-9"/>
        </w:rPr>
        <w:pict>
          <v:shape id="_x0000_i2124" type="#_x0000_t75" style="width:20.4pt;height:18.6pt">
            <v:imagedata r:id="rId169" o:title=""/>
          </v:shape>
        </w:pict>
      </w:r>
      <w:r>
        <w:t>) для популяции России равен 3,6·10</w:t>
      </w:r>
      <w:r>
        <w:rPr>
          <w:position w:val="-8"/>
        </w:rPr>
        <w:pict>
          <v:shape id="_x0000_i2125" type="#_x0000_t75" style="width:8.4pt;height:17.4pt">
            <v:imagedata r:id="rId56" o:title=""/>
          </v:shape>
        </w:pict>
      </w:r>
      <w:r>
        <w:t xml:space="preserve"> Зв/Бк.</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 xml:space="preserve">13.6.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w:t>
      </w:r>
      <w:r>
        <w:rPr>
          <w:position w:val="-8"/>
        </w:rPr>
        <w:pict>
          <v:shape id="_x0000_i2126" type="#_x0000_t75" style="width:12.6pt;height:17.4pt">
            <v:imagedata r:id="rId166" o:title=""/>
          </v:shape>
        </w:pict>
      </w:r>
      <w:r>
        <w:t xml:space="preserve">Sr и </w:t>
      </w:r>
      <w:r>
        <w:rPr>
          <w:position w:val="-8"/>
        </w:rPr>
        <w:pict>
          <v:shape id="_x0000_i2127" type="#_x0000_t75" style="width:17.4pt;height:17.4pt">
            <v:imagedata r:id="rId170" o:title=""/>
          </v:shape>
        </w:pict>
      </w:r>
      <w:r>
        <w:t>Cs в пробе:</w:t>
      </w:r>
    </w:p>
    <w:p w:rsidR="00D90DC0" w:rsidRDefault="00D90DC0">
      <w:pPr>
        <w:pStyle w:val="FORMATTEXT"/>
        <w:ind w:firstLine="568"/>
        <w:jc w:val="both"/>
      </w:pPr>
      <w:r>
        <w:t xml:space="preserve"> </w:t>
      </w:r>
    </w:p>
    <w:p w:rsidR="00D90DC0" w:rsidRDefault="00D90DC0">
      <w:pPr>
        <w:pStyle w:val="FORMATTEXT"/>
        <w:ind w:firstLine="568"/>
        <w:jc w:val="both"/>
      </w:pPr>
      <w:r>
        <w:t>В=(А/Н)</w:t>
      </w:r>
      <w:r>
        <w:rPr>
          <w:position w:val="-8"/>
        </w:rPr>
        <w:pict>
          <v:shape id="_x0000_i2128" type="#_x0000_t75" style="width:12.6pt;height:17.4pt">
            <v:imagedata r:id="rId166" o:title=""/>
          </v:shape>
        </w:pict>
      </w:r>
      <w:r>
        <w:t>Sr+(А/Н)</w:t>
      </w:r>
      <w:r>
        <w:rPr>
          <w:position w:val="-8"/>
        </w:rPr>
        <w:pict>
          <v:shape id="_x0000_i2129" type="#_x0000_t75" style="width:17.4pt;height:17.4pt">
            <v:imagedata r:id="rId167" o:title=""/>
          </v:shape>
        </w:pict>
      </w:r>
      <w:r>
        <w:t xml:space="preserve">Cs, где </w:t>
      </w:r>
    </w:p>
    <w:p w:rsidR="00D90DC0" w:rsidRDefault="00D90DC0">
      <w:pPr>
        <w:pStyle w:val="FORMATTEXT"/>
        <w:ind w:firstLine="568"/>
        <w:jc w:val="both"/>
      </w:pPr>
    </w:p>
    <w:p w:rsidR="00D90DC0" w:rsidRDefault="00D90DC0">
      <w:pPr>
        <w:pStyle w:val="FORMATTEXT"/>
        <w:ind w:firstLine="568"/>
        <w:jc w:val="both"/>
      </w:pPr>
      <w:r>
        <w:t xml:space="preserve">А - измеренное значение удельной активности </w:t>
      </w:r>
      <w:r>
        <w:rPr>
          <w:position w:val="-8"/>
        </w:rPr>
        <w:pict>
          <v:shape id="_x0000_i2130" type="#_x0000_t75" style="width:12.6pt;height:17.4pt">
            <v:imagedata r:id="rId168" o:title=""/>
          </v:shape>
        </w:pict>
      </w:r>
      <w:r>
        <w:t xml:space="preserve">Sr и </w:t>
      </w:r>
      <w:r>
        <w:rPr>
          <w:position w:val="-8"/>
        </w:rPr>
        <w:pict>
          <v:shape id="_x0000_i2131" type="#_x0000_t75" style="width:17.4pt;height:17.4pt">
            <v:imagedata r:id="rId167" o:title=""/>
          </v:shape>
        </w:pict>
      </w:r>
      <w:r>
        <w:t>Cs в пищевом продукте, Бк/кг;</w:t>
      </w:r>
    </w:p>
    <w:p w:rsidR="00D90DC0" w:rsidRDefault="00D90DC0">
      <w:pPr>
        <w:pStyle w:val="FORMATTEXT"/>
        <w:ind w:firstLine="568"/>
        <w:jc w:val="both"/>
      </w:pPr>
      <w:r>
        <w:t xml:space="preserve"> </w:t>
      </w:r>
    </w:p>
    <w:p w:rsidR="00D90DC0" w:rsidRDefault="00D90DC0">
      <w:pPr>
        <w:pStyle w:val="FORMATTEXT"/>
        <w:ind w:firstLine="568"/>
        <w:jc w:val="both"/>
      </w:pPr>
      <w:r>
        <w:t xml:space="preserve">Н - допустимый уровень удельной активности для </w:t>
      </w:r>
      <w:r>
        <w:rPr>
          <w:position w:val="-8"/>
        </w:rPr>
        <w:pict>
          <v:shape id="_x0000_i2132" type="#_x0000_t75" style="width:12.6pt;height:17.4pt">
            <v:imagedata r:id="rId168" o:title=""/>
          </v:shape>
        </w:pict>
      </w:r>
      <w:r>
        <w:t xml:space="preserve">Sr и </w:t>
      </w:r>
      <w:r>
        <w:rPr>
          <w:position w:val="-8"/>
        </w:rPr>
        <w:pict>
          <v:shape id="_x0000_i2133" type="#_x0000_t75" style="width:17.4pt;height:17.4pt">
            <v:imagedata r:id="rId167" o:title=""/>
          </v:shape>
        </w:pict>
      </w:r>
      <w:r>
        <w:t xml:space="preserve">Cs в том же продукте, Бк/кг </w:t>
      </w:r>
    </w:p>
    <w:p w:rsidR="00D90DC0" w:rsidRDefault="00D90DC0">
      <w:pPr>
        <w:pStyle w:val="FORMATTEXT"/>
        <w:jc w:val="both"/>
      </w:pPr>
      <w:r>
        <w:t xml:space="preserve">. </w:t>
      </w:r>
    </w:p>
    <w:p w:rsidR="00D90DC0" w:rsidRDefault="00D90DC0">
      <w:pPr>
        <w:pStyle w:val="FORMATTEXT"/>
        <w:jc w:val="both"/>
      </w:pPr>
    </w:p>
    <w:p w:rsidR="00D90DC0" w:rsidRDefault="00D90DC0">
      <w:pPr>
        <w:pStyle w:val="FORMATTEXT"/>
        <w:ind w:firstLine="568"/>
        <w:jc w:val="both"/>
      </w:pPr>
      <w:r>
        <w:t>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rsidR="00D90DC0" w:rsidRDefault="00D90DC0">
      <w:pPr>
        <w:pStyle w:val="FORMATTEXT"/>
        <w:ind w:firstLine="568"/>
        <w:jc w:val="both"/>
      </w:pPr>
      <w:r>
        <w:t xml:space="preserve"> </w:t>
      </w:r>
    </w:p>
    <w:p w:rsidR="00D90DC0" w:rsidRDefault="00D90DC0">
      <w:pPr>
        <w:pStyle w:val="FORMATTEXT"/>
        <w:jc w:val="right"/>
      </w:pPr>
      <w:r>
        <w:t xml:space="preserve">Приложение 14 (справочное) </w:t>
      </w:r>
    </w:p>
    <w:p w:rsidR="00D90DC0" w:rsidRDefault="00D90DC0">
      <w:pPr>
        <w:pStyle w:val="FORMATTEXT"/>
        <w:jc w:val="right"/>
      </w:pPr>
      <w:r>
        <w:t xml:space="preserve">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14. ОСНОВНЫЕ ТРЕБОВАНИЯ К ЭТИКЕТИРОВАНИЮ ПИЩЕВОЙ ЦЕННОСТИ ПИЩЕВЫХ ПРОДУКТОВ </w:t>
      </w:r>
    </w:p>
    <w:p w:rsidR="00D90DC0" w:rsidRDefault="00D90DC0">
      <w:pPr>
        <w:pStyle w:val="FORMATTEXT"/>
        <w:ind w:firstLine="568"/>
        <w:jc w:val="both"/>
      </w:pPr>
      <w:r>
        <w:t>14.1.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(калорийностью) и массовой долей пищевых веществ в 100 г (или одноразовой порции) продукта.</w:t>
      </w:r>
    </w:p>
    <w:p w:rsidR="00D90DC0" w:rsidRDefault="00D90DC0">
      <w:pPr>
        <w:pStyle w:val="FORMATTEXT"/>
        <w:ind w:firstLine="568"/>
        <w:jc w:val="both"/>
      </w:pPr>
      <w:r>
        <w:t xml:space="preserve"> </w:t>
      </w:r>
    </w:p>
    <w:p w:rsidR="00D90DC0" w:rsidRDefault="00D90DC0">
      <w:pPr>
        <w:pStyle w:val="FORMATTEXT"/>
        <w:ind w:firstLine="568"/>
        <w:jc w:val="both"/>
      </w:pPr>
      <w:r>
        <w:t>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D90DC0" w:rsidRDefault="00D90DC0">
      <w:pPr>
        <w:pStyle w:val="FORMATTEXT"/>
        <w:ind w:firstLine="568"/>
        <w:jc w:val="both"/>
      </w:pPr>
      <w:r>
        <w:t xml:space="preserve"> </w:t>
      </w:r>
    </w:p>
    <w:p w:rsidR="00D90DC0" w:rsidRDefault="00D90DC0">
      <w:pPr>
        <w:pStyle w:val="FORMATTEXT"/>
        <w:ind w:firstLine="568"/>
        <w:jc w:val="both"/>
      </w:pPr>
      <w:r>
        <w:t>14.3.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 не менее 5% от рекомендуемого суточного потребления.</w:t>
      </w:r>
    </w:p>
    <w:p w:rsidR="00D90DC0" w:rsidRDefault="00D90DC0">
      <w:pPr>
        <w:pStyle w:val="FORMATTEXT"/>
        <w:ind w:firstLine="568"/>
        <w:jc w:val="both"/>
      </w:pPr>
      <w:r>
        <w:t xml:space="preserve"> </w:t>
      </w:r>
    </w:p>
    <w:p w:rsidR="00D90DC0" w:rsidRDefault="00D90DC0">
      <w:pPr>
        <w:pStyle w:val="FORMATTEXT"/>
        <w:ind w:firstLine="568"/>
        <w:jc w:val="both"/>
      </w:pPr>
      <w:r>
        <w:t>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 г.) и рекомендаций ФАО-ВОЗ.</w:t>
      </w:r>
    </w:p>
    <w:p w:rsidR="00D90DC0" w:rsidRDefault="00D90DC0">
      <w:pPr>
        <w:pStyle w:val="FORMATTEXT"/>
        <w:ind w:firstLine="568"/>
        <w:jc w:val="both"/>
      </w:pPr>
      <w:r>
        <w:t xml:space="preserve"> </w:t>
      </w:r>
    </w:p>
    <w:p w:rsidR="00D90DC0" w:rsidRDefault="00D90DC0">
      <w:pPr>
        <w:pStyle w:val="FORMATTEXT"/>
        <w:jc w:val="right"/>
      </w:pPr>
      <w:r>
        <w:t xml:space="preserve">Таблица 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Расчетная физиологическая потребность в основных пищевых веществах и энергии при нанесении на этикетку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3150"/>
      </w:tblGrid>
      <w:tr w:rsidR="00D90DC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Основные пищевые вещества    </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Суточная потребность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Энергетическая ценность, ккал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2500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Белки, 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75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Жиры, 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83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 том числе полиненасыщенные жирные кислоты, 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11</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Усвояемые углеводы, 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365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 том числе сахар (сахароза)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65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Пищевые волокна, 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Минеральные вещества,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Железо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14</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Иод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0,15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Цинк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Селен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0,07</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Кальций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1000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Магний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400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Фосфор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1000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Калий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3500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А (на ретиноловый эквивалент), мкг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1000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w:t>
            </w:r>
            <w:r>
              <w:rPr>
                <w:position w:val="-8"/>
              </w:rPr>
              <w:pict>
                <v:shape id="_x0000_i2134" type="#_x0000_t75" style="width:6.6pt;height:17.4pt">
                  <v:imagedata r:id="rId171" o:title=""/>
                </v:shape>
              </w:pict>
            </w:r>
            <w:r>
              <w:t xml:space="preserve"> (тиамин),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w:t>
            </w:r>
            <w:r>
              <w:rPr>
                <w:position w:val="-8"/>
              </w:rPr>
              <w:pict>
                <v:shape id="_x0000_i2135" type="#_x0000_t75" style="width:8.4pt;height:17.4pt">
                  <v:imagedata r:id="rId18" o:title=""/>
                </v:shape>
              </w:pict>
            </w:r>
            <w:r>
              <w:t xml:space="preserve"> (рибофлавин),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1,8</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w:t>
            </w:r>
            <w:r>
              <w:rPr>
                <w:position w:val="-9"/>
              </w:rPr>
              <w:pict>
                <v:shape id="_x0000_i2136" type="#_x0000_t75" style="width:8.4pt;height:18pt">
                  <v:imagedata r:id="rId109" o:title=""/>
                </v:shape>
              </w:pict>
            </w:r>
            <w:r>
              <w:t>,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Вс (фолиевая кислота), мкг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w:t>
            </w:r>
            <w:r>
              <w:rPr>
                <w:position w:val="-8"/>
              </w:rPr>
              <w:pict>
                <v:shape id="_x0000_i2137" type="#_x0000_t75" style="width:12pt;height:17.4pt">
                  <v:imagedata r:id="rId110" o:title=""/>
                </v:shape>
              </w:pict>
            </w:r>
            <w:r>
              <w:t xml:space="preserve"> (кобаламин), мкг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С (аскорбиновая кислота),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70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D, мкг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Е (на токофероловый эквивалент),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10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РР (на ниациновый эквивалент), мг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Примечание: * - 5 мкг холекальциферола - 200 ME витамина D</w:t>
      </w:r>
    </w:p>
    <w:p w:rsidR="00D90DC0" w:rsidRDefault="00D90DC0">
      <w:pPr>
        <w:pStyle w:val="FORMATTEXT"/>
        <w:ind w:firstLine="568"/>
        <w:jc w:val="both"/>
      </w:pPr>
      <w:r>
        <w:t xml:space="preserve"> </w:t>
      </w:r>
    </w:p>
    <w:p w:rsidR="00D90DC0" w:rsidRDefault="00D90DC0">
      <w:pPr>
        <w:pStyle w:val="FORMATTEXT"/>
        <w:ind w:firstLine="568"/>
        <w:jc w:val="both"/>
      </w:pPr>
      <w:r>
        <w:t>14.5. Содержание холестерина, насыщенных жирных кислот и поваренной соли (в пересчете на натрий) ограничивается в соответствии с рекомендациями ФАО-ВОЗ, (таблица 2), что так же отражается на этикетке, в том числе в % от допустимого суточного потребления.</w:t>
      </w:r>
    </w:p>
    <w:p w:rsidR="00D90DC0" w:rsidRDefault="00D90DC0">
      <w:pPr>
        <w:pStyle w:val="FORMATTEXT"/>
        <w:ind w:firstLine="568"/>
        <w:jc w:val="both"/>
      </w:pPr>
      <w:r>
        <w:t xml:space="preserve"> </w:t>
      </w:r>
    </w:p>
    <w:p w:rsidR="00D90DC0" w:rsidRDefault="00D90DC0">
      <w:pPr>
        <w:pStyle w:val="FORMATTEXT"/>
        <w:jc w:val="right"/>
      </w:pPr>
      <w:r>
        <w:t xml:space="preserve">Таблица 2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Допустимое потребление некоторых пищевых веществ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4200"/>
      </w:tblGrid>
      <w:tr w:rsidR="00D90DC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Пищевое вещество</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Допустимое потребление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Насыщенные жирные кислоты, не более, 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25</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Холестерин, не более, мг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300</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Натрий, не более, мг</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 xml:space="preserve">2400 </w:t>
            </w:r>
          </w:p>
          <w:p w:rsidR="00D90DC0" w:rsidRDefault="00D90DC0">
            <w:pPr>
              <w:pStyle w:val="a3"/>
              <w:jc w:val="center"/>
            </w:pPr>
            <w:r>
              <w:t xml:space="preserve">(не более 6,15 г пищевой соли)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ind w:firstLine="568"/>
        <w:jc w:val="both"/>
      </w:pPr>
      <w:r>
        <w:t>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D90DC0" w:rsidRDefault="00D90DC0">
      <w:pPr>
        <w:pStyle w:val="FORMATTEXT"/>
        <w:ind w:firstLine="568"/>
        <w:jc w:val="both"/>
      </w:pPr>
      <w:r>
        <w:t xml:space="preserve"> </w:t>
      </w:r>
    </w:p>
    <w:p w:rsidR="00D90DC0" w:rsidRDefault="00D90DC0">
      <w:pPr>
        <w:pStyle w:val="FORMATTEXT"/>
        <w:ind w:firstLine="568"/>
        <w:jc w:val="both"/>
      </w:pPr>
      <w:r>
        <w:t>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rsidR="00D90DC0" w:rsidRDefault="00D90DC0">
      <w:pPr>
        <w:pStyle w:val="FORMATTEXT"/>
        <w:ind w:firstLine="568"/>
        <w:jc w:val="both"/>
      </w:pPr>
      <w:r>
        <w:t xml:space="preserve"> </w:t>
      </w:r>
    </w:p>
    <w:p w:rsidR="00D90DC0" w:rsidRDefault="00D90DC0">
      <w:pPr>
        <w:pStyle w:val="FORMATTEXT"/>
        <w:ind w:firstLine="568"/>
        <w:jc w:val="both"/>
      </w:pPr>
      <w:r>
        <w:t>14.8. В алкогольных напитках указывается содержание алкоголя, в % об.</w:t>
      </w:r>
    </w:p>
    <w:p w:rsidR="00D90DC0" w:rsidRDefault="00D90DC0">
      <w:pPr>
        <w:pStyle w:val="FORMATTEXT"/>
        <w:ind w:firstLine="568"/>
        <w:jc w:val="both"/>
      </w:pPr>
      <w:r>
        <w:t xml:space="preserve"> </w:t>
      </w:r>
    </w:p>
    <w:p w:rsidR="00D90DC0" w:rsidRDefault="00D90DC0">
      <w:pPr>
        <w:pStyle w:val="FORMATTEXT"/>
        <w:ind w:firstLine="568"/>
        <w:jc w:val="both"/>
      </w:pPr>
      <w:r>
        <w:t>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 Минздравом России.</w:t>
      </w:r>
    </w:p>
    <w:p w:rsidR="00D90DC0" w:rsidRDefault="00D90DC0">
      <w:pPr>
        <w:pStyle w:val="FORMATTEXT"/>
        <w:ind w:firstLine="568"/>
        <w:jc w:val="both"/>
      </w:pPr>
      <w:r>
        <w:t xml:space="preserve"> </w:t>
      </w:r>
    </w:p>
    <w:p w:rsidR="00D90DC0" w:rsidRDefault="00D90DC0">
      <w:pPr>
        <w:pStyle w:val="FORMATTEXT"/>
        <w:ind w:firstLine="568"/>
        <w:jc w:val="both"/>
      </w:pPr>
      <w: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14.10. Для расчета энергетической ценности пищевых продуктов рекомендуется использовать следующие коэффициенты:</w:t>
      </w:r>
    </w:p>
    <w:p w:rsidR="00D90DC0" w:rsidRDefault="00D90DC0">
      <w:pPr>
        <w:pStyle w:val="FORMATTEXT"/>
        <w:ind w:firstLine="568"/>
        <w:jc w:val="both"/>
      </w:pPr>
      <w:r>
        <w:t xml:space="preserve"> </w:t>
      </w:r>
    </w:p>
    <w:p w:rsidR="00D90DC0" w:rsidRDefault="00D90DC0">
      <w:pPr>
        <w:pStyle w:val="FORMATTEXT"/>
        <w:ind w:firstLine="568"/>
        <w:jc w:val="both"/>
      </w:pPr>
      <w:r>
        <w:t>белки - 4 ккал/г,</w:t>
      </w:r>
    </w:p>
    <w:p w:rsidR="00D90DC0" w:rsidRDefault="00D90DC0">
      <w:pPr>
        <w:pStyle w:val="FORMATTEXT"/>
        <w:ind w:firstLine="568"/>
        <w:jc w:val="both"/>
      </w:pPr>
      <w:r>
        <w:t xml:space="preserve"> </w:t>
      </w:r>
    </w:p>
    <w:p w:rsidR="00D90DC0" w:rsidRDefault="00D90DC0">
      <w:pPr>
        <w:pStyle w:val="FORMATTEXT"/>
        <w:ind w:firstLine="568"/>
        <w:jc w:val="both"/>
      </w:pPr>
      <w:r>
        <w:t>углеводы - 4 ккал/г,</w:t>
      </w:r>
    </w:p>
    <w:p w:rsidR="00D90DC0" w:rsidRDefault="00D90DC0">
      <w:pPr>
        <w:pStyle w:val="FORMATTEXT"/>
        <w:ind w:firstLine="568"/>
        <w:jc w:val="both"/>
      </w:pPr>
      <w:r>
        <w:t xml:space="preserve"> </w:t>
      </w:r>
    </w:p>
    <w:p w:rsidR="00D90DC0" w:rsidRDefault="00D90DC0">
      <w:pPr>
        <w:pStyle w:val="FORMATTEXT"/>
        <w:ind w:firstLine="568"/>
        <w:jc w:val="both"/>
      </w:pPr>
      <w:r>
        <w:t>жиры - 9 ккал/г,</w:t>
      </w:r>
    </w:p>
    <w:p w:rsidR="00D90DC0" w:rsidRDefault="00D90DC0">
      <w:pPr>
        <w:pStyle w:val="FORMATTEXT"/>
        <w:ind w:firstLine="568"/>
        <w:jc w:val="both"/>
      </w:pPr>
      <w:r>
        <w:t xml:space="preserve"> </w:t>
      </w:r>
    </w:p>
    <w:p w:rsidR="00D90DC0" w:rsidRDefault="00D90DC0">
      <w:pPr>
        <w:pStyle w:val="FORMATTEXT"/>
        <w:ind w:firstLine="568"/>
        <w:jc w:val="both"/>
      </w:pPr>
      <w:r>
        <w:t>органические кислоты - 3 ккал/г</w:t>
      </w:r>
    </w:p>
    <w:p w:rsidR="00D90DC0" w:rsidRDefault="00D90DC0">
      <w:pPr>
        <w:pStyle w:val="FORMATTEXT"/>
        <w:ind w:firstLine="568"/>
        <w:jc w:val="both"/>
      </w:pPr>
      <w:r>
        <w:t xml:space="preserve"> </w:t>
      </w:r>
    </w:p>
    <w:p w:rsidR="00D90DC0" w:rsidRDefault="00D90DC0">
      <w:pPr>
        <w:pStyle w:val="FORMATTEXT"/>
        <w:ind w:firstLine="568"/>
        <w:jc w:val="both"/>
      </w:pPr>
      <w:r>
        <w:t>алкоголь (этанол) - 7 ккал/г</w:t>
      </w:r>
    </w:p>
    <w:p w:rsidR="00D90DC0" w:rsidRDefault="00D90DC0">
      <w:pPr>
        <w:pStyle w:val="FORMATTEXT"/>
        <w:ind w:firstLine="568"/>
        <w:jc w:val="both"/>
      </w:pPr>
      <w:r>
        <w:t xml:space="preserve"> </w:t>
      </w:r>
    </w:p>
    <w:p w:rsidR="00D90DC0" w:rsidRDefault="00D90DC0">
      <w:pPr>
        <w:pStyle w:val="FORMATTEXT"/>
        <w:ind w:firstLine="568"/>
        <w:jc w:val="both"/>
      </w:pPr>
      <w:r>
        <w:t>При пересчете с общепринятой в промышленности спиртуозности, в % об., на калорийность используют формулу: ккал (за счет этанола) = объем продукта/100 х крепость (% об.) х 0,8 х 7.</w:t>
      </w:r>
    </w:p>
    <w:p w:rsidR="00D90DC0" w:rsidRDefault="00D90DC0">
      <w:pPr>
        <w:pStyle w:val="FORMATTEXT"/>
        <w:ind w:firstLine="568"/>
        <w:jc w:val="both"/>
      </w:pPr>
      <w:r>
        <w:t xml:space="preserve"> </w:t>
      </w:r>
    </w:p>
    <w:p w:rsidR="00D90DC0" w:rsidRDefault="00D90DC0">
      <w:pPr>
        <w:pStyle w:val="FORMATTEXT"/>
        <w:ind w:firstLine="568"/>
        <w:jc w:val="both"/>
      </w:pPr>
      <w:r>
        <w:t>14.11. Для расчета содержания белка в пищевых продуктах используется формула: белок = общий азот по Кьельдалю х К,</w:t>
      </w:r>
    </w:p>
    <w:p w:rsidR="00D90DC0" w:rsidRDefault="00D90DC0">
      <w:pPr>
        <w:pStyle w:val="FORMATTEXT"/>
        <w:ind w:firstLine="568"/>
        <w:jc w:val="both"/>
      </w:pPr>
      <w:r>
        <w:t xml:space="preserve"> </w:t>
      </w:r>
    </w:p>
    <w:p w:rsidR="00D90DC0" w:rsidRDefault="00D90DC0">
      <w:pPr>
        <w:pStyle w:val="FORMATTEXT"/>
        <w:jc w:val="both"/>
      </w:pPr>
      <w:r>
        <w:t xml:space="preserve">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 Для пищевых продуктов со сложным сырьевым составом, и для тех, у которых коэффициент пересчета не установлен, принимается К=6,25. </w:t>
      </w:r>
    </w:p>
    <w:p w:rsidR="00D90DC0" w:rsidRDefault="00D90DC0">
      <w:pPr>
        <w:pStyle w:val="FORMATTEXT"/>
        <w:jc w:val="right"/>
      </w:pPr>
      <w:r>
        <w:t xml:space="preserve">Приложение 15 (справочное) </w:t>
      </w:r>
    </w:p>
    <w:p w:rsidR="00D90DC0" w:rsidRDefault="00D90DC0">
      <w:pPr>
        <w:pStyle w:val="FORMATTEXT"/>
        <w:jc w:val="right"/>
      </w:pPr>
      <w:r>
        <w:t xml:space="preserve">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15. КРАТКАЯ ХАРАКТЕРИСТИКА ОСНОВНЫХ ВИДОВ ПРОДУКТОВ ДЕТСКОГО ПИТАНИЯ </w:t>
      </w:r>
    </w:p>
    <w:p w:rsidR="00D90DC0" w:rsidRDefault="00D90DC0">
      <w:pPr>
        <w:pStyle w:val="FORMATTEXT"/>
        <w:ind w:firstLine="568"/>
        <w:jc w:val="both"/>
      </w:pPr>
      <w:r>
        <w:t>15.1. Продукты детского питания на молочной основе</w:t>
      </w:r>
    </w:p>
    <w:p w:rsidR="00D90DC0" w:rsidRDefault="00D90DC0">
      <w:pPr>
        <w:pStyle w:val="FORMATTEXT"/>
        <w:ind w:firstLine="568"/>
        <w:jc w:val="both"/>
      </w:pPr>
      <w:r>
        <w:t xml:space="preserve"> </w:t>
      </w:r>
    </w:p>
    <w:p w:rsidR="00D90DC0" w:rsidRDefault="00D90DC0">
      <w:pPr>
        <w:pStyle w:val="FORMATTEXT"/>
        <w:ind w:firstLine="568"/>
        <w:jc w:val="both"/>
      </w:pPr>
      <w:r>
        <w:t>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иммуннореактивности первого года жизни.</w:t>
      </w:r>
    </w:p>
    <w:p w:rsidR="00D90DC0" w:rsidRDefault="00D90DC0">
      <w:pPr>
        <w:pStyle w:val="FORMATTEXT"/>
        <w:ind w:firstLine="568"/>
        <w:jc w:val="both"/>
      </w:pPr>
      <w:r>
        <w:t xml:space="preserve"> </w:t>
      </w:r>
    </w:p>
    <w:p w:rsidR="00D90DC0" w:rsidRDefault="00D90DC0">
      <w:pPr>
        <w:pStyle w:val="FORMATTEXT"/>
        <w:ind w:firstLine="568"/>
        <w:jc w:val="both"/>
      </w:pPr>
      <w:r>
        <w:t>Для характеристики пищевой ценности "заменителя женского молока" используются специальные показатели, отражающие:</w:t>
      </w:r>
    </w:p>
    <w:p w:rsidR="00D90DC0" w:rsidRDefault="00D90DC0">
      <w:pPr>
        <w:pStyle w:val="FORMATTEXT"/>
        <w:ind w:firstLine="568"/>
        <w:jc w:val="both"/>
      </w:pPr>
      <w:r>
        <w:t xml:space="preserve"> </w:t>
      </w:r>
    </w:p>
    <w:p w:rsidR="00D90DC0" w:rsidRDefault="00D90DC0">
      <w:pPr>
        <w:pStyle w:val="FORMATTEXT"/>
        <w:ind w:firstLine="568"/>
        <w:jc w:val="both"/>
      </w:pPr>
      <w:r>
        <w:t>- биологическую ценность белкового компонента продукта;</w:t>
      </w:r>
    </w:p>
    <w:p w:rsidR="00D90DC0" w:rsidRDefault="00D90DC0">
      <w:pPr>
        <w:pStyle w:val="FORMATTEXT"/>
        <w:ind w:firstLine="568"/>
        <w:jc w:val="both"/>
      </w:pPr>
      <w:r>
        <w:t xml:space="preserve"> </w:t>
      </w:r>
    </w:p>
    <w:p w:rsidR="00D90DC0" w:rsidRDefault="00D90DC0">
      <w:pPr>
        <w:pStyle w:val="FORMATTEXT"/>
        <w:ind w:firstLine="568"/>
        <w:jc w:val="both"/>
      </w:pPr>
      <w:r>
        <w:t>- пищевую ценность жиров (содержание линолевой кислоты, соотношение омега-3 и омега-6 жирных кислот, отношение ПНЖК/витамин Е);</w:t>
      </w:r>
    </w:p>
    <w:p w:rsidR="00D90DC0" w:rsidRDefault="00D90DC0">
      <w:pPr>
        <w:pStyle w:val="FORMATTEXT"/>
        <w:ind w:firstLine="568"/>
        <w:jc w:val="both"/>
      </w:pPr>
      <w:r>
        <w:t xml:space="preserve"> </w:t>
      </w:r>
    </w:p>
    <w:p w:rsidR="00D90DC0" w:rsidRDefault="00D90DC0">
      <w:pPr>
        <w:pStyle w:val="FORMATTEXT"/>
        <w:ind w:firstLine="568"/>
        <w:jc w:val="both"/>
      </w:pPr>
      <w:r>
        <w:t>- пищевую ценность углеводов;</w:t>
      </w:r>
    </w:p>
    <w:p w:rsidR="00D90DC0" w:rsidRDefault="00D90DC0">
      <w:pPr>
        <w:pStyle w:val="FORMATTEXT"/>
        <w:ind w:firstLine="568"/>
        <w:jc w:val="both"/>
      </w:pPr>
      <w:r>
        <w:t xml:space="preserve"> </w:t>
      </w:r>
    </w:p>
    <w:p w:rsidR="00D90DC0" w:rsidRDefault="00D90DC0">
      <w:pPr>
        <w:pStyle w:val="FORMATTEXT"/>
        <w:ind w:firstLine="568"/>
        <w:jc w:val="both"/>
      </w:pPr>
      <w:r>
        <w:t>- минеральный и витаминный состав;</w:t>
      </w:r>
    </w:p>
    <w:p w:rsidR="00D90DC0" w:rsidRDefault="00D90DC0">
      <w:pPr>
        <w:pStyle w:val="FORMATTEXT"/>
        <w:ind w:firstLine="568"/>
        <w:jc w:val="both"/>
      </w:pPr>
      <w:r>
        <w:t xml:space="preserve"> </w:t>
      </w:r>
    </w:p>
    <w:p w:rsidR="00D90DC0" w:rsidRDefault="00D90DC0">
      <w:pPr>
        <w:pStyle w:val="FORMATTEXT"/>
        <w:ind w:firstLine="568"/>
        <w:jc w:val="both"/>
      </w:pPr>
      <w:r>
        <w:t xml:space="preserve">- величины осмоляльности (осмолярности) и потенциальной водно-солевой нагрузки на почки. </w:t>
      </w:r>
    </w:p>
    <w:p w:rsidR="00D90DC0" w:rsidRDefault="00D90DC0">
      <w:pPr>
        <w:pStyle w:val="FORMATTEXT"/>
        <w:ind w:firstLine="568"/>
        <w:jc w:val="both"/>
      </w:pPr>
    </w:p>
    <w:p w:rsidR="00D90DC0" w:rsidRDefault="00D90DC0">
      <w:pPr>
        <w:pStyle w:val="FORMATTEXT"/>
        <w:ind w:firstLine="568"/>
        <w:jc w:val="both"/>
      </w:pPr>
      <w:r>
        <w:t>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D90DC0" w:rsidRDefault="00D90DC0">
      <w:pPr>
        <w:pStyle w:val="FORMATTEXT"/>
        <w:ind w:firstLine="568"/>
        <w:jc w:val="both"/>
      </w:pPr>
      <w:r>
        <w:t xml:space="preserve"> </w:t>
      </w:r>
    </w:p>
    <w:p w:rsidR="00D90DC0" w:rsidRDefault="00D90DC0">
      <w:pPr>
        <w:pStyle w:val="FORMATTEXT"/>
        <w:ind w:firstLine="568"/>
        <w:jc w:val="both"/>
      </w:pPr>
      <w:r>
        <w:t>- для детей от 0 до 3 месяцев;</w:t>
      </w:r>
    </w:p>
    <w:p w:rsidR="00D90DC0" w:rsidRDefault="00D90DC0">
      <w:pPr>
        <w:pStyle w:val="FORMATTEXT"/>
        <w:ind w:firstLine="568"/>
        <w:jc w:val="both"/>
      </w:pPr>
      <w:r>
        <w:t xml:space="preserve"> </w:t>
      </w:r>
    </w:p>
    <w:p w:rsidR="00D90DC0" w:rsidRDefault="00D90DC0">
      <w:pPr>
        <w:pStyle w:val="FORMATTEXT"/>
        <w:ind w:firstLine="568"/>
        <w:jc w:val="both"/>
      </w:pPr>
      <w:r>
        <w:t>- для детей с 3 до 12 месяцев.</w:t>
      </w:r>
    </w:p>
    <w:p w:rsidR="00D90DC0" w:rsidRDefault="00D90DC0">
      <w:pPr>
        <w:pStyle w:val="FORMATTEXT"/>
        <w:ind w:firstLine="568"/>
        <w:jc w:val="both"/>
      </w:pPr>
      <w:r>
        <w:t xml:space="preserve"> </w:t>
      </w:r>
    </w:p>
    <w:p w:rsidR="00D90DC0" w:rsidRDefault="00D90DC0">
      <w:pPr>
        <w:pStyle w:val="FORMATTEXT"/>
        <w:ind w:firstLine="568"/>
        <w:jc w:val="both"/>
      </w:pPr>
      <w: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D90DC0" w:rsidRDefault="00D90DC0">
      <w:pPr>
        <w:pStyle w:val="FORMATTEXT"/>
        <w:ind w:firstLine="568"/>
        <w:jc w:val="both"/>
      </w:pPr>
      <w:r>
        <w:t xml:space="preserve"> </w:t>
      </w:r>
    </w:p>
    <w:p w:rsidR="00D90DC0" w:rsidRDefault="00D90DC0">
      <w:pPr>
        <w:pStyle w:val="FORMATTEXT"/>
        <w:ind w:firstLine="568"/>
        <w:jc w:val="both"/>
      </w:pPr>
      <w:r>
        <w:t>Рекомендуемый состав этих смесей представлен в соответствующих разделах.</w:t>
      </w:r>
    </w:p>
    <w:p w:rsidR="00D90DC0" w:rsidRDefault="00D90DC0">
      <w:pPr>
        <w:pStyle w:val="FORMATTEXT"/>
        <w:ind w:firstLine="568"/>
        <w:jc w:val="both"/>
      </w:pPr>
      <w:r>
        <w:t xml:space="preserve"> </w:t>
      </w:r>
    </w:p>
    <w:p w:rsidR="00D90DC0" w:rsidRDefault="00D90DC0">
      <w:pPr>
        <w:pStyle w:val="FORMATTEXT"/>
        <w:ind w:firstLine="568"/>
        <w:jc w:val="both"/>
      </w:pPr>
      <w:r>
        <w:t xml:space="preserve">На основе рекомендуемого состава могут быть разработаны сухие и жидкие, </w:t>
      </w:r>
    </w:p>
    <w:p w:rsidR="00D90DC0" w:rsidRDefault="00D90DC0">
      <w:pPr>
        <w:pStyle w:val="FORMATTEXT"/>
        <w:jc w:val="both"/>
      </w:pPr>
    </w:p>
    <w:p w:rsidR="00D90DC0" w:rsidRDefault="00D90DC0">
      <w:pPr>
        <w:pStyle w:val="FORMATTEXT"/>
        <w:jc w:val="both"/>
      </w:pPr>
      <w:r>
        <w:t xml:space="preserve">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 </w:t>
      </w:r>
    </w:p>
    <w:p w:rsidR="00D90DC0" w:rsidRDefault="00D90DC0">
      <w:pPr>
        <w:pStyle w:val="FORMATTEXT"/>
        <w:ind w:firstLine="568"/>
        <w:jc w:val="both"/>
      </w:pPr>
      <w: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D90DC0" w:rsidRDefault="00D90DC0">
      <w:pPr>
        <w:pStyle w:val="FORMATTEXT"/>
        <w:ind w:firstLine="568"/>
        <w:jc w:val="both"/>
      </w:pPr>
      <w:r>
        <w:t xml:space="preserve"> </w:t>
      </w:r>
    </w:p>
    <w:p w:rsidR="00D90DC0" w:rsidRDefault="00D90DC0">
      <w:pPr>
        <w:pStyle w:val="FORMATTEXT"/>
        <w:ind w:firstLine="568"/>
        <w:jc w:val="both"/>
      </w:pPr>
      <w:r>
        <w:t>Наряду с показателями пищевой ценности, исключительно важное значение для "заменителей женского молока" имеют показатели безопасности.</w:t>
      </w:r>
    </w:p>
    <w:p w:rsidR="00D90DC0" w:rsidRDefault="00D90DC0">
      <w:pPr>
        <w:pStyle w:val="FORMATTEXT"/>
        <w:ind w:firstLine="568"/>
        <w:jc w:val="both"/>
      </w:pPr>
      <w:r>
        <w:t xml:space="preserve"> </w:t>
      </w:r>
    </w:p>
    <w:p w:rsidR="00D90DC0" w:rsidRDefault="00D90DC0">
      <w:pPr>
        <w:pStyle w:val="FORMATTEXT"/>
        <w:ind w:firstLine="568"/>
        <w:jc w:val="both"/>
      </w:pPr>
      <w:r>
        <w:t>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70-100 градусов Т, а пастообразных - 150 градусов Т.</w:t>
      </w:r>
    </w:p>
    <w:p w:rsidR="00D90DC0" w:rsidRDefault="00D90DC0">
      <w:pPr>
        <w:pStyle w:val="FORMATTEXT"/>
        <w:ind w:firstLine="568"/>
        <w:jc w:val="both"/>
      </w:pPr>
      <w:r>
        <w:t xml:space="preserve"> </w:t>
      </w:r>
    </w:p>
    <w:p w:rsidR="00D90DC0" w:rsidRDefault="00D90DC0">
      <w:pPr>
        <w:pStyle w:val="FORMATTEXT"/>
        <w:ind w:firstLine="568"/>
        <w:jc w:val="both"/>
      </w:pPr>
      <w:r>
        <w:t>15.2. Продукты прикорма на зерновой основе</w:t>
      </w:r>
    </w:p>
    <w:p w:rsidR="00D90DC0" w:rsidRDefault="00D90DC0">
      <w:pPr>
        <w:pStyle w:val="FORMATTEXT"/>
        <w:ind w:firstLine="568"/>
        <w:jc w:val="both"/>
      </w:pPr>
      <w:r>
        <w:t xml:space="preserve"> </w:t>
      </w:r>
    </w:p>
    <w:p w:rsidR="00D90DC0" w:rsidRDefault="00D90DC0">
      <w:pPr>
        <w:pStyle w:val="FORMATTEXT"/>
        <w:ind w:firstLine="568"/>
        <w:jc w:val="both"/>
      </w:pPr>
      <w:r>
        <w:t>К этим продуктам относится мука (из различных круп) для детского питания, сухие молочные каши, а так же специализированное растворимое печенье и макаронные изделия для детского питания.</w:t>
      </w:r>
    </w:p>
    <w:p w:rsidR="00D90DC0" w:rsidRDefault="00D90DC0">
      <w:pPr>
        <w:pStyle w:val="FORMATTEXT"/>
        <w:ind w:firstLine="568"/>
        <w:jc w:val="both"/>
      </w:pPr>
      <w:r>
        <w:t xml:space="preserve"> </w:t>
      </w:r>
    </w:p>
    <w:p w:rsidR="00D90DC0" w:rsidRDefault="00D90DC0">
      <w:pPr>
        <w:pStyle w:val="FORMATTEXT"/>
        <w:ind w:firstLine="568"/>
        <w:jc w:val="both"/>
      </w:pPr>
      <w:r>
        <w:t>Крупяной компонент вводится в рацион ребенка первого года жизни с 4,5-5-ти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D90DC0" w:rsidRDefault="00D90DC0">
      <w:pPr>
        <w:pStyle w:val="FORMATTEXT"/>
        <w:ind w:firstLine="568"/>
        <w:jc w:val="both"/>
      </w:pPr>
      <w:r>
        <w:t xml:space="preserve"> </w:t>
      </w:r>
    </w:p>
    <w:p w:rsidR="00D90DC0" w:rsidRDefault="00D90DC0">
      <w:pPr>
        <w:pStyle w:val="FORMATTEXT"/>
        <w:ind w:firstLine="568"/>
        <w:jc w:val="both"/>
      </w:pPr>
      <w:r>
        <w:t>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w:t>
      </w:r>
    </w:p>
    <w:p w:rsidR="00D90DC0" w:rsidRDefault="00D90DC0">
      <w:pPr>
        <w:pStyle w:val="FORMATTEXT"/>
        <w:ind w:firstLine="568"/>
        <w:jc w:val="both"/>
      </w:pPr>
      <w:r>
        <w:t xml:space="preserve"> </w:t>
      </w:r>
    </w:p>
    <w:p w:rsidR="00D90DC0" w:rsidRDefault="00D90DC0">
      <w:pPr>
        <w:pStyle w:val="FORMATTEXT"/>
        <w:ind w:firstLine="568"/>
        <w:jc w:val="both"/>
      </w:pPr>
      <w: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D90DC0" w:rsidRDefault="00D90DC0">
      <w:pPr>
        <w:pStyle w:val="FORMATTEXT"/>
        <w:ind w:firstLine="568"/>
        <w:jc w:val="both"/>
      </w:pPr>
      <w:r>
        <w:t xml:space="preserve"> </w:t>
      </w:r>
    </w:p>
    <w:p w:rsidR="00D90DC0" w:rsidRDefault="00D90DC0">
      <w:pPr>
        <w:pStyle w:val="FORMATTEXT"/>
        <w:ind w:firstLine="568"/>
        <w:jc w:val="both"/>
      </w:pPr>
      <w:r>
        <w:t>15.3. Продукты прикорма на плодоовощной основе</w:t>
      </w:r>
    </w:p>
    <w:p w:rsidR="00D90DC0" w:rsidRDefault="00D90DC0">
      <w:pPr>
        <w:pStyle w:val="FORMATTEXT"/>
        <w:ind w:firstLine="568"/>
        <w:jc w:val="both"/>
      </w:pPr>
      <w:r>
        <w:t xml:space="preserve"> </w:t>
      </w:r>
    </w:p>
    <w:p w:rsidR="00D90DC0" w:rsidRDefault="00D90DC0">
      <w:pPr>
        <w:pStyle w:val="FORMATTEXT"/>
        <w:ind w:firstLine="568"/>
        <w:jc w:val="both"/>
      </w:pPr>
      <w:r>
        <w:t xml:space="preserve">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3-4 месяцев жизни. Пищевая ценность этих продуктов определяется содержанием в них легкоусвояемых углеводов, минеральных солей (калия, железа), витаминов (С, Р, биофлавоноидов, </w:t>
      </w:r>
      <w:r>
        <w:rPr>
          <w:position w:val="-7"/>
        </w:rPr>
        <w:pict>
          <v:shape id="_x0000_i2138" type="#_x0000_t75" style="width:9.6pt;height:15.6pt">
            <v:imagedata r:id="rId14" o:title=""/>
          </v:shape>
        </w:pict>
      </w:r>
      <w:r>
        <w:t xml:space="preserve">-каротина), пищевых волокон. </w:t>
      </w:r>
    </w:p>
    <w:p w:rsidR="00D90DC0" w:rsidRDefault="00D90DC0">
      <w:pPr>
        <w:pStyle w:val="FORMATTEXT"/>
        <w:ind w:firstLine="568"/>
        <w:jc w:val="both"/>
      </w:pPr>
    </w:p>
    <w:p w:rsidR="00D90DC0" w:rsidRDefault="00D90DC0">
      <w:pPr>
        <w:pStyle w:val="FORMATTEXT"/>
        <w:jc w:val="both"/>
      </w:pPr>
      <w:r>
        <w:t xml:space="preserve">Важным показателем служит так  же общая кислотность, которая не превышает 0,8%, и степень измельчения консервов (гомогенизированные, мелкоизмельченные, крупноизмельченные). </w:t>
      </w:r>
    </w:p>
    <w:p w:rsidR="00D90DC0" w:rsidRDefault="00D90DC0">
      <w:pPr>
        <w:pStyle w:val="FORMATTEXT"/>
        <w:ind w:firstLine="568"/>
        <w:jc w:val="both"/>
      </w:pPr>
      <w: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rsidR="00D90DC0" w:rsidRDefault="00D90DC0">
      <w:pPr>
        <w:pStyle w:val="FORMATTEXT"/>
        <w:ind w:firstLine="568"/>
        <w:jc w:val="both"/>
      </w:pPr>
      <w:r>
        <w:t xml:space="preserve"> </w:t>
      </w:r>
    </w:p>
    <w:p w:rsidR="00D90DC0" w:rsidRDefault="00D90DC0">
      <w:pPr>
        <w:pStyle w:val="FORMATTEXT"/>
        <w:ind w:firstLine="568"/>
        <w:jc w:val="both"/>
      </w:pPr>
      <w:r>
        <w:t>Безопасность плодоовощных консервов определяется, главным образом, безопасностью исходного сырья и, прежде всего, плодов и овощей, а также дополнительных компонентов.</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15.4. Продукты прикорма на мясной основе</w:t>
      </w:r>
    </w:p>
    <w:p w:rsidR="00D90DC0" w:rsidRDefault="00D90DC0">
      <w:pPr>
        <w:pStyle w:val="FORMATTEXT"/>
        <w:ind w:firstLine="568"/>
        <w:jc w:val="both"/>
      </w:pPr>
      <w:r>
        <w:t xml:space="preserve"> </w:t>
      </w:r>
    </w:p>
    <w:p w:rsidR="00D90DC0" w:rsidRDefault="00D90DC0">
      <w:pPr>
        <w:pStyle w:val="FORMATTEXT"/>
        <w:ind w:firstLine="568"/>
        <w:jc w:val="both"/>
      </w:pPr>
      <w:r>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7-8 месяцев, а по показаниям - в более раннем возрасте.</w:t>
      </w:r>
    </w:p>
    <w:p w:rsidR="00D90DC0" w:rsidRDefault="00D90DC0">
      <w:pPr>
        <w:pStyle w:val="FORMATTEXT"/>
        <w:ind w:firstLine="568"/>
        <w:jc w:val="both"/>
      </w:pPr>
      <w:r>
        <w:t xml:space="preserve"> </w:t>
      </w:r>
    </w:p>
    <w:p w:rsidR="00D90DC0" w:rsidRDefault="00D90DC0">
      <w:pPr>
        <w:pStyle w:val="FORMATTEXT"/>
        <w:ind w:firstLine="568"/>
        <w:jc w:val="both"/>
      </w:pPr>
      <w:r>
        <w:t>Пищевая ценность консервов определяется содержанием в них белков с высокой биологической ценностью, жиров, витаминов А, B</w:t>
      </w:r>
      <w:r>
        <w:rPr>
          <w:position w:val="-8"/>
        </w:rPr>
        <w:pict>
          <v:shape id="_x0000_i2139" type="#_x0000_t75" style="width:6.6pt;height:17.4pt">
            <v:imagedata r:id="rId172" o:title=""/>
          </v:shape>
        </w:pict>
      </w:r>
      <w:r>
        <w:t>, В</w:t>
      </w:r>
      <w:r>
        <w:rPr>
          <w:position w:val="-8"/>
        </w:rPr>
        <w:pict>
          <v:shape id="_x0000_i2140" type="#_x0000_t75" style="width:8.4pt;height:17.4pt">
            <v:imagedata r:id="rId18" o:title=""/>
          </v:shape>
        </w:pict>
      </w:r>
      <w:r>
        <w:t>, B</w:t>
      </w:r>
      <w:r>
        <w:rPr>
          <w:position w:val="-9"/>
        </w:rPr>
        <w:pict>
          <v:shape id="_x0000_i2141" type="#_x0000_t75" style="width:8.4pt;height:18pt">
            <v:imagedata r:id="rId109" o:title=""/>
          </v:shape>
        </w:pict>
      </w:r>
      <w:r>
        <w:t>, B</w:t>
      </w:r>
      <w:r>
        <w:rPr>
          <w:position w:val="-8"/>
        </w:rPr>
        <w:pict>
          <v:shape id="_x0000_i2142" type="#_x0000_t75" style="width:12pt;height:17.4pt">
            <v:imagedata r:id="rId110" o:title=""/>
          </v:shape>
        </w:pict>
      </w:r>
      <w:r>
        <w:t>, железа.</w:t>
      </w:r>
    </w:p>
    <w:p w:rsidR="00D90DC0" w:rsidRDefault="00D90DC0">
      <w:pPr>
        <w:pStyle w:val="FORMATTEXT"/>
        <w:ind w:firstLine="568"/>
        <w:jc w:val="both"/>
      </w:pPr>
      <w:r>
        <w:t xml:space="preserve"> </w:t>
      </w:r>
    </w:p>
    <w:p w:rsidR="00D90DC0" w:rsidRDefault="00D90DC0">
      <w:pPr>
        <w:pStyle w:val="FORMATTEXT"/>
        <w:ind w:firstLine="568"/>
        <w:jc w:val="both"/>
      </w:pPr>
      <w:r>
        <w:t>15.5. Продукты прикорма на рыбной основе</w:t>
      </w:r>
    </w:p>
    <w:p w:rsidR="00D90DC0" w:rsidRDefault="00D90DC0">
      <w:pPr>
        <w:pStyle w:val="FORMATTEXT"/>
        <w:ind w:firstLine="568"/>
        <w:jc w:val="both"/>
      </w:pPr>
      <w:r>
        <w:t xml:space="preserve"> </w:t>
      </w:r>
    </w:p>
    <w:p w:rsidR="00D90DC0" w:rsidRDefault="00D90DC0">
      <w:pPr>
        <w:pStyle w:val="FORMATTEXT"/>
        <w:ind w:firstLine="568"/>
        <w:jc w:val="both"/>
      </w:pPr>
      <w:r>
        <w:t>К ним относятся рыбные консервы для детского питания. Они используются с 8-9 месяцев жизни ребенка 1-2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w:t>
      </w:r>
      <w:r>
        <w:rPr>
          <w:position w:val="-8"/>
        </w:rPr>
        <w:pict>
          <v:shape id="_x0000_i2143" type="#_x0000_t75" style="width:6.6pt;height:17.4pt">
            <v:imagedata r:id="rId58" o:title=""/>
          </v:shape>
        </w:pict>
      </w:r>
      <w:r>
        <w:t>, В</w:t>
      </w:r>
      <w:r>
        <w:rPr>
          <w:position w:val="-9"/>
        </w:rPr>
        <w:pict>
          <v:shape id="_x0000_i2144" type="#_x0000_t75" style="width:8.4pt;height:18pt">
            <v:imagedata r:id="rId109" o:title=""/>
          </v:shape>
        </w:pict>
      </w:r>
      <w:r>
        <w:t>, B</w:t>
      </w:r>
      <w:r>
        <w:rPr>
          <w:position w:val="-8"/>
        </w:rPr>
        <w:pict>
          <v:shape id="_x0000_i2145" type="#_x0000_t75" style="width:12pt;height:17.4pt">
            <v:imagedata r:id="rId114" o:title=""/>
          </v:shape>
        </w:pict>
      </w:r>
      <w:r>
        <w:t>, железа, некоторых микроэлементов.</w:t>
      </w:r>
    </w:p>
    <w:p w:rsidR="00D90DC0" w:rsidRDefault="00D90DC0">
      <w:pPr>
        <w:pStyle w:val="FORMATTEXT"/>
        <w:ind w:firstLine="568"/>
        <w:jc w:val="both"/>
      </w:pPr>
      <w:r>
        <w:t xml:space="preserve"> </w:t>
      </w:r>
    </w:p>
    <w:p w:rsidR="00D90DC0" w:rsidRDefault="00D90DC0">
      <w:pPr>
        <w:pStyle w:val="FORMATTEXT"/>
        <w:jc w:val="both"/>
      </w:pPr>
      <w:r>
        <w:t xml:space="preserve">    </w:t>
      </w:r>
    </w:p>
    <w:p w:rsidR="00D90DC0" w:rsidRDefault="00D90DC0">
      <w:pPr>
        <w:pStyle w:val="FORMATTEXT"/>
        <w:ind w:firstLine="568"/>
        <w:jc w:val="both"/>
      </w:pPr>
      <w:r>
        <w:t>15.6. Продукты для детей дошкольного и школьного возраста</w:t>
      </w:r>
    </w:p>
    <w:p w:rsidR="00D90DC0" w:rsidRDefault="00D90DC0">
      <w:pPr>
        <w:pStyle w:val="FORMATTEXT"/>
        <w:ind w:firstLine="568"/>
        <w:jc w:val="both"/>
      </w:pPr>
      <w:r>
        <w:t xml:space="preserve"> </w:t>
      </w:r>
    </w:p>
    <w:p w:rsidR="00D90DC0" w:rsidRDefault="00D90DC0">
      <w:pPr>
        <w:pStyle w:val="FORMATTEXT"/>
        <w:ind w:firstLine="568"/>
        <w:jc w:val="both"/>
      </w:pPr>
      <w:r>
        <w:t>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rsidR="00D90DC0" w:rsidRDefault="00D90DC0">
      <w:pPr>
        <w:pStyle w:val="FORMATTEXT"/>
        <w:ind w:firstLine="568"/>
        <w:jc w:val="both"/>
      </w:pPr>
      <w:r>
        <w:t xml:space="preserve"> </w:t>
      </w:r>
    </w:p>
    <w:p w:rsidR="00D90DC0" w:rsidRDefault="00D90DC0">
      <w:pPr>
        <w:pStyle w:val="FORMATTEXT"/>
        <w:ind w:firstLine="568"/>
        <w:jc w:val="both"/>
      </w:pPr>
      <w: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D90DC0" w:rsidRDefault="00D90DC0">
      <w:pPr>
        <w:pStyle w:val="FORMATTEXT"/>
        <w:ind w:firstLine="568"/>
        <w:jc w:val="both"/>
      </w:pPr>
      <w:r>
        <w:t xml:space="preserve"> </w:t>
      </w:r>
    </w:p>
    <w:p w:rsidR="00D90DC0" w:rsidRDefault="00D90DC0">
      <w:pPr>
        <w:pStyle w:val="FORMATTEXT"/>
        <w:ind w:firstLine="568"/>
        <w:jc w:val="both"/>
      </w:pPr>
      <w:r>
        <w:t>15.7. Пищевая ценность продуктов для лечебного питания детей</w:t>
      </w:r>
    </w:p>
    <w:p w:rsidR="00D90DC0" w:rsidRDefault="00D90DC0">
      <w:pPr>
        <w:pStyle w:val="FORMATTEXT"/>
        <w:ind w:firstLine="568"/>
        <w:jc w:val="both"/>
      </w:pPr>
      <w:r>
        <w:t xml:space="preserve"> </w:t>
      </w:r>
    </w:p>
    <w:p w:rsidR="00D90DC0" w:rsidRDefault="00D90DC0">
      <w:pPr>
        <w:pStyle w:val="FORMATTEXT"/>
        <w:ind w:firstLine="568"/>
        <w:jc w:val="both"/>
      </w:pPr>
      <w:r>
        <w:t>Пищевая ценность продуктов для лечебного питания детей определяется двумя критериями.</w:t>
      </w:r>
    </w:p>
    <w:p w:rsidR="00D90DC0" w:rsidRDefault="00D90DC0">
      <w:pPr>
        <w:pStyle w:val="FORMATTEXT"/>
        <w:ind w:firstLine="568"/>
        <w:jc w:val="both"/>
      </w:pPr>
      <w:r>
        <w:t xml:space="preserve"> </w:t>
      </w:r>
    </w:p>
    <w:p w:rsidR="00D90DC0" w:rsidRDefault="00D90DC0">
      <w:pPr>
        <w:pStyle w:val="FORMATTEXT"/>
        <w:ind w:firstLine="568"/>
        <w:jc w:val="both"/>
      </w:pPr>
      <w:r>
        <w:t>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D90DC0" w:rsidRDefault="00D90DC0">
      <w:pPr>
        <w:pStyle w:val="FORMATTEXT"/>
        <w:ind w:firstLine="568"/>
        <w:jc w:val="both"/>
      </w:pPr>
      <w:r>
        <w:t xml:space="preserve"> </w:t>
      </w:r>
    </w:p>
    <w:p w:rsidR="00D90DC0" w:rsidRDefault="00D90DC0">
      <w:pPr>
        <w:pStyle w:val="FORMATTEXT"/>
        <w:ind w:firstLine="568"/>
        <w:jc w:val="both"/>
      </w:pPr>
      <w:r>
        <w:t xml:space="preserve">Во-вторых, эффективностью лечебного действия продуктов, которая определяется либо элиминацией, либо наоборот, обогащением продукта теми или </w:t>
      </w:r>
    </w:p>
    <w:p w:rsidR="00D90DC0" w:rsidRDefault="00D90DC0">
      <w:pPr>
        <w:pStyle w:val="FORMATTEXT"/>
        <w:ind w:firstLine="568"/>
        <w:jc w:val="both"/>
      </w:pPr>
    </w:p>
    <w:p w:rsidR="00D90DC0" w:rsidRDefault="00D90DC0">
      <w:pPr>
        <w:pStyle w:val="FORMATTEXT"/>
        <w:jc w:val="both"/>
      </w:pPr>
    </w:p>
    <w:p w:rsidR="00D90DC0" w:rsidRDefault="00D90DC0">
      <w:pPr>
        <w:pStyle w:val="FORMATTEXT"/>
        <w:jc w:val="both"/>
      </w:pPr>
      <w:r>
        <w:t xml:space="preserve">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 </w:t>
      </w:r>
    </w:p>
    <w:p w:rsidR="00D90DC0" w:rsidRDefault="00D90DC0">
      <w:pPr>
        <w:pStyle w:val="FORMATTEXT"/>
        <w:ind w:firstLine="568"/>
        <w:jc w:val="both"/>
      </w:pPr>
      <w:r>
        <w:t>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rsidR="00D90DC0" w:rsidRDefault="00D90DC0">
      <w:pPr>
        <w:pStyle w:val="FORMATTEXT"/>
        <w:ind w:firstLine="568"/>
        <w:jc w:val="both"/>
      </w:pPr>
      <w:r>
        <w:t xml:space="preserve"> </w:t>
      </w:r>
    </w:p>
    <w:p w:rsidR="00D90DC0" w:rsidRDefault="00D90DC0">
      <w:pPr>
        <w:pStyle w:val="FORMATTEXT"/>
        <w:ind w:firstLine="568"/>
        <w:jc w:val="both"/>
      </w:pPr>
      <w: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rsidR="00D90DC0" w:rsidRDefault="00D90DC0">
      <w:pPr>
        <w:pStyle w:val="FORMATTEXT"/>
        <w:ind w:firstLine="568"/>
        <w:jc w:val="both"/>
      </w:pPr>
      <w:r>
        <w:t xml:space="preserve"> </w:t>
      </w:r>
    </w:p>
    <w:p w:rsidR="00D90DC0" w:rsidRDefault="00D90DC0">
      <w:pPr>
        <w:pStyle w:val="FORMATTEXT"/>
        <w:jc w:val="right"/>
      </w:pPr>
      <w:r>
        <w:t xml:space="preserve">Приложение 16 (справочное) </w:t>
      </w:r>
    </w:p>
    <w:p w:rsidR="00D90DC0" w:rsidRDefault="00D90DC0">
      <w:pPr>
        <w:pStyle w:val="FORMATTEXT"/>
        <w:jc w:val="right"/>
      </w:pPr>
      <w:r>
        <w:t xml:space="preserve">к СанПиН 2.3.2.1078-01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16. Основные нормативные ссылки </w:t>
      </w:r>
    </w:p>
    <w:p w:rsidR="00D90DC0" w:rsidRDefault="00D90DC0">
      <w:pPr>
        <w:pStyle w:val="FORMATTEXT"/>
        <w:ind w:firstLine="568"/>
        <w:jc w:val="both"/>
      </w:pPr>
      <w:r>
        <w:t>16.1. Федеральный закон "О качестве и безопасности пищевых продуктов" от 2 января 2000 г. N 29-ФЗ.</w:t>
      </w:r>
    </w:p>
    <w:p w:rsidR="00D90DC0" w:rsidRDefault="00D90DC0">
      <w:pPr>
        <w:pStyle w:val="FORMATTEXT"/>
        <w:ind w:firstLine="568"/>
        <w:jc w:val="both"/>
      </w:pPr>
      <w:r>
        <w:t xml:space="preserve"> </w:t>
      </w:r>
    </w:p>
    <w:p w:rsidR="00D90DC0" w:rsidRDefault="00D90DC0">
      <w:pPr>
        <w:pStyle w:val="FORMATTEXT"/>
        <w:ind w:firstLine="568"/>
        <w:jc w:val="both"/>
      </w:pPr>
      <w:r>
        <w:t>16.2. Федеральный закон "О санитарно-эпидемиологическом благополучии населения" от 30 марта 1999 г. N 52-ФЗ.</w:t>
      </w:r>
    </w:p>
    <w:p w:rsidR="00D90DC0" w:rsidRDefault="00D90DC0">
      <w:pPr>
        <w:pStyle w:val="FORMATTEXT"/>
        <w:ind w:firstLine="568"/>
        <w:jc w:val="both"/>
      </w:pPr>
      <w:r>
        <w:t xml:space="preserve"> </w:t>
      </w:r>
    </w:p>
    <w:p w:rsidR="00D90DC0" w:rsidRDefault="00D90DC0">
      <w:pPr>
        <w:pStyle w:val="FORMATTEXT"/>
        <w:ind w:firstLine="568"/>
        <w:jc w:val="both"/>
      </w:pPr>
      <w:r>
        <w:t>16.3. "Основы законодательства Российской Федерации об охране здоровья граждан" от 22 июля 1993 г.</w:t>
      </w:r>
    </w:p>
    <w:p w:rsidR="00D90DC0" w:rsidRDefault="00D90DC0">
      <w:pPr>
        <w:pStyle w:val="FORMATTEXT"/>
        <w:ind w:firstLine="568"/>
        <w:jc w:val="both"/>
      </w:pPr>
      <w:r>
        <w:t xml:space="preserve"> </w:t>
      </w:r>
    </w:p>
    <w:p w:rsidR="00D90DC0" w:rsidRDefault="00D90DC0">
      <w:pPr>
        <w:pStyle w:val="FORMATTEXT"/>
        <w:ind w:firstLine="568"/>
        <w:jc w:val="both"/>
      </w:pPr>
      <w:r>
        <w:t>16.4. Федеральный закон "О радиационной безопасности населения" от 9 января 1996 г.</w:t>
      </w:r>
    </w:p>
    <w:p w:rsidR="00D90DC0" w:rsidRDefault="00D90DC0">
      <w:pPr>
        <w:pStyle w:val="FORMATTEXT"/>
        <w:ind w:firstLine="568"/>
        <w:jc w:val="both"/>
      </w:pPr>
      <w:r>
        <w:t xml:space="preserve"> </w:t>
      </w:r>
    </w:p>
    <w:p w:rsidR="00D90DC0" w:rsidRDefault="00D90DC0">
      <w:pPr>
        <w:pStyle w:val="FORMATTEXT"/>
        <w:ind w:firstLine="568"/>
        <w:jc w:val="both"/>
      </w:pPr>
      <w:r>
        <w:t>16.5. Федеральный закон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rsidR="00D90DC0" w:rsidRDefault="00D90DC0">
      <w:pPr>
        <w:pStyle w:val="FORMATTEXT"/>
        <w:ind w:firstLine="568"/>
        <w:jc w:val="both"/>
      </w:pPr>
      <w:r>
        <w:t xml:space="preserve"> </w:t>
      </w:r>
    </w:p>
    <w:p w:rsidR="00D90DC0" w:rsidRDefault="00D90DC0">
      <w:pPr>
        <w:pStyle w:val="FORMATTEXT"/>
        <w:ind w:firstLine="568"/>
        <w:jc w:val="both"/>
      </w:pPr>
      <w:r>
        <w:t>16.6. Постановление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D90DC0" w:rsidRDefault="00D90DC0">
      <w:pPr>
        <w:pStyle w:val="FORMATTEXT"/>
        <w:ind w:firstLine="568"/>
        <w:jc w:val="both"/>
      </w:pPr>
      <w:r>
        <w:t xml:space="preserve"> </w:t>
      </w:r>
    </w:p>
    <w:p w:rsidR="00D90DC0" w:rsidRDefault="00D90DC0">
      <w:pPr>
        <w:pStyle w:val="FORMATTEXT"/>
        <w:ind w:firstLine="568"/>
        <w:jc w:val="both"/>
      </w:pPr>
      <w:r>
        <w:t>16.7. Постановление Правительства Российской Федерации от 24 июля 2000 г. N 554 "О Государственной санитарно-эпидемиологической службе Российской Федерации".</w:t>
      </w:r>
    </w:p>
    <w:p w:rsidR="00D90DC0" w:rsidRDefault="00D90DC0">
      <w:pPr>
        <w:pStyle w:val="FORMATTEXT"/>
        <w:ind w:firstLine="568"/>
        <w:jc w:val="both"/>
      </w:pPr>
      <w:r>
        <w:t xml:space="preserve"> </w:t>
      </w:r>
    </w:p>
    <w:p w:rsidR="00D90DC0" w:rsidRDefault="00D90DC0">
      <w:pPr>
        <w:pStyle w:val="FORMATTEXT"/>
        <w:ind w:firstLine="568"/>
        <w:jc w:val="both"/>
      </w:pPr>
      <w:r>
        <w:t>16.8. Постановление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w:t>
      </w:r>
    </w:p>
    <w:p w:rsidR="00D90DC0" w:rsidRDefault="00D90DC0">
      <w:pPr>
        <w:pStyle w:val="FORMATTEXT"/>
        <w:ind w:firstLine="568"/>
        <w:jc w:val="both"/>
      </w:pPr>
      <w:r>
        <w:t xml:space="preserve"> </w:t>
      </w:r>
    </w:p>
    <w:p w:rsidR="00D90DC0" w:rsidRDefault="00D90DC0">
      <w:pPr>
        <w:pStyle w:val="FORMATTEXT"/>
        <w:ind w:firstLine="568"/>
        <w:jc w:val="both"/>
      </w:pPr>
      <w:r>
        <w:t>16.9. Постановление Правительства Российской Федерации от 21 декабря 2000 г. N 988 "О государственной регистрации новых пищевых продуктов, материалов и изделий".</w:t>
      </w:r>
    </w:p>
    <w:p w:rsidR="00D90DC0" w:rsidRDefault="00D90DC0">
      <w:pPr>
        <w:pStyle w:val="FORMATTEXT"/>
        <w:ind w:firstLine="568"/>
        <w:jc w:val="both"/>
      </w:pPr>
      <w:r>
        <w:t xml:space="preserve"> </w:t>
      </w:r>
    </w:p>
    <w:p w:rsidR="00D90DC0" w:rsidRDefault="00D90DC0">
      <w:pPr>
        <w:pStyle w:val="FORMATTEXT"/>
        <w:ind w:firstLine="568"/>
        <w:jc w:val="both"/>
      </w:pPr>
      <w:r>
        <w:t>16.10. Приказ Министерства здравоохранения Российской Федерации N 89 от 26 марта 2001 г.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rsidR="00D90DC0" w:rsidRDefault="00D90DC0">
      <w:pPr>
        <w:pStyle w:val="FORMATTEXT"/>
        <w:ind w:firstLine="568"/>
        <w:jc w:val="both"/>
      </w:pPr>
      <w:r>
        <w:t xml:space="preserve"> </w:t>
      </w:r>
    </w:p>
    <w:p w:rsidR="00D90DC0" w:rsidRDefault="00D90DC0">
      <w:pPr>
        <w:pStyle w:val="FORMATTEXT"/>
        <w:ind w:firstLine="568"/>
        <w:jc w:val="both"/>
      </w:pPr>
      <w:r>
        <w:t>16.11. МУК 2.3.2.970-00 "Медико-биологическая оценка пищевой продукции, полученной из генетически модифицированных источников".</w:t>
      </w:r>
    </w:p>
    <w:p w:rsidR="00D90DC0" w:rsidRDefault="00D90DC0">
      <w:pPr>
        <w:pStyle w:val="FORMATTEXT"/>
        <w:ind w:firstLine="568"/>
        <w:jc w:val="both"/>
      </w:pPr>
      <w:r>
        <w:t xml:space="preserve"> </w:t>
      </w:r>
    </w:p>
    <w:p w:rsidR="00D90DC0" w:rsidRDefault="00D90DC0">
      <w:pPr>
        <w:pStyle w:val="FORMATTEXT"/>
        <w:ind w:firstLine="568"/>
        <w:jc w:val="both"/>
      </w:pPr>
      <w:r>
        <w:t>16.12. МУК 2.3.2.721-98 "Определение безопасности и эффективности биологически активных добавок к пище".</w:t>
      </w:r>
    </w:p>
    <w:p w:rsidR="00D90DC0" w:rsidRDefault="00D90DC0">
      <w:pPr>
        <w:pStyle w:val="FORMATTEXT"/>
        <w:ind w:firstLine="568"/>
        <w:jc w:val="both"/>
      </w:pPr>
      <w:r>
        <w:t xml:space="preserve"> </w:t>
      </w:r>
    </w:p>
    <w:p w:rsidR="00D90DC0" w:rsidRDefault="00D90DC0">
      <w:pPr>
        <w:pStyle w:val="FORMATTEXT"/>
        <w:ind w:firstLine="568"/>
        <w:jc w:val="both"/>
      </w:pPr>
      <w:r>
        <w:t>16.13. Постановление Главного Государственного санитарного врача Российской Федерации N 14 от 08.11.2000 г. "О порядке проведения санитарно-эпидемиологической экспертизы пищевых продуктов, полученных из генетически модифицированных источников".</w:t>
      </w:r>
    </w:p>
    <w:p w:rsidR="00D90DC0" w:rsidRDefault="00D90DC0">
      <w:pPr>
        <w:pStyle w:val="FORMATTEXT"/>
        <w:ind w:firstLine="568"/>
        <w:jc w:val="both"/>
      </w:pPr>
      <w:r>
        <w:t xml:space="preserve"> </w:t>
      </w:r>
    </w:p>
    <w:p w:rsidR="00D90DC0" w:rsidRDefault="00D90DC0">
      <w:pPr>
        <w:pStyle w:val="FORMATTEXT"/>
        <w:ind w:firstLine="568"/>
        <w:jc w:val="both"/>
      </w:pPr>
      <w:r>
        <w:t>16.14. Социальное положение и уровень жизни России. Госкомстат России. М., 1997, С. 135, 147.</w:t>
      </w:r>
    </w:p>
    <w:p w:rsidR="00D90DC0" w:rsidRDefault="00D90DC0">
      <w:pPr>
        <w:pStyle w:val="FORMATTEXT"/>
        <w:ind w:firstLine="568"/>
        <w:jc w:val="both"/>
      </w:pPr>
      <w:r>
        <w:t xml:space="preserve"> </w:t>
      </w:r>
    </w:p>
    <w:p w:rsidR="00D90DC0" w:rsidRPr="00D90DC0" w:rsidRDefault="00D90DC0">
      <w:pPr>
        <w:pStyle w:val="FORMATTEXT"/>
        <w:ind w:firstLine="568"/>
        <w:jc w:val="both"/>
        <w:rPr>
          <w:lang w:val="en-US"/>
        </w:rPr>
      </w:pPr>
      <w:r>
        <w:t>16.15. </w:t>
      </w:r>
      <w:r w:rsidRPr="00D90DC0">
        <w:rPr>
          <w:lang w:val="en-US"/>
        </w:rPr>
        <w:t>ICRP 82 "Protection of the Public in Situation of Prolonged Radiation Exposure", 1999, 41 p.</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16.16. WHO Technical Report Series N 832, 1993.</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16.17. WHO Technical Report Series N 851, 1995.</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16.18. Codex Alimentarius, v. 3, Rome, 1996.</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16.19. WHO Technical Report Series N 876, 1998.</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16.20. WHO Technical Report Series N 879, 1998.</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16.21. WHO Food Additives Series N 41, Geneva, 1998.</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16.22. WHO Food Additives Series N 43, Geneva, 2000.</w:t>
      </w:r>
    </w:p>
    <w:p w:rsidR="00D90DC0" w:rsidRPr="00D90DC0" w:rsidRDefault="00D90DC0">
      <w:pPr>
        <w:pStyle w:val="FORMATTEXT"/>
        <w:ind w:firstLine="568"/>
        <w:jc w:val="both"/>
        <w:rPr>
          <w:lang w:val="en-US"/>
        </w:rPr>
      </w:pPr>
      <w:r w:rsidRPr="00D90DC0">
        <w:rPr>
          <w:lang w:val="en-US"/>
        </w:rPr>
        <w:t xml:space="preserve"> </w:t>
      </w:r>
    </w:p>
    <w:p w:rsidR="00D90DC0" w:rsidRPr="00D90DC0" w:rsidRDefault="00D90DC0">
      <w:pPr>
        <w:pStyle w:val="FORMATTEXT"/>
        <w:ind w:firstLine="568"/>
        <w:jc w:val="both"/>
        <w:rPr>
          <w:lang w:val="en-US"/>
        </w:rPr>
      </w:pPr>
      <w:r w:rsidRPr="00D90DC0">
        <w:rPr>
          <w:lang w:val="en-US"/>
        </w:rPr>
        <w:t xml:space="preserve">16.23. WHO Food Additives Series N 45, Geneva, 2000. </w:t>
      </w:r>
    </w:p>
    <w:p w:rsidR="00D90DC0" w:rsidRPr="00D90DC0" w:rsidRDefault="00D90DC0">
      <w:pPr>
        <w:pStyle w:val="FORMATTEXT"/>
        <w:jc w:val="both"/>
        <w:rPr>
          <w:lang w:val="en-US"/>
        </w:rPr>
      </w:pPr>
      <w:r w:rsidRPr="00D90DC0">
        <w:rPr>
          <w:lang w:val="en-US"/>
        </w:rPr>
        <w:t>         </w:t>
      </w:r>
    </w:p>
    <w:p w:rsidR="00D90DC0" w:rsidRPr="00D90DC0" w:rsidRDefault="00D90DC0">
      <w:pPr>
        <w:pStyle w:val="FORMATTEXT"/>
        <w:jc w:val="both"/>
        <w:rPr>
          <w:lang w:val="en-US"/>
        </w:rPr>
      </w:pPr>
      <w:r w:rsidRPr="00D90DC0">
        <w:rPr>
          <w:lang w:val="en-US"/>
        </w:rPr>
        <w:t xml:space="preserve"> </w:t>
      </w:r>
    </w:p>
    <w:p w:rsidR="00D90DC0" w:rsidRDefault="00D90DC0">
      <w:pPr>
        <w:pStyle w:val="FORMATTEXT"/>
        <w:jc w:val="right"/>
      </w:pPr>
      <w:r>
        <w:t>Приложение 17 (справочное)</w:t>
      </w:r>
    </w:p>
    <w:p w:rsidR="00D90DC0" w:rsidRDefault="00D90DC0">
      <w:pPr>
        <w:pStyle w:val="FORMATTEXT"/>
        <w:jc w:val="right"/>
      </w:pPr>
      <w:r>
        <w:t xml:space="preserve"> к СанПиН 2.3.2.1078-01 </w:t>
      </w:r>
    </w:p>
    <w:p w:rsidR="00D90DC0" w:rsidRDefault="00D90DC0">
      <w:pPr>
        <w:pStyle w:val="FORMATTEXT"/>
        <w:jc w:val="right"/>
      </w:pPr>
      <w:r>
        <w:t>(дополнительно включено с 25 июня 2003 года</w:t>
      </w:r>
    </w:p>
    <w:p w:rsidR="00D90DC0" w:rsidRDefault="00D90DC0">
      <w:pPr>
        <w:pStyle w:val="FORMATTEXT"/>
        <w:jc w:val="right"/>
      </w:pPr>
      <w:r>
        <w:t xml:space="preserve">  Дополнениями и изменениями N 2 от 15 апреля 2003 года) </w:t>
      </w:r>
    </w:p>
    <w:p w:rsidR="00D90DC0" w:rsidRDefault="00D90DC0">
      <w:pPr>
        <w:pStyle w:val="HORIZLINE"/>
        <w:jc w:val="both"/>
      </w:pPr>
      <w:r>
        <w:t>___________________________________________________________</w:t>
      </w:r>
    </w:p>
    <w:p w:rsidR="00D90DC0" w:rsidRDefault="00D90DC0">
      <w:pPr>
        <w:pStyle w:val="FORMATTEXT"/>
        <w:jc w:val="both"/>
      </w:pPr>
      <w:r>
        <w:t xml:space="preserve"> </w:t>
      </w:r>
    </w:p>
    <w:p w:rsidR="00D90DC0" w:rsidRDefault="00D90DC0">
      <w:pPr>
        <w:pStyle w:val="FORMATTEXT"/>
        <w:ind w:firstLine="568"/>
        <w:jc w:val="both"/>
      </w:pPr>
      <w:r>
        <w:t xml:space="preserve">Пункт 2.1. приложения 2 предыдущей редакции с 25 июня 2003 года считается приложением 17 настоящей редакции - Дополнения и изменения N 2 от 15 апреля 2003 года. </w:t>
      </w:r>
    </w:p>
    <w:p w:rsidR="00D90DC0" w:rsidRDefault="00D90DC0">
      <w:pPr>
        <w:pStyle w:val="HORIZLINE"/>
        <w:jc w:val="both"/>
      </w:pPr>
      <w:r>
        <w:t>___________________________________________________________</w:t>
      </w:r>
    </w:p>
    <w:p w:rsidR="00D90DC0" w:rsidRDefault="00D90DC0">
      <w:pPr>
        <w:pStyle w:val="FORMATTEXT"/>
        <w:jc w:val="both"/>
      </w:pPr>
      <w:r>
        <w:t xml:space="preserve"> </w:t>
      </w:r>
    </w:p>
    <w:p w:rsidR="00D90DC0" w:rsidRDefault="00D90DC0">
      <w:pPr>
        <w:pStyle w:val="FORMATTEX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17. РЕКОМЕНДУЕМОЕ СОДЕРЖАНИЕ БЕЛКОВ, ЖИРОВ </w:t>
      </w:r>
    </w:p>
    <w:p w:rsidR="00D90DC0" w:rsidRDefault="00D90DC0">
      <w:pPr>
        <w:pStyle w:val="HEADERTEXT"/>
        <w:jc w:val="center"/>
        <w:rPr>
          <w:b/>
          <w:bCs/>
          <w:color w:val="000001"/>
        </w:rPr>
      </w:pPr>
      <w:r>
        <w:rPr>
          <w:b/>
          <w:bCs/>
          <w:color w:val="000001"/>
        </w:rPr>
        <w:t xml:space="preserve">И УГЛЕВОДОВ В ОТДЕЛЬНЫХ ПИЩЕВЫХ ПРОДУКТАХ </w:t>
      </w:r>
    </w:p>
    <w:p w:rsidR="00D90DC0" w:rsidRDefault="00D90DC0">
      <w:pPr>
        <w:pStyle w:val="FORMATTEXT"/>
        <w:jc w:val="center"/>
      </w:pPr>
      <w:r>
        <w:t>(пункт в редакции, введенной в действие с 25 июня 2003 года</w:t>
      </w:r>
    </w:p>
    <w:p w:rsidR="00D90DC0" w:rsidRDefault="00D90DC0">
      <w:pPr>
        <w:pStyle w:val="FORMATTEXT"/>
        <w:jc w:val="center"/>
      </w:pPr>
      <w:r>
        <w:t xml:space="preserve">  Дополнениями и изменениями N 2 от 15 апреля 2003 года, - </w:t>
      </w:r>
    </w:p>
    <w:p w:rsidR="00D90DC0" w:rsidRDefault="00D90DC0">
      <w:pPr>
        <w:pStyle w:val="FORMATTEXT"/>
        <w:jc w:val="center"/>
      </w:pPr>
      <w:r>
        <w:t>)</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200"/>
        <w:gridCol w:w="203"/>
        <w:gridCol w:w="45"/>
        <w:gridCol w:w="2070"/>
        <w:gridCol w:w="1350"/>
        <w:gridCol w:w="203"/>
        <w:gridCol w:w="45"/>
        <w:gridCol w:w="1320"/>
        <w:gridCol w:w="1200"/>
        <w:gridCol w:w="1800"/>
      </w:tblGrid>
      <w:tr w:rsidR="00D90DC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0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Индекс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Белок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Углеводы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Приме-</w:t>
            </w:r>
          </w:p>
          <w:p w:rsidR="00D90DC0" w:rsidRDefault="00D90DC0">
            <w:pPr>
              <w:pStyle w:val="a3"/>
              <w:jc w:val="center"/>
            </w:pPr>
            <w:r>
              <w:t xml:space="preserve"> 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jc w:val="center"/>
            </w:pPr>
            <w:r>
              <w:t>г на 100 г продукта</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200"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17.1. Продукты переработки мяса и птицы</w:t>
            </w:r>
          </w:p>
          <w:p w:rsidR="00D90DC0" w:rsidRDefault="00D90DC0">
            <w:pPr>
              <w:pStyle w:val="a3"/>
              <w:jc w:val="center"/>
              <w:rPr>
                <w:b/>
                <w:bCs/>
                <w:color w:val="000001"/>
              </w:rPr>
            </w:pPr>
            <w:r>
              <w:rPr>
                <w:b/>
                <w:bCs/>
                <w:color w:val="000001"/>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Колбасные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Колбасы вареные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Сосиски и сардельки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Мясные хлебы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Варено-копченые колбасы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Полукопченые колбасы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Сырокопченые колбасы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из свинины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9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Мясные консервы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 говядины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 баранины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 свинины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Из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a3"/>
              <w:jc w:val="center"/>
              <w:rPr>
                <w:b/>
                <w:bCs/>
                <w:color w:val="000001"/>
              </w:rPr>
            </w:pPr>
            <w:r>
              <w:rPr>
                <w:b/>
                <w:bCs/>
                <w:color w:val="000001"/>
              </w:rPr>
              <w:t xml:space="preserve">17.2. Молочные продукты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Творог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Сыры плавленые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17.3. Рыбные продукты</w:t>
            </w:r>
          </w:p>
          <w:p w:rsidR="00D90DC0" w:rsidRDefault="00D90DC0">
            <w:pPr>
              <w:pStyle w:val="a3"/>
              <w:jc w:val="center"/>
              <w:rPr>
                <w:b/>
                <w:bCs/>
                <w:color w:val="000001"/>
              </w:rPr>
            </w:pPr>
            <w:r>
              <w:rPr>
                <w:b/>
                <w:bCs/>
                <w:color w:val="000001"/>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9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Рыбные консервы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17.3.1.1.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Натуральные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17.3.1.2.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 масле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более 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Менее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p>
          <w:p w:rsidR="00D90DC0" w:rsidRDefault="00D90DC0">
            <w:pPr>
              <w:pStyle w:val="a3"/>
            </w:pP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17.4. Жировые продукты</w:t>
            </w:r>
          </w:p>
          <w:p w:rsidR="00D90DC0" w:rsidRDefault="00D90DC0">
            <w:pPr>
              <w:pStyle w:val="a3"/>
              <w:jc w:val="center"/>
              <w:rPr>
                <w:b/>
                <w:bCs/>
                <w:color w:val="000001"/>
              </w:rPr>
            </w:pPr>
            <w:r>
              <w:rPr>
                <w:b/>
                <w:bCs/>
                <w:color w:val="000001"/>
              </w:rP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17.4.1.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Масло коровье (сливочное)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Не менее 72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Растительных или кулинарных жиров - отсутствие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Приложение 18</w:t>
      </w:r>
    </w:p>
    <w:p w:rsidR="00D90DC0" w:rsidRDefault="00D90DC0">
      <w:pPr>
        <w:pStyle w:val="FORMATTEXT"/>
        <w:jc w:val="right"/>
      </w:pPr>
      <w:r>
        <w:t xml:space="preserve"> к СанПиН 2.3.2.1078-01</w:t>
      </w:r>
    </w:p>
    <w:p w:rsidR="00D90DC0" w:rsidRDefault="00D90DC0">
      <w:pPr>
        <w:pStyle w:val="FORMATTEXT"/>
        <w:jc w:val="right"/>
      </w:pPr>
      <w:r>
        <w:t xml:space="preserve"> (дополнительно включено с 15 июля 2009 года  Дополнением N 14 от 5 мая 2009 года)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Формы витаминов и минеральных солей, разрешенных для использования при производстве специализированных пищевых продуктов для питания спортсменов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6300"/>
      </w:tblGrid>
      <w:tr w:rsidR="00D90DC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Форма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Витамины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Ретинол, ретинолацетат; ретинолпальмитат; бета-каротин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Эргокальциферол; холекальциферол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Д-альфа-токоферол; Д</w:t>
            </w:r>
            <w:r>
              <w:rPr>
                <w:position w:val="-8"/>
              </w:rPr>
              <w:pict>
                <v:shape id="_x0000_i2146" type="#_x0000_t75" style="width:9pt;height:16.8pt">
                  <v:imagedata r:id="rId173" o:title=""/>
                </v:shape>
              </w:pict>
            </w:r>
            <w:r>
              <w:t>-альфа-токоферол; Д-альфа-токоферолацетат; Д</w:t>
            </w:r>
            <w:r>
              <w:rPr>
                <w:position w:val="-8"/>
              </w:rPr>
              <w:pict>
                <v:shape id="_x0000_i2147" type="#_x0000_t75" style="width:9pt;height:16.8pt">
                  <v:imagedata r:id="rId174" o:title=""/>
                </v:shape>
              </w:pict>
            </w:r>
            <w:r>
              <w:t>-альфа-токоферолацетат, Д</w:t>
            </w:r>
            <w:r>
              <w:rPr>
                <w:position w:val="-8"/>
              </w:rPr>
              <w:pict>
                <v:shape id="_x0000_i2148" type="#_x0000_t75" style="width:9pt;height:16.8pt">
                  <v:imagedata r:id="rId174" o:title=""/>
                </v:shape>
              </w:pict>
            </w:r>
            <w:r>
              <w:t xml:space="preserve">-альфа-токоферолпальмитат; </w:t>
            </w:r>
          </w:p>
          <w:p w:rsidR="00D90DC0" w:rsidRDefault="00D90DC0">
            <w:pPr>
              <w:pStyle w:val="FORMATTEXT"/>
            </w:pPr>
            <w:r>
              <w:t>Д-альфа-токоферолсукцинат; Д</w:t>
            </w:r>
            <w:r>
              <w:rPr>
                <w:position w:val="-8"/>
              </w:rPr>
              <w:pict>
                <v:shape id="_x0000_i2149" type="#_x0000_t75" style="width:9pt;height:16.8pt">
                  <v:imagedata r:id="rId174" o:title=""/>
                </v:shape>
              </w:pict>
            </w:r>
            <w:r>
              <w:t xml:space="preserve">-альфа-токоферолсукцинат; </w:t>
            </w:r>
          </w:p>
          <w:p w:rsidR="00D90DC0" w:rsidRDefault="00D90DC0">
            <w:pPr>
              <w:pStyle w:val="a3"/>
            </w:pPr>
            <w:r>
              <w:t>Д</w:t>
            </w:r>
            <w:r>
              <w:rPr>
                <w:position w:val="-8"/>
              </w:rPr>
              <w:pict>
                <v:shape id="_x0000_i2150" type="#_x0000_t75" style="width:9pt;height:16.8pt">
                  <v:imagedata r:id="rId174" o:title=""/>
                </v:shape>
              </w:pict>
            </w:r>
            <w:r>
              <w:t xml:space="preserve">-гамма-токоферол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Витамин B</w:t>
            </w:r>
            <w:r>
              <w:rPr>
                <w:position w:val="-8"/>
              </w:rPr>
              <w:pict>
                <v:shape id="_x0000_i2151" type="#_x0000_t75" style="width:6.6pt;height:16.8pt">
                  <v:imagedata r:id="rId175"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Тиамин бромид, тиамин хлорид; тиамин мононитрат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Витамин В</w:t>
            </w:r>
            <w:r>
              <w:rPr>
                <w:position w:val="-8"/>
              </w:rPr>
              <w:pict>
                <v:shape id="_x0000_i2152" type="#_x0000_t75" style="width:7.8pt;height:16.8pt">
                  <v:imagedata r:id="rId17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Рибофлавин; рибофлавин-5-фосфат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РР (ниацин)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Никотинамид; никотиновая кислота и ее соли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Витамин В</w:t>
            </w:r>
            <w:r>
              <w:rPr>
                <w:position w:val="-9"/>
              </w:rPr>
              <w:pict>
                <v:shape id="_x0000_i2153" type="#_x0000_t75" style="width:7.8pt;height:18pt">
                  <v:imagedata r:id="rId17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Пиридоксин гидрохлорид; пиридоксин-5-фосфат; пиридоксаль, пиридоксамин и его фосфаты, пиридоксин дипальмитат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Пантотеновая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D-пантотенат кальция; D-пантотенат натрия; декспантенол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Витамин В</w:t>
            </w:r>
            <w:r>
              <w:rPr>
                <w:position w:val="-8"/>
              </w:rPr>
              <w:pict>
                <v:shape id="_x0000_i2154" type="#_x0000_t75" style="width:12pt;height:16.8pt">
                  <v:imagedata r:id="rId178"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Цианкобаламин; метилкобаламин, гидроксокобаламин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Фолиевая 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Фолиевая кислота (птероилмоноглутаминовая)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L-аскорбиновая кислота; L-аскорбат натрия; L-аскорбат кальция; </w:t>
            </w:r>
          </w:p>
          <w:p w:rsidR="00D90DC0" w:rsidRDefault="00D90DC0">
            <w:pPr>
              <w:pStyle w:val="a3"/>
            </w:pPr>
            <w:r>
              <w:t xml:space="preserve">6-пальмитил-L-аскорбиновая кислота (аскорбилпальмитат); аскорбат калия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 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Филлохинон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Д-биотин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Холин хлорид, холин цитрат; холин битартрат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Инозит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Карнитин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L-карнитин; L-карнитин гидрохлорид; ацетил-L-карнитин; L-карнитин тартрат; L-карнитин хлоргидрат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8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rPr>
                <w:b/>
                <w:bCs/>
              </w:rPr>
              <w:t>Минеральные соли</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кальция; хлорид кальция; кальциевые соли лимонной кислоты; глюконат кальция, глицерофосфат кальция; лактат кальция; кальциевые соли ортофосфорной кислоты; сульфат кальция; оксид кальция; гидроксид кальция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Натриевые соли лимонной кислоты; хлорид натрия; карбонат натрия; бикарбонат натрия; глюконат натрия; лактат натрия; натриевые соли ортофосфорной кислоты; сульфат натрия; тартрат натрия; гидроксид натрия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Ацетат магния; карбонат магния; магниевые соли лимонной кислоты; хлорид магния; глюконат магния; магниевые соли ортофосфорной кислоты; сульфат магния; лактат магния; глицерофосфат магния; аминокислые комплексы магния; окисид магния; гидроксид магния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Калиевые соли лимонной кислоты; лактат калия; калиевые соли ортофосфорной кислоты; глюконат калия; глицерофосфат калия; глицерофосфат калия хлорид калия цитрат калия; карбонат калия; бикарбонат калия; гидроксид калия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Глюконат железа; сульфат железа; лактат железа; фумарат железа; сукцинат железа; дифосфат (пирофосфат) железа; дифосфат натрий-</w:t>
            </w:r>
          </w:p>
          <w:p w:rsidR="00D90DC0" w:rsidRDefault="00D90DC0">
            <w:pPr>
              <w:pStyle w:val="a3"/>
            </w:pPr>
            <w:r>
              <w:t xml:space="preserve"> железа; цитрат железа; цитрат аммоний-железа; карбонат железа; ортофосфат железа; сахарат железа; аминокислые комплексы железа; элементарное железо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меди; цитрат меди; глюконат меди; сульфат меди; аминокислые комплексы меди цитрат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Ацетат цинка; карбонат цинка; сульфат цинка; хлорид цинка; цитрат цинка; лактат цинка; глюконат цинка; аминокислые комплексы цинка; оксид цинка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Марганец (Mn II)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Карбонат марганца; хлорид марганца; цитрат марганца; глюконат марганца; сульфат марганца; глицерофосфат марганца; аминокислые комплексы марганца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Фосфор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Фосфорная кислота и ее соли натрия, калия, кальция и магния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Йодид калия, йодид натрия, йодат калия, йодат натрия, йодказеин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Селен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Селенат натрия; селенит натрия; селенит натрия однозамещенный; диоксид селена; аминокислые комплексы селена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Хром (Cr III)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Хлорид хрома; сульфат хрома; аминокислые комплексы хрома; пиколинат хрома; никотинат хрома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Молибден (Mo VI)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Молибдат аммония; молибдат натрия; аминокислые комплексы молибдена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p>
    <w:p w:rsidR="00D90DC0" w:rsidRDefault="00D90DC0">
      <w:pPr>
        <w:pStyle w:val="FORMATTEXT"/>
        <w:jc w:val="right"/>
      </w:pPr>
      <w:r>
        <w:t>Приложение N 19</w:t>
      </w:r>
    </w:p>
    <w:p w:rsidR="00D90DC0" w:rsidRDefault="00D90DC0">
      <w:pPr>
        <w:pStyle w:val="FORMATTEXT"/>
        <w:jc w:val="right"/>
      </w:pPr>
      <w:r>
        <w:t xml:space="preserve"> к СанПиН 2.3.2.2804-10</w:t>
      </w:r>
    </w:p>
    <w:p w:rsidR="00D90DC0" w:rsidRDefault="00D90DC0">
      <w:pPr>
        <w:pStyle w:val="FORMATTEXT"/>
        <w:jc w:val="right"/>
      </w:pPr>
      <w:r>
        <w:t xml:space="preserve"> (дополнительно включено</w:t>
      </w:r>
    </w:p>
    <w:p w:rsidR="00D90DC0" w:rsidRDefault="00D90DC0">
      <w:pPr>
        <w:pStyle w:val="FORMATTEXT"/>
        <w:jc w:val="right"/>
      </w:pPr>
      <w:r>
        <w:t xml:space="preserve"> Дополнениями и изменениями N 22 от 27 декабря 2010 года) </w:t>
      </w:r>
    </w:p>
    <w:p w:rsidR="00D90DC0" w:rsidRDefault="00D90DC0">
      <w:pPr>
        <w:pStyle w:val="FORMATTEXT"/>
        <w:jc w:val="right"/>
      </w:pPr>
      <w:r>
        <w:t xml:space="preserve">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Перечень пищевых продуктов, рекомендуемых к обогащению витаминами и минеральными веществами </w:t>
      </w:r>
    </w:p>
    <w:tbl>
      <w:tblPr>
        <w:tblW w:w="0" w:type="auto"/>
        <w:tblInd w:w="171" w:type="dxa"/>
        <w:tblLayout w:type="fixed"/>
        <w:tblCellMar>
          <w:left w:w="90" w:type="dxa"/>
          <w:right w:w="90" w:type="dxa"/>
        </w:tblCellMar>
        <w:tblLook w:val="0000" w:firstRow="0" w:lastRow="0" w:firstColumn="0" w:lastColumn="0" w:noHBand="0" w:noVBand="0"/>
      </w:tblPr>
      <w:tblGrid>
        <w:gridCol w:w="3300"/>
        <w:gridCol w:w="5100"/>
      </w:tblGrid>
      <w:tr w:rsidR="00D90DC0">
        <w:tblPrEx>
          <w:tblCellMar>
            <w:top w:w="0" w:type="dxa"/>
            <w:bottom w:w="0" w:type="dxa"/>
          </w:tblCellMar>
        </w:tblPrEx>
        <w:tc>
          <w:tcPr>
            <w:tcW w:w="33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Группа пищевых продуктов</w:t>
            </w:r>
          </w:p>
          <w:p w:rsidR="00D90DC0" w:rsidRDefault="00D90DC0">
            <w:pPr>
              <w:pStyle w:val="a3"/>
              <w:jc w:val="center"/>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Микронутриент, рекомендуемый для обогащения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 Мука пшеничная высшего и первого сорта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Витамины: В</w:t>
            </w:r>
            <w:r>
              <w:rPr>
                <w:position w:val="-8"/>
              </w:rPr>
              <w:pict>
                <v:shape id="_x0000_i2155" type="#_x0000_t75" style="width:6.6pt;height:17.4pt">
                  <v:imagedata r:id="rId179" o:title=""/>
                </v:shape>
              </w:pict>
            </w:r>
            <w:r>
              <w:t>, В</w:t>
            </w:r>
            <w:r>
              <w:rPr>
                <w:position w:val="-8"/>
              </w:rPr>
              <w:pict>
                <v:shape id="_x0000_i2156" type="#_x0000_t75" style="width:8.4pt;height:17.4pt">
                  <v:imagedata r:id="rId18" o:title=""/>
                </v:shape>
              </w:pict>
            </w:r>
            <w:r>
              <w:t>, В</w:t>
            </w:r>
            <w:r>
              <w:rPr>
                <w:position w:val="-9"/>
              </w:rPr>
              <w:pict>
                <v:shape id="_x0000_i2157" type="#_x0000_t75" style="width:8.4pt;height:18pt">
                  <v:imagedata r:id="rId109" o:title=""/>
                </v:shape>
              </w:pict>
            </w:r>
            <w:r>
              <w:t xml:space="preserve">, РР, фолиевая кислота, С (технологическая добавка) </w:t>
            </w:r>
          </w:p>
          <w:p w:rsidR="00D90DC0" w:rsidRDefault="00D90DC0">
            <w:pPr>
              <w:pStyle w:val="a3"/>
            </w:pPr>
            <w:r>
              <w:t xml:space="preserve">Минеральные вещества: железо, 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Хлеб и хлебобулочные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В</w:t>
            </w:r>
            <w:r>
              <w:rPr>
                <w:position w:val="-8"/>
              </w:rPr>
              <w:pict>
                <v:shape id="_x0000_i2158" type="#_x0000_t75" style="width:6.6pt;height:17.4pt">
                  <v:imagedata r:id="rId146" o:title=""/>
                </v:shape>
              </w:pict>
            </w:r>
            <w:r>
              <w:t>, В</w:t>
            </w:r>
            <w:r>
              <w:rPr>
                <w:position w:val="-8"/>
              </w:rPr>
              <w:pict>
                <v:shape id="_x0000_i2159" type="#_x0000_t75" style="width:8.4pt;height:17.4pt">
                  <v:imagedata r:id="rId18" o:title=""/>
                </v:shape>
              </w:pict>
            </w:r>
            <w:r>
              <w:t>, В</w:t>
            </w:r>
            <w:r>
              <w:rPr>
                <w:position w:val="-9"/>
              </w:rPr>
              <w:pict>
                <v:shape id="_x0000_i2160" type="#_x0000_t75" style="width:8.4pt;height:18pt">
                  <v:imagedata r:id="rId109" o:title=""/>
                </v:shape>
              </w:pict>
            </w:r>
            <w:r>
              <w:t xml:space="preserve">, РР, фолиевая кислота, бета-каротин </w:t>
            </w:r>
          </w:p>
          <w:p w:rsidR="00D90DC0" w:rsidRDefault="00D90DC0">
            <w:pPr>
              <w:pStyle w:val="a3"/>
            </w:pPr>
            <w:r>
              <w:t xml:space="preserve">Минеральные вещества: железо, кальций, 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3. Молочная продукция (молочный продукт, молочный составной продукт, молокосодержащий продукт, продукт переработки молока)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D, K, бета-каротин, В</w:t>
            </w:r>
            <w:r>
              <w:rPr>
                <w:position w:val="-8"/>
              </w:rPr>
              <w:pict>
                <v:shape id="_x0000_i2161" type="#_x0000_t75" style="width:6.6pt;height:17.4pt">
                  <v:imagedata r:id="rId146" o:title=""/>
                </v:shape>
              </w:pict>
            </w:r>
            <w:r>
              <w:t>, В</w:t>
            </w:r>
            <w:r>
              <w:rPr>
                <w:position w:val="-8"/>
              </w:rPr>
              <w:pict>
                <v:shape id="_x0000_i2162" type="#_x0000_t75" style="width:8.4pt;height:17.4pt">
                  <v:imagedata r:id="rId18" o:title=""/>
                </v:shape>
              </w:pict>
            </w:r>
            <w:r>
              <w:t>, В</w:t>
            </w:r>
            <w:r>
              <w:rPr>
                <w:position w:val="-9"/>
              </w:rPr>
              <w:pict>
                <v:shape id="_x0000_i2163" type="#_x0000_t75" style="width:8.4pt;height:18pt">
                  <v:imagedata r:id="rId109" o:title=""/>
                </v:shape>
              </w:pict>
            </w:r>
            <w:r>
              <w:t>, РР, В</w:t>
            </w:r>
            <w:r>
              <w:rPr>
                <w:position w:val="-8"/>
              </w:rPr>
              <w:pict>
                <v:shape id="_x0000_i2164" type="#_x0000_t75" style="width:12pt;height:17.4pt">
                  <v:imagedata r:id="rId114" o:title=""/>
                </v:shape>
              </w:pict>
            </w:r>
            <w:r>
              <w:t xml:space="preserve">, фолиевая кислота, пантотеновая кислота, биотин </w:t>
            </w:r>
          </w:p>
          <w:p w:rsidR="00D90DC0" w:rsidRDefault="00D90DC0">
            <w:pPr>
              <w:pStyle w:val="a3"/>
            </w:pPr>
            <w:r>
              <w:t xml:space="preserve">Минеральные вещества: железо, кальций, 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4. Напитки безалкогольные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D, K, бета-каротин и другие каротиноиды, В</w:t>
            </w:r>
            <w:r>
              <w:rPr>
                <w:position w:val="-8"/>
              </w:rPr>
              <w:pict>
                <v:shape id="_x0000_i2165" type="#_x0000_t75" style="width:6.6pt;height:17.4pt">
                  <v:imagedata r:id="rId58" o:title=""/>
                </v:shape>
              </w:pict>
            </w:r>
            <w:r>
              <w:t>, В</w:t>
            </w:r>
            <w:r>
              <w:rPr>
                <w:position w:val="-8"/>
              </w:rPr>
              <w:pict>
                <v:shape id="_x0000_i2166" type="#_x0000_t75" style="width:8.4pt;height:17.4pt">
                  <v:imagedata r:id="rId18" o:title=""/>
                </v:shape>
              </w:pict>
            </w:r>
            <w:r>
              <w:t>, В</w:t>
            </w:r>
            <w:r>
              <w:rPr>
                <w:position w:val="-9"/>
              </w:rPr>
              <w:pict>
                <v:shape id="_x0000_i2167" type="#_x0000_t75" style="width:8.4pt;height:18pt">
                  <v:imagedata r:id="rId109" o:title=""/>
                </v:shape>
              </w:pict>
            </w:r>
            <w:r>
              <w:t>, РР, В</w:t>
            </w:r>
            <w:r>
              <w:rPr>
                <w:position w:val="-8"/>
              </w:rPr>
              <w:pict>
                <v:shape id="_x0000_i2168" type="#_x0000_t75" style="width:12pt;height:17.4pt">
                  <v:imagedata r:id="rId114" o:title=""/>
                </v:shape>
              </w:pict>
            </w:r>
            <w:r>
              <w:t xml:space="preserve">, фолиевая кислота, пантотеновая кислота, биотин </w:t>
            </w:r>
          </w:p>
          <w:p w:rsidR="00D90DC0" w:rsidRDefault="00D90DC0">
            <w:pPr>
              <w:pStyle w:val="a3"/>
            </w:pPr>
            <w:r>
              <w:t xml:space="preserve">Минеральные вещества: йод, железо, 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 Соковая продукция из фруктов (включая ягоды) и овощей (соки, фруктовые и (или) овощные нектары, фруктовые и (или) овощные сокосодержащие напитки)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бета-каротин, В</w:t>
            </w:r>
            <w:r>
              <w:rPr>
                <w:position w:val="-8"/>
              </w:rPr>
              <w:pict>
                <v:shape id="_x0000_i2169" type="#_x0000_t75" style="width:6.6pt;height:17.4pt">
                  <v:imagedata r:id="rId58" o:title=""/>
                </v:shape>
              </w:pict>
            </w:r>
            <w:r>
              <w:t>, В</w:t>
            </w:r>
            <w:r>
              <w:rPr>
                <w:position w:val="-8"/>
              </w:rPr>
              <w:pict>
                <v:shape id="_x0000_i2170" type="#_x0000_t75" style="width:8.4pt;height:17.4pt">
                  <v:imagedata r:id="rId18" o:title=""/>
                </v:shape>
              </w:pict>
            </w:r>
            <w:r>
              <w:t>, В</w:t>
            </w:r>
            <w:r>
              <w:rPr>
                <w:position w:val="-9"/>
              </w:rPr>
              <w:pict>
                <v:shape id="_x0000_i2171" type="#_x0000_t75" style="width:8.4pt;height:18pt">
                  <v:imagedata r:id="rId109" o:title=""/>
                </v:shape>
              </w:pict>
            </w:r>
            <w:r>
              <w:t>, РР, фолиевая кислота</w:t>
            </w:r>
          </w:p>
          <w:p w:rsidR="00D90DC0" w:rsidRDefault="00D90DC0">
            <w:pPr>
              <w:pStyle w:val="a3"/>
            </w:pPr>
            <w:r>
              <w:t xml:space="preserve"> Минеральные вещества: йод, железо, 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6. Зерновые продукты (готовые завтраки, готовые к употреблению экструдированные продукты, макаронные и крупяные изделия быстрого приготовления)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D, бета-каротин, В</w:t>
            </w:r>
            <w:r>
              <w:rPr>
                <w:position w:val="-8"/>
              </w:rPr>
              <w:pict>
                <v:shape id="_x0000_i2172" type="#_x0000_t75" style="width:6.6pt;height:17.4pt">
                  <v:imagedata r:id="rId146" o:title=""/>
                </v:shape>
              </w:pict>
            </w:r>
            <w:r>
              <w:t>, В</w:t>
            </w:r>
            <w:r>
              <w:rPr>
                <w:position w:val="-8"/>
              </w:rPr>
              <w:pict>
                <v:shape id="_x0000_i2173" type="#_x0000_t75" style="width:8.4pt;height:17.4pt">
                  <v:imagedata r:id="rId18" o:title=""/>
                </v:shape>
              </w:pict>
            </w:r>
            <w:r>
              <w:t>, В</w:t>
            </w:r>
            <w:r>
              <w:rPr>
                <w:position w:val="-9"/>
              </w:rPr>
              <w:pict>
                <v:shape id="_x0000_i2174" type="#_x0000_t75" style="width:8.4pt;height:18pt">
                  <v:imagedata r:id="rId109" o:title=""/>
                </v:shape>
              </w:pict>
            </w:r>
            <w:r>
              <w:t>, РР, В</w:t>
            </w:r>
            <w:r>
              <w:rPr>
                <w:position w:val="-8"/>
              </w:rPr>
              <w:pict>
                <v:shape id="_x0000_i2175" type="#_x0000_t75" style="width:12pt;height:17.4pt">
                  <v:imagedata r:id="rId114" o:title=""/>
                </v:shape>
              </w:pict>
            </w:r>
            <w:r>
              <w:t xml:space="preserve">, фолиевая кислота, пантотеновая кислота, биотин </w:t>
            </w:r>
          </w:p>
          <w:p w:rsidR="00D90DC0" w:rsidRDefault="00D90DC0">
            <w:pPr>
              <w:pStyle w:val="a3"/>
            </w:pPr>
            <w:r>
              <w:t xml:space="preserve">Минеральные вещества: железо, кальций, йод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7. Масложировая продукция (масла растительные, маргарины, спреды, майонезы, соусы)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Витамины: А, Е, D, бета-каротин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8. Пищевые концентраты (кисели, напитки быстрого приготовления, блюда, не требующие варки)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D, K, бета-каротин, В</w:t>
            </w:r>
            <w:r>
              <w:rPr>
                <w:position w:val="-8"/>
              </w:rPr>
              <w:pict>
                <v:shape id="_x0000_i2176" type="#_x0000_t75" style="width:6.6pt;height:17.4pt">
                  <v:imagedata r:id="rId58" o:title=""/>
                </v:shape>
              </w:pict>
            </w:r>
            <w:r>
              <w:t>, В</w:t>
            </w:r>
            <w:r>
              <w:rPr>
                <w:position w:val="-8"/>
              </w:rPr>
              <w:pict>
                <v:shape id="_x0000_i2177" type="#_x0000_t75" style="width:8.4pt;height:17.4pt">
                  <v:imagedata r:id="rId18" o:title=""/>
                </v:shape>
              </w:pict>
            </w:r>
            <w:r>
              <w:t>, В</w:t>
            </w:r>
            <w:r>
              <w:rPr>
                <w:position w:val="-9"/>
              </w:rPr>
              <w:pict>
                <v:shape id="_x0000_i2178" type="#_x0000_t75" style="width:8.4pt;height:18pt">
                  <v:imagedata r:id="rId109" o:title=""/>
                </v:shape>
              </w:pict>
            </w:r>
            <w:r>
              <w:t>, РР, В</w:t>
            </w:r>
            <w:r>
              <w:rPr>
                <w:position w:val="-8"/>
              </w:rPr>
              <w:pict>
                <v:shape id="_x0000_i2179" type="#_x0000_t75" style="width:12pt;height:17.4pt">
                  <v:imagedata r:id="rId114" o:title=""/>
                </v:shape>
              </w:pict>
            </w:r>
            <w:r>
              <w:t xml:space="preserve">, фолиевая кислота, пантотеновая кислота, биотин </w:t>
            </w:r>
          </w:p>
          <w:p w:rsidR="00D90DC0" w:rsidRDefault="00D90DC0">
            <w:pPr>
              <w:pStyle w:val="a3"/>
            </w:pPr>
            <w:r>
              <w:t xml:space="preserve">Минеральные вещества: йод, железо, кальций, магний, калий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9. Кондитерские изделия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бета-каротин, В</w:t>
            </w:r>
            <w:r>
              <w:rPr>
                <w:position w:val="-8"/>
              </w:rPr>
              <w:pict>
                <v:shape id="_x0000_i2180" type="#_x0000_t75" style="width:6.6pt;height:17.4pt">
                  <v:imagedata r:id="rId58" o:title=""/>
                </v:shape>
              </w:pict>
            </w:r>
            <w:r>
              <w:t>, В</w:t>
            </w:r>
            <w:r>
              <w:rPr>
                <w:position w:val="-8"/>
              </w:rPr>
              <w:pict>
                <v:shape id="_x0000_i2181" type="#_x0000_t75" style="width:8.4pt;height:17.4pt">
                  <v:imagedata r:id="rId18" o:title=""/>
                </v:shape>
              </w:pict>
            </w:r>
            <w:r>
              <w:t>, В</w:t>
            </w:r>
            <w:r>
              <w:rPr>
                <w:position w:val="-9"/>
              </w:rPr>
              <w:pict>
                <v:shape id="_x0000_i2182" type="#_x0000_t75" style="width:8.4pt;height:18pt">
                  <v:imagedata r:id="rId109" o:title=""/>
                </v:shape>
              </w:pict>
            </w:r>
            <w:r>
              <w:t xml:space="preserve">, РР, фолиевая кислота </w:t>
            </w:r>
          </w:p>
          <w:p w:rsidR="00D90DC0" w:rsidRDefault="00D90DC0">
            <w:pPr>
              <w:pStyle w:val="a3"/>
            </w:pPr>
            <w:r>
              <w:t xml:space="preserve">Минеральные вещества: йод, железо, кальций, 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10. Концентраты плодово-ягодные с добавлением сахара или других подслащивающих веществ (варенье, джем, конфитюр, желе, фруктовое мороженое и др.)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Витамины: С, А, Е, бета-каротин, В</w:t>
            </w:r>
            <w:r>
              <w:rPr>
                <w:position w:val="-8"/>
              </w:rPr>
              <w:pict>
                <v:shape id="_x0000_i2183" type="#_x0000_t75" style="width:6.6pt;height:17.4pt">
                  <v:imagedata r:id="rId146" o:title=""/>
                </v:shape>
              </w:pict>
            </w:r>
            <w:r>
              <w:t>, В</w:t>
            </w:r>
            <w:r>
              <w:rPr>
                <w:position w:val="-8"/>
              </w:rPr>
              <w:pict>
                <v:shape id="_x0000_i2184" type="#_x0000_t75" style="width:8.4pt;height:17.4pt">
                  <v:imagedata r:id="rId18" o:title=""/>
                </v:shape>
              </w:pict>
            </w:r>
            <w:r>
              <w:t>, В</w:t>
            </w:r>
            <w:r>
              <w:rPr>
                <w:position w:val="-9"/>
              </w:rPr>
              <w:pict>
                <v:shape id="_x0000_i2185" type="#_x0000_t75" style="width:8.4pt;height:18pt">
                  <v:imagedata r:id="rId109" o:title=""/>
                </v:shape>
              </w:pict>
            </w:r>
            <w:r>
              <w:t xml:space="preserve">, РР, фолиевая кислота </w:t>
            </w:r>
          </w:p>
          <w:p w:rsidR="00D90DC0" w:rsidRDefault="00D90DC0">
            <w:pPr>
              <w:pStyle w:val="a3"/>
            </w:pPr>
            <w:r>
              <w:t xml:space="preserve">Минеральные вещества: йод, железо, кальций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12. Соль пищевая поваренная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Минеральные вещества: йод, фтор</w:t>
            </w:r>
            <w:r>
              <w:rPr>
                <w:position w:val="-9"/>
              </w:rPr>
              <w:pict>
                <v:shape id="_x0000_i2186" type="#_x0000_t75" style="width:7.8pt;height:18.6pt">
                  <v:imagedata r:id="rId180" o:title=""/>
                </v:shape>
              </w:pict>
            </w:r>
            <w:r>
              <w:t xml:space="preserve">, калий, магний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________________ </w:t>
      </w:r>
    </w:p>
    <w:p w:rsidR="00D90DC0" w:rsidRDefault="00D90DC0">
      <w:pPr>
        <w:pStyle w:val="FORMATTEXT"/>
        <w:ind w:firstLine="568"/>
        <w:jc w:val="both"/>
      </w:pPr>
      <w:r>
        <w:rPr>
          <w:position w:val="-9"/>
        </w:rPr>
        <w:pict>
          <v:shape id="_x0000_i2187" type="#_x0000_t75" style="width:7.8pt;height:18.6pt">
            <v:imagedata r:id="rId181" o:title=""/>
          </v:shape>
        </w:pict>
      </w:r>
      <w:r>
        <w:t>Для территорий с дефицитом этого микроэлемента.</w:t>
      </w:r>
    </w:p>
    <w:p w:rsidR="00D90DC0" w:rsidRDefault="00D90DC0">
      <w:pPr>
        <w:pStyle w:val="FORMATTEXT"/>
        <w:ind w:firstLine="568"/>
        <w:jc w:val="both"/>
      </w:pPr>
      <w:r>
        <w:t xml:space="preserve"> </w:t>
      </w:r>
    </w:p>
    <w:p w:rsidR="00D90DC0" w:rsidRDefault="00D90DC0">
      <w:pPr>
        <w:pStyle w:val="FORMATTEXT"/>
        <w:jc w:val="right"/>
      </w:pPr>
      <w:r>
        <w:t>Приложение N 20</w:t>
      </w:r>
    </w:p>
    <w:p w:rsidR="00D90DC0" w:rsidRDefault="00D90DC0">
      <w:pPr>
        <w:pStyle w:val="FORMATTEXT"/>
        <w:jc w:val="right"/>
      </w:pPr>
      <w:r>
        <w:t xml:space="preserve"> к СанПиН 2.3.2.2804-10</w:t>
      </w:r>
    </w:p>
    <w:p w:rsidR="00D90DC0" w:rsidRDefault="00D90DC0">
      <w:pPr>
        <w:pStyle w:val="FORMATTEXT"/>
        <w:jc w:val="right"/>
      </w:pPr>
      <w:r>
        <w:t xml:space="preserve"> (дополнительно включено</w:t>
      </w:r>
    </w:p>
    <w:p w:rsidR="00D90DC0" w:rsidRDefault="00D90DC0">
      <w:pPr>
        <w:pStyle w:val="FORMATTEXT"/>
        <w:jc w:val="right"/>
      </w:pPr>
      <w:r>
        <w:t xml:space="preserve"> Дополнениями и изменениями</w:t>
      </w:r>
    </w:p>
    <w:p w:rsidR="00D90DC0" w:rsidRDefault="00D90DC0">
      <w:pPr>
        <w:pStyle w:val="FORMATTEXT"/>
        <w:jc w:val="right"/>
      </w:pPr>
      <w:r>
        <w:t xml:space="preserve"> N 22 от 27 декабря 2010 года)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Критерии отнесения пищевого продукта к категории обогащенных витаминами и/или минеральными веществами пищевых продуктов </w:t>
      </w:r>
    </w:p>
    <w:tbl>
      <w:tblPr>
        <w:tblW w:w="0" w:type="auto"/>
        <w:tblInd w:w="171" w:type="dxa"/>
        <w:tblLayout w:type="fixed"/>
        <w:tblCellMar>
          <w:left w:w="90" w:type="dxa"/>
          <w:right w:w="90" w:type="dxa"/>
        </w:tblCellMar>
        <w:tblLook w:val="0000" w:firstRow="0" w:lastRow="0" w:firstColumn="0" w:lastColumn="0" w:noHBand="0" w:noVBand="0"/>
      </w:tblPr>
      <w:tblGrid>
        <w:gridCol w:w="5700"/>
        <w:gridCol w:w="2700"/>
      </w:tblGrid>
      <w:tr w:rsidR="00D90DC0">
        <w:tblPrEx>
          <w:tblCellMar>
            <w:top w:w="0" w:type="dxa"/>
            <w:bottom w:w="0" w:type="dxa"/>
          </w:tblCellMar>
        </w:tblPrEx>
        <w:tc>
          <w:tcPr>
            <w:tcW w:w="5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Группа пищевых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Масса (объем) пищевого продукта, в которой должно содержаться не менее чем 15 и не более чем 50% от норм физиологической потребности в микронутриенте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Мука пшеничная высшего и первого сорта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Хлеб и хлебобулочные изделия из пшеничной муки высшего и первого сорта и ржано-пшеничной муки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150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Молочная продукция жидкая, продукты белковые из семян зерновых, зернобобовых и др. культур жидкие (соевое 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Молочная продукция и продукты белковые из семян зерновых, зернобобовых и др. культур (тофу) твердые и пастообразные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100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Соковая продукция из фруктов (включая ягоды) и (или) овощей, напитки безалкогольные, в т.ч. приготовленные из пищевых концентратов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300 мл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Зерновые продукты сухие (готовые завтраки, готовые к употреблению экструдированные продукты, макаронные и крупяные изделия быстрого приготовления, не требующие варки)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50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Масложировая продукция, кондитерские изделия, сыры сычужные твердые, консервы и концентраты овощные, фруктовые, ягодные и пищевые концентраты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 100 ккал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Соль пищевая поваренная йодированная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1-2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Соль пищевая поваренная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г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right"/>
      </w:pPr>
      <w:r>
        <w:t xml:space="preserve">      </w:t>
      </w:r>
    </w:p>
    <w:p w:rsidR="00D90DC0" w:rsidRDefault="00D90DC0">
      <w:pPr>
        <w:pStyle w:val="FORMATTEXT"/>
        <w:jc w:val="right"/>
      </w:pPr>
      <w:r>
        <w:t>     </w:t>
      </w:r>
    </w:p>
    <w:p w:rsidR="00D90DC0" w:rsidRDefault="00D90DC0">
      <w:pPr>
        <w:pStyle w:val="FORMATTEXT"/>
        <w:jc w:val="right"/>
      </w:pPr>
      <w:r>
        <w:t xml:space="preserve"> Приложение N 21</w:t>
      </w:r>
    </w:p>
    <w:p w:rsidR="00D90DC0" w:rsidRDefault="00D90DC0">
      <w:pPr>
        <w:pStyle w:val="FORMATTEXT"/>
        <w:jc w:val="right"/>
      </w:pPr>
      <w:r>
        <w:t xml:space="preserve"> к СанПиН 2.3.2.2804-10</w:t>
      </w:r>
    </w:p>
    <w:p w:rsidR="00D90DC0" w:rsidRDefault="00D90DC0">
      <w:pPr>
        <w:pStyle w:val="FORMATTEXT"/>
        <w:jc w:val="right"/>
      </w:pPr>
      <w:r>
        <w:t xml:space="preserve"> (дополнительно включено</w:t>
      </w:r>
    </w:p>
    <w:p w:rsidR="00D90DC0" w:rsidRDefault="00D90DC0">
      <w:pPr>
        <w:pStyle w:val="FORMATTEXT"/>
        <w:jc w:val="right"/>
      </w:pPr>
      <w:r>
        <w:t xml:space="preserve"> Дополнениями и изменениями</w:t>
      </w:r>
    </w:p>
    <w:p w:rsidR="00D90DC0" w:rsidRDefault="00D90DC0">
      <w:pPr>
        <w:pStyle w:val="FORMATTEXT"/>
        <w:jc w:val="right"/>
      </w:pPr>
      <w:r>
        <w:t xml:space="preserve"> N 22 от 27 декабря 2010 года) </w:t>
      </w:r>
    </w:p>
    <w:p w:rsidR="00D90DC0" w:rsidRDefault="00D90DC0">
      <w:pPr>
        <w:pStyle w:val="HEADERTEXT"/>
        <w:rPr>
          <w:b/>
          <w:bCs/>
          <w:color w:val="000001"/>
        </w:rPr>
      </w:pPr>
    </w:p>
    <w:p w:rsidR="00D90DC0" w:rsidRDefault="00D90DC0">
      <w:pPr>
        <w:pStyle w:val="HEADERTEXT"/>
        <w:jc w:val="center"/>
        <w:rPr>
          <w:b/>
          <w:bCs/>
          <w:color w:val="000001"/>
        </w:rPr>
      </w:pPr>
      <w:r>
        <w:rPr>
          <w:b/>
          <w:bCs/>
          <w:color w:val="000001"/>
        </w:rPr>
        <w:t xml:space="preserve">      </w:t>
      </w:r>
    </w:p>
    <w:p w:rsidR="00D90DC0" w:rsidRDefault="00D90DC0">
      <w:pPr>
        <w:pStyle w:val="HEADERTEXT"/>
        <w:jc w:val="center"/>
        <w:rPr>
          <w:b/>
          <w:bCs/>
          <w:color w:val="000001"/>
        </w:rPr>
      </w:pPr>
      <w:r>
        <w:rPr>
          <w:b/>
          <w:bCs/>
          <w:color w:val="000001"/>
        </w:rPr>
        <w:t xml:space="preserve"> Максимальные допустимые уровни остатков ветеринарных (зоотехнических) препаратов в пищевых продуктах животного происхождения, контролируемые согласно информации об их использовании при производстве продовольственного сырья </w:t>
      </w:r>
    </w:p>
    <w:p w:rsidR="00D90DC0" w:rsidRDefault="00D90DC0">
      <w:pPr>
        <w:pStyle w:val="FORMATTEXT"/>
        <w:jc w:val="center"/>
      </w:pPr>
      <w:r>
        <w:t>(с изменениями на 1 июня 2011 года)</w:t>
      </w:r>
    </w:p>
    <w:p w:rsidR="00D90DC0" w:rsidRDefault="00D90DC0">
      <w:pPr>
        <w:pStyle w:val="FORMATTEXT"/>
        <w:jc w:val="center"/>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2550"/>
        <w:gridCol w:w="2400"/>
        <w:gridCol w:w="1650"/>
        <w:gridCol w:w="1200"/>
        <w:gridCol w:w="16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Ин-</w:t>
            </w:r>
          </w:p>
          <w:p w:rsidR="00D90DC0" w:rsidRDefault="00D90DC0">
            <w:pPr>
              <w:pStyle w:val="a3"/>
              <w:jc w:val="center"/>
            </w:pPr>
            <w:r>
              <w:t xml:space="preserve"> декс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Название препаратов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Вид сельскохозяйственных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Наименование продукта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jc w:val="center"/>
            </w:pPr>
            <w:r>
              <w:t>Макси-</w:t>
            </w:r>
          </w:p>
          <w:p w:rsidR="00D90DC0" w:rsidRDefault="00D90DC0">
            <w:pPr>
              <w:pStyle w:val="a3"/>
              <w:jc w:val="center"/>
            </w:pPr>
            <w:r>
              <w:t xml:space="preserve"> мальные уровни остатков (мг/кг, не более)</w:t>
            </w:r>
            <w:r>
              <w:rPr>
                <w:position w:val="-8"/>
              </w:rPr>
              <w:pict>
                <v:shape id="_x0000_i2188" type="#_x0000_t75" style="width:6.6pt;height:17.4pt">
                  <v:imagedata r:id="rId16"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Примечания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jc w:val="center"/>
            </w:pPr>
            <w:r>
              <w:t xml:space="preserve">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________________ </w:t>
            </w:r>
          </w:p>
          <w:p w:rsidR="00D90DC0" w:rsidRDefault="00D90DC0">
            <w:pPr>
              <w:pStyle w:val="FORMATTEXT"/>
            </w:pPr>
            <w:r>
              <w:t>     </w:t>
            </w:r>
            <w:r>
              <w:rPr>
                <w:position w:val="-8"/>
              </w:rPr>
              <w:pict>
                <v:shape id="_x0000_i2189" type="#_x0000_t75" style="width:6.6pt;height:17.4pt">
                  <v:imagedata r:id="rId16" o:title=""/>
                </v:shape>
              </w:pict>
            </w:r>
            <w:r>
              <w:t>Максимальные уровни остатков антимикробных средств для жира, печени и почек не применяются к рыбе.</w:t>
            </w:r>
          </w:p>
          <w:p w:rsidR="00D90DC0" w:rsidRDefault="00D90DC0">
            <w:pPr>
              <w:pStyle w:val="a3"/>
            </w:pPr>
            <w:r>
              <w:t xml:space="preserve">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1.</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b/>
                <w:bCs/>
              </w:rPr>
              <w:t>Антимикробные средства</w:t>
            </w:r>
            <w:r>
              <w:rPr>
                <w:position w:val="-8"/>
              </w:rPr>
              <w:pict>
                <v:shape id="_x0000_i2190" type="#_x0000_t75" style="width:8.4pt;height:17.4pt">
                  <v:imagedata r:id="rId71"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w:t>
            </w:r>
            <w:r>
              <w:rPr>
                <w:position w:val="-8"/>
              </w:rPr>
              <w:pict>
                <v:shape id="_x0000_i2191" type="#_x0000_t75" style="width:8.4pt;height:17.4pt">
                  <v:imagedata r:id="rId71" o:title=""/>
                </v:shape>
              </w:pict>
            </w:r>
            <w:r>
              <w:t xml:space="preserve"> Контроль всех препаратов, включенных в индекс 1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"Антипротозойные средства", индекс 3 "Инсектициды" - с момента утверждения методов определения.". </w:t>
            </w:r>
          </w:p>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Апрамицин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Аpramicin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и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(аминогликозиды)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Гентамицин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Gentamycin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(аминогликозиды)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Канамицин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Kanamycin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и птицы, 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(аминогликозиды)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исключением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Включая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и жидкие яичные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фрамицетин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CA1680">
            <w:pPr>
              <w:pStyle w:val="a3"/>
            </w:pPr>
            <w:r>
              <w:t>1.6</w:t>
            </w:r>
            <w:r w:rsidR="00D90DC0">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Паромомицин </w:t>
            </w:r>
          </w:p>
          <w:p w:rsidR="00D90DC0" w:rsidRDefault="00D90DC0">
            <w:pPr>
              <w:pStyle w:val="a3"/>
            </w:pPr>
            <w:r>
              <w:t xml:space="preserve">Рaromomycin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(аминогликозиды)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и 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Спектиномицин </w:t>
            </w:r>
          </w:p>
          <w:p w:rsidR="00D90DC0" w:rsidRDefault="00D90DC0">
            <w:pPr>
              <w:pStyle w:val="a3"/>
            </w:pPr>
            <w:r>
              <w:t xml:space="preserve">Spectinomycin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(аминогликозиды)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и рыба прудовая 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за исключением овец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говяжья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Молоко</w:t>
            </w:r>
          </w:p>
          <w:p w:rsidR="00D90DC0" w:rsidRDefault="00D90DC0">
            <w:pPr>
              <w:pStyle w:val="a3"/>
            </w:pPr>
            <w:r>
              <w:t xml:space="preserve">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Стрептомицин/ Дигидрострептомицин Streptomycin/</w:t>
            </w:r>
          </w:p>
          <w:p w:rsidR="00D90DC0" w:rsidRDefault="00D90DC0">
            <w:pPr>
              <w:pStyle w:val="a3"/>
            </w:pPr>
            <w:r>
              <w:t xml:space="preserve"> Dihydrostreptomycin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Жир </w:t>
            </w:r>
          </w:p>
          <w:p w:rsidR="00D90DC0" w:rsidRDefault="00D90DC0">
            <w:pPr>
              <w:pStyle w:val="FORMATTEXT"/>
            </w:pPr>
            <w:r>
              <w:t xml:space="preserve">Печень </w:t>
            </w: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0,5</w:t>
            </w:r>
          </w:p>
          <w:p w:rsidR="00D90DC0" w:rsidRDefault="00D90DC0">
            <w:pPr>
              <w:pStyle w:val="FORMATTEXT"/>
            </w:pPr>
            <w:r>
              <w:t xml:space="preserve"> 0,5</w:t>
            </w:r>
          </w:p>
          <w:p w:rsidR="00D90DC0" w:rsidRDefault="00D90DC0">
            <w:pPr>
              <w:pStyle w:val="FORMATTEXT"/>
            </w:pPr>
            <w:r>
              <w:t xml:space="preserve"> 0,5</w:t>
            </w:r>
          </w:p>
          <w:p w:rsidR="00D90DC0" w:rsidRDefault="00D90DC0">
            <w:pPr>
              <w:pStyle w:val="a3"/>
            </w:pPr>
            <w:r>
              <w:t xml:space="preserve"> 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(аминогликозиды)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и яичные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Цефтиофур </w:t>
            </w:r>
          </w:p>
          <w:p w:rsidR="00D90DC0" w:rsidRDefault="00D90DC0">
            <w:pPr>
              <w:pStyle w:val="FORMATTEXT"/>
            </w:pPr>
            <w:r>
              <w:t xml:space="preserve">Ceftiofur </w:t>
            </w:r>
          </w:p>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убойных млекопитающих животных, 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FORMATTEXT"/>
            </w:pPr>
            <w:r>
              <w:t xml:space="preserve">жир </w:t>
            </w:r>
          </w:p>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1,0 </w:t>
            </w:r>
          </w:p>
          <w:p w:rsidR="00D90DC0" w:rsidRDefault="00D90DC0">
            <w:pPr>
              <w:pStyle w:val="FORMATTEXT"/>
            </w:pPr>
            <w:r>
              <w:t xml:space="preserve">2,0 </w:t>
            </w:r>
          </w:p>
          <w:p w:rsidR="00D90DC0" w:rsidRDefault="00D90DC0">
            <w:pPr>
              <w:pStyle w:val="FORMATTEXT"/>
            </w:pPr>
            <w:r>
              <w:t xml:space="preserve">6,0 </w:t>
            </w:r>
          </w:p>
          <w:p w:rsidR="00D90DC0" w:rsidRDefault="00D90DC0">
            <w:pPr>
              <w:pStyle w:val="FORMATTEXT"/>
            </w:pPr>
            <w:r>
              <w:t xml:space="preserve">2,0 </w:t>
            </w:r>
          </w:p>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Сумма всех остатков, содержащих </w:t>
            </w:r>
            <w:r>
              <w:rPr>
                <w:position w:val="-7"/>
              </w:rPr>
              <w:pict>
                <v:shape id="_x0000_i2192" type="#_x0000_t75" style="width:9.6pt;height:15.6pt">
                  <v:imagedata r:id="rId92" o:title=""/>
                </v:shape>
              </w:pict>
            </w:r>
            <w:r>
              <w:t>-лактамовую структуру, выраженных как десфуроил-</w:t>
            </w:r>
          </w:p>
          <w:p w:rsidR="00D90DC0" w:rsidRDefault="00D90DC0">
            <w:pPr>
              <w:pStyle w:val="a3"/>
            </w:pPr>
            <w:r>
              <w:t xml:space="preserve"> цефтиофур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Цефацетрил </w:t>
            </w:r>
          </w:p>
          <w:p w:rsidR="00D90DC0" w:rsidRDefault="00D90DC0">
            <w:pPr>
              <w:pStyle w:val="FORMATTEXT"/>
            </w:pPr>
            <w:r>
              <w:t xml:space="preserve">Cefacetrile </w:t>
            </w:r>
          </w:p>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При внутри-</w:t>
            </w:r>
          </w:p>
          <w:p w:rsidR="00D90DC0" w:rsidRDefault="00D90DC0">
            <w:pPr>
              <w:pStyle w:val="FORMATTEXT"/>
            </w:pPr>
            <w:r>
              <w:t xml:space="preserve"> выменном использо-</w:t>
            </w:r>
          </w:p>
          <w:p w:rsidR="00D90DC0" w:rsidRDefault="00D90DC0">
            <w:pPr>
              <w:pStyle w:val="a3"/>
            </w:pPr>
            <w:r>
              <w:t xml:space="preserve"> вании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Цефалексин </w:t>
            </w:r>
          </w:p>
          <w:p w:rsidR="00D90DC0" w:rsidRDefault="00D90DC0">
            <w:pPr>
              <w:pStyle w:val="FORMATTEXT"/>
            </w:pPr>
            <w:r>
              <w:t xml:space="preserve">Cefalexin </w:t>
            </w:r>
          </w:p>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Молоко </w:t>
            </w:r>
          </w:p>
          <w:p w:rsidR="00D90DC0" w:rsidRDefault="00D90DC0">
            <w:pPr>
              <w:pStyle w:val="FORMATTEXT"/>
            </w:pPr>
            <w:r>
              <w:t xml:space="preserve">Мясо </w:t>
            </w:r>
          </w:p>
          <w:p w:rsidR="00D90DC0" w:rsidRDefault="00D90DC0">
            <w:pPr>
              <w:pStyle w:val="FORMATTEXT"/>
            </w:pPr>
            <w:r>
              <w:t xml:space="preserve">Жир </w:t>
            </w:r>
          </w:p>
          <w:p w:rsidR="00D90DC0" w:rsidRDefault="00D90DC0">
            <w:pPr>
              <w:pStyle w:val="FORMATTEXT"/>
            </w:pPr>
            <w:r>
              <w:t xml:space="preserve">Почки </w:t>
            </w:r>
          </w:p>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0,1 </w:t>
            </w:r>
          </w:p>
          <w:p w:rsidR="00D90DC0" w:rsidRDefault="00D90DC0">
            <w:pPr>
              <w:pStyle w:val="FORMATTEXT"/>
            </w:pPr>
            <w:r>
              <w:t xml:space="preserve">0,2 </w:t>
            </w:r>
          </w:p>
          <w:p w:rsidR="00D90DC0" w:rsidRDefault="00D90DC0">
            <w:pPr>
              <w:pStyle w:val="FORMATTEXT"/>
            </w:pPr>
            <w:r>
              <w:t>0,2</w:t>
            </w:r>
          </w:p>
          <w:p w:rsidR="00D90DC0" w:rsidRDefault="00D90DC0">
            <w:pPr>
              <w:pStyle w:val="FORMATTEXT"/>
            </w:pPr>
            <w:r>
              <w:t xml:space="preserve"> 1</w:t>
            </w:r>
          </w:p>
          <w:p w:rsidR="00D90DC0" w:rsidRDefault="00D90DC0">
            <w:pPr>
              <w:pStyle w:val="a3"/>
            </w:pPr>
            <w:r>
              <w:t xml:space="preserve"> 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Цефалоним </w:t>
            </w:r>
          </w:p>
          <w:p w:rsidR="00D90DC0" w:rsidRDefault="00D90DC0">
            <w:pPr>
              <w:pStyle w:val="FORMATTEXT"/>
            </w:pPr>
            <w:r>
              <w:t xml:space="preserve">Cefalonium </w:t>
            </w:r>
          </w:p>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1.13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Цефоперазон </w:t>
            </w:r>
          </w:p>
          <w:p w:rsidR="00D90DC0" w:rsidRDefault="00D90DC0">
            <w:pPr>
              <w:pStyle w:val="FORMATTEXT"/>
            </w:pPr>
            <w:r>
              <w:t xml:space="preserve">Cefoperazone </w:t>
            </w:r>
          </w:p>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Цефкином </w:t>
            </w:r>
          </w:p>
          <w:p w:rsidR="00D90DC0" w:rsidRDefault="00D90DC0">
            <w:pPr>
              <w:pStyle w:val="FORMATTEXT"/>
            </w:pPr>
            <w:r>
              <w:t xml:space="preserve">Cefquinome </w:t>
            </w:r>
          </w:p>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свиньи, лошади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кожа, </w:t>
            </w:r>
          </w:p>
          <w:p w:rsidR="00D90DC0" w:rsidRDefault="00D90DC0">
            <w:pPr>
              <w:pStyle w:val="FORMATTEXT"/>
            </w:pPr>
            <w:r>
              <w:t xml:space="preserve">жир, </w:t>
            </w:r>
          </w:p>
          <w:p w:rsidR="00D90DC0" w:rsidRDefault="00D90DC0">
            <w:pPr>
              <w:pStyle w:val="FORMATTEXT"/>
            </w:pPr>
            <w:r>
              <w:t xml:space="preserve">печень </w:t>
            </w: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0,05 </w:t>
            </w:r>
          </w:p>
          <w:p w:rsidR="00D90DC0" w:rsidRDefault="00D90DC0">
            <w:pPr>
              <w:pStyle w:val="FORMATTEXT"/>
            </w:pPr>
            <w:r>
              <w:t xml:space="preserve">0,05 </w:t>
            </w:r>
          </w:p>
          <w:p w:rsidR="00D90DC0" w:rsidRDefault="00D90DC0">
            <w:pPr>
              <w:pStyle w:val="FORMATTEXT"/>
            </w:pPr>
            <w:r>
              <w:t xml:space="preserve">0,05 </w:t>
            </w:r>
          </w:p>
          <w:p w:rsidR="00D90DC0" w:rsidRDefault="00D90DC0">
            <w:pPr>
              <w:pStyle w:val="FORMATTEXT"/>
            </w:pPr>
            <w:r>
              <w:t xml:space="preserve">0,1 </w:t>
            </w:r>
          </w:p>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Цефапирин</w:t>
            </w:r>
          </w:p>
          <w:p w:rsidR="00D90DC0" w:rsidRDefault="00D90DC0">
            <w:pPr>
              <w:pStyle w:val="a3"/>
            </w:pPr>
            <w:r>
              <w:t xml:space="preserve"> Cefapirin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0,05 </w:t>
            </w:r>
          </w:p>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цефапирина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(цефалоспорины)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дезацетил-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цефапирина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Все вещества сульфаниламидной группы </w:t>
            </w:r>
          </w:p>
          <w:p w:rsidR="00D90DC0" w:rsidRDefault="00D90DC0">
            <w:pPr>
              <w:pStyle w:val="a3"/>
            </w:pPr>
            <w:r>
              <w:t xml:space="preserve">(сульфаниламиды)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и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FORMATTEXT"/>
            </w:pPr>
            <w:r>
              <w:t xml:space="preserve"> жир, </w:t>
            </w:r>
          </w:p>
          <w:p w:rsidR="00D90DC0" w:rsidRDefault="00D90DC0">
            <w:pPr>
              <w:pStyle w:val="FORMATTEXT"/>
            </w:pPr>
            <w:r>
              <w:t xml:space="preserve">печень, </w:t>
            </w: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0,1 </w:t>
            </w:r>
          </w:p>
          <w:p w:rsidR="00D90DC0" w:rsidRDefault="00D90DC0">
            <w:pPr>
              <w:pStyle w:val="FORMATTEXT"/>
            </w:pPr>
            <w:r>
              <w:t xml:space="preserve">0,1 </w:t>
            </w:r>
          </w:p>
          <w:p w:rsidR="00D90DC0" w:rsidRDefault="00D90DC0">
            <w:pPr>
              <w:pStyle w:val="FORMATTEXT"/>
            </w:pPr>
            <w:r>
              <w:t xml:space="preserve">0,1 </w:t>
            </w:r>
          </w:p>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всех остатков данной группы не должна превышать МДУ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Крупный рогатый скот Овцы </w:t>
            </w:r>
          </w:p>
          <w:p w:rsidR="00D90DC0" w:rsidRDefault="00D90DC0">
            <w:pPr>
              <w:pStyle w:val="a3"/>
            </w:pPr>
            <w:r>
              <w:t xml:space="preserve">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Баквилоприм </w:t>
            </w:r>
          </w:p>
          <w:p w:rsidR="00D90DC0" w:rsidRDefault="00D90DC0">
            <w:pPr>
              <w:pStyle w:val="FORMATTEXT"/>
            </w:pPr>
            <w:r>
              <w:t xml:space="preserve">Baquiloprim </w:t>
            </w:r>
          </w:p>
          <w:p w:rsidR="00D90DC0" w:rsidRDefault="00D90DC0">
            <w:pPr>
              <w:pStyle w:val="a3"/>
            </w:pPr>
            <w:r>
              <w:t xml:space="preserve">(производные диаминопиримидина)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FORMATTEXT"/>
            </w:pPr>
            <w:r>
              <w:t xml:space="preserve"> печень</w:t>
            </w:r>
          </w:p>
          <w:p w:rsidR="00D90DC0" w:rsidRDefault="00D90DC0">
            <w:pPr>
              <w:pStyle w:val="FORMATTEXT"/>
            </w:pPr>
            <w:r>
              <w:t xml:space="preserve"> почки </w:t>
            </w:r>
          </w:p>
          <w:p w:rsidR="00D90DC0" w:rsidRDefault="00D90DC0">
            <w:pPr>
              <w:pStyle w:val="FORMATTEXT"/>
            </w:pPr>
            <w:r>
              <w:t>молоко</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0,01 </w:t>
            </w:r>
          </w:p>
          <w:p w:rsidR="00D90DC0" w:rsidRDefault="00D90DC0">
            <w:pPr>
              <w:pStyle w:val="FORMATTEXT"/>
            </w:pPr>
            <w:r>
              <w:t>0,3</w:t>
            </w:r>
          </w:p>
          <w:p w:rsidR="00D90DC0" w:rsidRDefault="00D90DC0">
            <w:pPr>
              <w:pStyle w:val="FORMATTEXT"/>
            </w:pPr>
            <w:r>
              <w:t xml:space="preserve"> 0,15</w:t>
            </w:r>
          </w:p>
          <w:p w:rsidR="00D90DC0" w:rsidRDefault="00D90DC0">
            <w:pPr>
              <w:pStyle w:val="a3"/>
            </w:pPr>
            <w:r>
              <w:t xml:space="preserve"> 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кожа и жир</w:t>
            </w:r>
          </w:p>
          <w:p w:rsidR="00D90DC0" w:rsidRDefault="00D90DC0">
            <w:pPr>
              <w:pStyle w:val="FORMATTEXT"/>
            </w:pPr>
            <w:r>
              <w:t xml:space="preserve"> печень</w:t>
            </w:r>
          </w:p>
          <w:p w:rsidR="00D90DC0" w:rsidRDefault="00D90DC0">
            <w:pPr>
              <w:pStyle w:val="a3"/>
            </w:pPr>
            <w:r>
              <w:t xml:space="preserve"> 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0,04 </w:t>
            </w:r>
          </w:p>
          <w:p w:rsidR="00D90DC0" w:rsidRDefault="00D90DC0">
            <w:pPr>
              <w:pStyle w:val="FORMATTEXT"/>
            </w:pPr>
            <w:r>
              <w:t xml:space="preserve">0,05 </w:t>
            </w:r>
          </w:p>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Триметоприм </w:t>
            </w:r>
          </w:p>
          <w:p w:rsidR="00D90DC0" w:rsidRDefault="00D90DC0">
            <w:pPr>
              <w:pStyle w:val="FORMATTEXT"/>
            </w:pPr>
            <w:r>
              <w:t xml:space="preserve">Trimethoprim </w:t>
            </w:r>
          </w:p>
          <w:p w:rsidR="00D90DC0" w:rsidRDefault="00D90DC0">
            <w:pPr>
              <w:pStyle w:val="FORMATTEXT"/>
            </w:pPr>
            <w:r>
              <w:t xml:space="preserve">(производные </w:t>
            </w:r>
          </w:p>
          <w:p w:rsidR="00D90DC0" w:rsidRDefault="00D90DC0">
            <w:pPr>
              <w:pStyle w:val="a3"/>
            </w:pPr>
            <w:r>
              <w:t xml:space="preserve">диаминопиримидина)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и птицы, за исключением лошадей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0,05 </w:t>
            </w:r>
          </w:p>
          <w:p w:rsidR="00D90DC0" w:rsidRDefault="00D90DC0">
            <w:pPr>
              <w:pStyle w:val="FORMATTEXT"/>
            </w:pPr>
            <w:r>
              <w:t xml:space="preserve">0,05 </w:t>
            </w:r>
          </w:p>
          <w:p w:rsidR="00D90DC0" w:rsidRDefault="00D90DC0">
            <w:pPr>
              <w:pStyle w:val="FORMATTEXT"/>
            </w:pPr>
            <w:r>
              <w:t xml:space="preserve">0,05 </w:t>
            </w:r>
          </w:p>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Лошади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FORMATTEXT"/>
            </w:pPr>
            <w:r>
              <w:t xml:space="preserve"> 0,1</w:t>
            </w:r>
          </w:p>
          <w:p w:rsidR="00D90DC0" w:rsidRDefault="00D90DC0">
            <w:pPr>
              <w:pStyle w:val="FORMATTEXT"/>
            </w:pPr>
            <w:r>
              <w:t xml:space="preserve"> 0,1</w:t>
            </w:r>
          </w:p>
          <w:p w:rsidR="00D90DC0" w:rsidRDefault="00D90DC0">
            <w:pPr>
              <w:pStyle w:val="a3"/>
            </w:pPr>
            <w:r>
              <w:t xml:space="preserve"> 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Клавулановая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кислота</w:t>
            </w:r>
          </w:p>
          <w:p w:rsidR="00D90DC0" w:rsidRDefault="00D90DC0">
            <w:pPr>
              <w:pStyle w:val="FORMATTEXT"/>
            </w:pPr>
            <w:r>
              <w:t xml:space="preserve"> Clavulanic acid </w:t>
            </w:r>
          </w:p>
          <w:p w:rsidR="00D90DC0" w:rsidRDefault="00D90DC0">
            <w:pPr>
              <w:pStyle w:val="a3"/>
            </w:pPr>
            <w:r>
              <w:t xml:space="preserve">(ингибиторы беталактамазы)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скот,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Жир (</w:t>
            </w:r>
            <w:r>
              <w:rPr>
                <w:i/>
                <w:iCs/>
              </w:rPr>
              <w:t>для свиней кожа и жир)</w:t>
            </w:r>
            <w:r>
              <w:t xml:space="preserve"> </w:t>
            </w:r>
          </w:p>
          <w:p w:rsidR="00D90DC0" w:rsidRDefault="00D90DC0">
            <w:pPr>
              <w:pStyle w:val="FORMATTEXT"/>
            </w:pPr>
            <w:r>
              <w:t xml:space="preserve">печень </w:t>
            </w: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FORMATTEXT"/>
            </w:pPr>
            <w:r>
              <w:t xml:space="preserve"> </w:t>
            </w:r>
          </w:p>
          <w:p w:rsidR="00D90DC0" w:rsidRDefault="00D90DC0">
            <w:pPr>
              <w:pStyle w:val="FORMATTEXT"/>
            </w:pPr>
          </w:p>
          <w:p w:rsidR="00D90DC0" w:rsidRDefault="00D90DC0">
            <w:pPr>
              <w:pStyle w:val="FORMATTEXT"/>
            </w:pPr>
            <w:r>
              <w:t>0,2</w:t>
            </w:r>
          </w:p>
          <w:p w:rsidR="00D90DC0" w:rsidRDefault="00D90DC0">
            <w:pPr>
              <w:pStyle w:val="a3"/>
            </w:pPr>
            <w:r>
              <w:t xml:space="preserve"> 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Линкомицин/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клиндамицин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и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Lincomycin/Clindamycin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(линкозамиды)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почки </w:t>
            </w:r>
          </w:p>
          <w:p w:rsidR="00D90DC0" w:rsidRDefault="00D90DC0">
            <w:pPr>
              <w:pStyle w:val="FORMATTEXT"/>
            </w:pPr>
            <w:r>
              <w:t>молоко</w:t>
            </w:r>
          </w:p>
          <w:p w:rsidR="00D90DC0" w:rsidRDefault="00D90DC0">
            <w:pPr>
              <w:pStyle w:val="a3"/>
            </w:pPr>
            <w:r>
              <w:t xml:space="preserve"> яйца и жидкие яичные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1,5 </w:t>
            </w:r>
          </w:p>
          <w:p w:rsidR="00D90DC0" w:rsidRDefault="00D90DC0">
            <w:pPr>
              <w:pStyle w:val="FORMATTEXT"/>
            </w:pPr>
            <w:r>
              <w:t xml:space="preserve">0,15 </w:t>
            </w:r>
          </w:p>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Пирлимицин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Pirlimycin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и птицы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(линкозамиды)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i/>
                <w:iCs/>
              </w:rPr>
              <w:t xml:space="preserve">1.22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i/>
                <w:iCs/>
              </w:rPr>
            </w:pPr>
            <w:r>
              <w:rPr>
                <w:i/>
                <w:iCs/>
              </w:rPr>
              <w:t xml:space="preserve">Тиамфеникол </w:t>
            </w:r>
          </w:p>
          <w:p w:rsidR="00D90DC0" w:rsidRDefault="00D90DC0">
            <w:pPr>
              <w:pStyle w:val="FORMATTEXT"/>
              <w:rPr>
                <w:i/>
                <w:iCs/>
              </w:rPr>
            </w:pPr>
            <w:r>
              <w:rPr>
                <w:i/>
                <w:iCs/>
              </w:rPr>
              <w:t xml:space="preserve">Thiamphenicol </w:t>
            </w:r>
          </w:p>
          <w:p w:rsidR="00D90DC0" w:rsidRDefault="00D90DC0">
            <w:pPr>
              <w:pStyle w:val="a3"/>
            </w:pPr>
            <w:r>
              <w:rPr>
                <w:i/>
                <w:iCs/>
              </w:rPr>
              <w:t>(флорфениколы)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i/>
                <w:iCs/>
              </w:rPr>
              <w:t xml:space="preserve">все виды убойных животных, в том числе птица и рыба прудовая и садкового содержания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(для рыбы в натуральной пропорции с кожей) </w:t>
            </w:r>
          </w:p>
          <w:p w:rsidR="00D90DC0" w:rsidRDefault="00D90DC0">
            <w:pPr>
              <w:pStyle w:val="a3"/>
            </w:pPr>
            <w:r>
              <w:t xml:space="preserve">печень (кроме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0,05 </w:t>
            </w:r>
          </w:p>
          <w:p w:rsidR="00D90DC0" w:rsidRDefault="00D90DC0">
            <w:pPr>
              <w:pStyle w:val="FORMATTEXT"/>
            </w:pPr>
          </w:p>
          <w:p w:rsidR="00D90DC0" w:rsidRDefault="00D90DC0">
            <w:pPr>
              <w:pStyle w:val="FORMATTEXT"/>
            </w:pPr>
          </w:p>
          <w:p w:rsidR="00D90DC0" w:rsidRDefault="00D90DC0">
            <w:pPr>
              <w:pStyle w:val="FORMATTEXT"/>
            </w:pPr>
          </w:p>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i/>
                <w:iCs/>
              </w:rPr>
            </w:pPr>
            <w:r>
              <w:rPr>
                <w:i/>
                <w:iCs/>
              </w:rPr>
              <w:t>как сумма тиамфеникола и коньюгатов тиамфени-</w:t>
            </w:r>
          </w:p>
          <w:p w:rsidR="00D90DC0" w:rsidRDefault="00D90DC0">
            <w:pPr>
              <w:pStyle w:val="a3"/>
            </w:pPr>
            <w:r>
              <w:rPr>
                <w:i/>
                <w:iCs/>
              </w:rPr>
              <w:t xml:space="preserve"> кола в расчете на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(кроме рыбы)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i/>
                <w:iCs/>
              </w:rPr>
              <w:t>тиамфеникол</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(для свиней и птицы в натуральных пропорциях 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кожей) 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i/>
                <w:iCs/>
              </w:rPr>
              <w:t xml:space="preserve">1.23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rPr>
                <w:i/>
                <w:iCs/>
              </w:rPr>
            </w:pPr>
            <w:r>
              <w:rPr>
                <w:i/>
                <w:iCs/>
              </w:rPr>
              <w:t xml:space="preserve">Флорфеникол </w:t>
            </w:r>
          </w:p>
          <w:p w:rsidR="00D90DC0" w:rsidRDefault="00D90DC0">
            <w:pPr>
              <w:pStyle w:val="FORMATTEXT"/>
              <w:rPr>
                <w:i/>
                <w:iCs/>
              </w:rPr>
            </w:pPr>
            <w:r>
              <w:rPr>
                <w:i/>
                <w:iCs/>
              </w:rPr>
              <w:t xml:space="preserve">Florfenicol </w:t>
            </w:r>
          </w:p>
          <w:p w:rsidR="00D90DC0" w:rsidRDefault="00D90DC0">
            <w:pPr>
              <w:pStyle w:val="a3"/>
            </w:pPr>
            <w:r>
              <w:rPr>
                <w:i/>
                <w:iCs/>
              </w:rPr>
              <w:t>(флорфениколы)</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rPr>
                <w:i/>
                <w:iCs/>
              </w:rPr>
              <w:t xml:space="preserve">Крупный и мелкий рогатый скот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FORMATTEXT"/>
            </w:pPr>
            <w:r>
              <w:t xml:space="preserve"> печень </w:t>
            </w:r>
          </w:p>
          <w:p w:rsidR="00D90DC0" w:rsidRDefault="00D90DC0">
            <w:pPr>
              <w:pStyle w:val="FORMATTEXT"/>
            </w:pPr>
            <w:r>
              <w:t>жир</w:t>
            </w:r>
          </w:p>
          <w:p w:rsidR="00D90DC0" w:rsidRDefault="00D90DC0">
            <w:pPr>
              <w:pStyle w:val="a3"/>
            </w:pPr>
            <w:r>
              <w:t xml:space="preserve"> 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FORMATTEXT"/>
            </w:pPr>
            <w:r>
              <w:t xml:space="preserve"> 3</w:t>
            </w:r>
          </w:p>
          <w:p w:rsidR="00D90DC0" w:rsidRDefault="00D90DC0">
            <w:pPr>
              <w:pStyle w:val="FORMATTEXT"/>
            </w:pPr>
            <w:r>
              <w:t xml:space="preserve"> 0,2</w:t>
            </w:r>
          </w:p>
          <w:p w:rsidR="00D90DC0" w:rsidRDefault="00D90DC0">
            <w:pPr>
              <w:pStyle w:val="a3"/>
            </w:pPr>
            <w:r>
              <w:t xml:space="preserve"> 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rPr>
                <w:i/>
                <w:iCs/>
              </w:rPr>
              <w:t>Сумма флорфеникола и его метаболитов в виде флор-</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0,3 </w:t>
            </w:r>
          </w:p>
          <w:p w:rsidR="00D90DC0" w:rsidRDefault="00D90DC0">
            <w:pPr>
              <w:pStyle w:val="FORMATTEXT"/>
            </w:pPr>
            <w:r>
              <w:t xml:space="preserve">2 </w:t>
            </w:r>
          </w:p>
          <w:p w:rsidR="00D90DC0" w:rsidRDefault="00D90DC0">
            <w:pPr>
              <w:pStyle w:val="FORMATTEXT"/>
            </w:pPr>
            <w:r>
              <w:t xml:space="preserve">0,5 </w:t>
            </w:r>
          </w:p>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фениколамина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Другие виды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Флумеквин </w:t>
            </w:r>
          </w:p>
          <w:p w:rsidR="00D90DC0" w:rsidRDefault="00D90DC0">
            <w:pPr>
              <w:pStyle w:val="FORMATTEXT"/>
            </w:pPr>
            <w:r>
              <w:t>Flumequine</w:t>
            </w:r>
          </w:p>
          <w:p w:rsidR="00D90DC0" w:rsidRDefault="00D90DC0">
            <w:pPr>
              <w:pStyle w:val="a3"/>
            </w:pPr>
            <w:r>
              <w:t xml:space="preserve"> (хинолоны)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и мелкий рогатый скот,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FORMATTEXT"/>
            </w:pPr>
            <w:r>
              <w:t xml:space="preserve">жир </w:t>
            </w:r>
          </w:p>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0,2 </w:t>
            </w:r>
          </w:p>
          <w:p w:rsidR="00D90DC0" w:rsidRDefault="00D90DC0">
            <w:pPr>
              <w:pStyle w:val="FORMATTEXT"/>
            </w:pPr>
            <w:r>
              <w:t xml:space="preserve">0,5 </w:t>
            </w:r>
          </w:p>
          <w:p w:rsidR="00D90DC0" w:rsidRDefault="00D90DC0">
            <w:pPr>
              <w:pStyle w:val="FORMATTEXT"/>
            </w:pPr>
            <w:r>
              <w:t>1,5</w:t>
            </w:r>
          </w:p>
          <w:p w:rsidR="00D90DC0" w:rsidRDefault="00D90DC0">
            <w:pPr>
              <w:pStyle w:val="FORMATTEXT"/>
            </w:pPr>
            <w:r>
              <w:t xml:space="preserve"> 0,3</w:t>
            </w:r>
          </w:p>
          <w:p w:rsidR="00D90DC0" w:rsidRDefault="00D90DC0">
            <w:pPr>
              <w:pStyle w:val="a3"/>
            </w:pPr>
            <w:r>
              <w:t xml:space="preserve"> 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почки жир,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0,8 </w:t>
            </w:r>
          </w:p>
          <w:p w:rsidR="00D90DC0" w:rsidRDefault="00D90DC0">
            <w:pPr>
              <w:pStyle w:val="FORMATTEXT"/>
            </w:pPr>
            <w:r>
              <w:t xml:space="preserve">1 </w:t>
            </w:r>
          </w:p>
          <w:p w:rsidR="00D90DC0" w:rsidRDefault="00D90DC0">
            <w:pPr>
              <w:pStyle w:val="a3"/>
            </w:pPr>
            <w:r>
              <w:t xml:space="preserve">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Другие виды 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FORMATTEXT"/>
            </w:pPr>
            <w:r>
              <w:t xml:space="preserve"> 0,5</w:t>
            </w:r>
          </w:p>
          <w:p w:rsidR="00D90DC0" w:rsidRDefault="00D90DC0">
            <w:pPr>
              <w:pStyle w:val="FORMATTEXT"/>
            </w:pPr>
            <w:r>
              <w:t xml:space="preserve"> 1</w:t>
            </w:r>
          </w:p>
          <w:p w:rsidR="00D90DC0" w:rsidRDefault="00D90DC0">
            <w:pPr>
              <w:pStyle w:val="a3"/>
            </w:pPr>
            <w:r>
              <w:t xml:space="preserve"> 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Ципрофлоксацин/ энрофлоксацин /Пефлоксацин/ офлоксацин/ норфлоксацин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Жир (для свиней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0,1 </w:t>
            </w:r>
          </w:p>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Сумма фторхи-</w:t>
            </w:r>
          </w:p>
          <w:p w:rsidR="00D90DC0" w:rsidRDefault="00D90DC0">
            <w:pPr>
              <w:pStyle w:val="a3"/>
            </w:pPr>
            <w:r>
              <w:t xml:space="preserve"> нолонов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Ciprofloxacin/ </w:t>
            </w:r>
          </w:p>
          <w:p w:rsidR="00D90DC0" w:rsidRDefault="00D90DC0">
            <w:pPr>
              <w:pStyle w:val="FORMATTEXT"/>
            </w:pPr>
            <w:r>
              <w:t xml:space="preserve">Enrofloxacin/pefloxacin/ ofloxacin/norfloxacin </w:t>
            </w:r>
          </w:p>
          <w:p w:rsidR="00D90DC0" w:rsidRDefault="00D90DC0">
            <w:pPr>
              <w:pStyle w:val="a3"/>
            </w:pPr>
            <w:r>
              <w:t xml:space="preserve">(фторхинолоны)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и мелкий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Молоко </w:t>
            </w:r>
          </w:p>
          <w:p w:rsidR="00D90DC0" w:rsidRDefault="00D90DC0">
            <w:pPr>
              <w:pStyle w:val="FORMATTEXT"/>
            </w:pPr>
            <w:r>
              <w:t xml:space="preserve">Печень </w:t>
            </w: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FORMATTEXT"/>
            </w:pPr>
            <w:r>
              <w:t xml:space="preserve"> 0,3</w:t>
            </w:r>
          </w:p>
          <w:p w:rsidR="00D90DC0" w:rsidRDefault="00D90DC0">
            <w:pPr>
              <w:pStyle w:val="a3"/>
            </w:pPr>
            <w:r>
              <w:t xml:space="preserve"> 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FORMATTEXT"/>
            </w:pPr>
            <w:r>
              <w:t xml:space="preserve"> 0,3</w:t>
            </w:r>
          </w:p>
          <w:p w:rsidR="00D90DC0" w:rsidRDefault="00D90DC0">
            <w:pPr>
              <w:pStyle w:val="a3"/>
            </w:pPr>
            <w:r>
              <w:t xml:space="preserve"> 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Свиньи, кролики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a3"/>
            </w:pPr>
            <w:r>
              <w:t xml:space="preserve"> 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Сарафлоксацин Sarafloxacin (хинолоны)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индейки,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Почки</w:t>
            </w:r>
          </w:p>
          <w:p w:rsidR="00D90DC0" w:rsidRDefault="00D90DC0">
            <w:pPr>
              <w:pStyle w:val="a3"/>
            </w:pPr>
            <w:r>
              <w:t xml:space="preserve"> 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0,01 </w:t>
            </w:r>
          </w:p>
          <w:p w:rsidR="00D90DC0" w:rsidRDefault="00D90DC0">
            <w:pPr>
              <w:pStyle w:val="FORMATTEXT"/>
            </w:pPr>
            <w:r>
              <w:t xml:space="preserve">0,1 </w:t>
            </w:r>
          </w:p>
          <w:p w:rsidR="00D90DC0" w:rsidRDefault="00D90DC0">
            <w:pPr>
              <w:pStyle w:val="FORMATTEXT"/>
            </w:pPr>
            <w:r>
              <w:t xml:space="preserve">0,1 </w:t>
            </w:r>
          </w:p>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прудовая и садкового содержания (лососёвые)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Данофлоксацин </w:t>
            </w:r>
          </w:p>
          <w:p w:rsidR="00D90DC0" w:rsidRDefault="00D90DC0">
            <w:pPr>
              <w:pStyle w:val="FORMATTEXT"/>
            </w:pPr>
            <w:r>
              <w:t>Danofloxacin</w:t>
            </w:r>
          </w:p>
          <w:p w:rsidR="00D90DC0" w:rsidRDefault="00D90DC0">
            <w:pPr>
              <w:pStyle w:val="a3"/>
            </w:pPr>
            <w:r>
              <w:t xml:space="preserve"> (хинолоны)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и мелкий рогатый скот, 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w:t>
            </w:r>
            <w:r>
              <w:rPr>
                <w:i/>
                <w:iCs/>
              </w:rPr>
              <w:t>(для</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0,2 </w:t>
            </w:r>
          </w:p>
          <w:p w:rsidR="00D90DC0" w:rsidRDefault="00D90DC0">
            <w:pPr>
              <w:pStyle w:val="FORMATTEXT"/>
            </w:pPr>
            <w:r>
              <w:t xml:space="preserve">0,4 </w:t>
            </w:r>
          </w:p>
          <w:p w:rsidR="00D90DC0" w:rsidRDefault="00D90DC0">
            <w:pPr>
              <w:pStyle w:val="FORMATTEXT"/>
            </w:pPr>
            <w:r>
              <w:t xml:space="preserve">0,4 </w:t>
            </w:r>
          </w:p>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птицы 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животных, в том числе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(для свиней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Дифлоксацин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и мелкий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Difloxacin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животных, в том числе рыба прудовая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Мясо (для рыбы в натуральной пропорции с</w:t>
            </w:r>
            <w:r>
              <w:rPr>
                <w:i/>
                <w:i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Марбофлоксацин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Marbofloxacin </w:t>
            </w:r>
          </w:p>
          <w:p w:rsidR="00D90DC0" w:rsidRDefault="00D90DC0">
            <w:pPr>
              <w:pStyle w:val="a3"/>
            </w:pPr>
            <w:r>
              <w:t xml:space="preserve">(хинолоны)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скот,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Жир (для свиней жир в натуральной пропорции с кожей)</w:t>
            </w:r>
            <w:r>
              <w:rPr>
                <w:i/>
                <w:i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Оксолиновая кислота</w:t>
            </w:r>
          </w:p>
          <w:p w:rsidR="00D90DC0" w:rsidRDefault="00D90DC0">
            <w:pPr>
              <w:pStyle w:val="FORMATTEXT"/>
            </w:pPr>
            <w:r>
              <w:t xml:space="preserve"> Oxolinic acid</w:t>
            </w:r>
          </w:p>
          <w:p w:rsidR="00D90DC0" w:rsidRDefault="00D90DC0">
            <w:pPr>
              <w:pStyle w:val="a3"/>
            </w:pPr>
            <w:r>
              <w:t xml:space="preserve"> (хинолоны)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(для свиней и птицы кожа и жир в естественных пропорциях)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Эритромицин Erytromycin </w:t>
            </w:r>
          </w:p>
          <w:p w:rsidR="00D90DC0" w:rsidRDefault="00D90DC0">
            <w:pPr>
              <w:pStyle w:val="a3"/>
            </w:pPr>
            <w:r>
              <w:t xml:space="preserve">(макролиды)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(для рыбы в естественной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(для свиней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естественных пропорциях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и жидкие яичные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Спирамицин </w:t>
            </w:r>
          </w:p>
          <w:p w:rsidR="00D90DC0" w:rsidRDefault="00D90DC0">
            <w:pPr>
              <w:pStyle w:val="FORMATTEXT"/>
            </w:pPr>
            <w:r>
              <w:t>Spiramycin</w:t>
            </w:r>
          </w:p>
          <w:p w:rsidR="00D90DC0" w:rsidRDefault="00D90DC0">
            <w:pPr>
              <w:pStyle w:val="a3"/>
            </w:pPr>
            <w:r>
              <w:t xml:space="preserve"> (макролиды)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Жир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0,2 </w:t>
            </w:r>
          </w:p>
          <w:p w:rsidR="00D90DC0" w:rsidRDefault="00D90DC0">
            <w:pPr>
              <w:pStyle w:val="FORMATTEXT"/>
            </w:pPr>
            <w:r>
              <w:t xml:space="preserve">0,3 </w:t>
            </w:r>
          </w:p>
          <w:p w:rsidR="00D90DC0" w:rsidRDefault="00D90DC0">
            <w:pPr>
              <w:pStyle w:val="FORMATTEXT"/>
            </w:pPr>
            <w:r>
              <w:t xml:space="preserve">0,3 </w:t>
            </w:r>
          </w:p>
          <w:p w:rsidR="00D90DC0" w:rsidRDefault="00D90DC0">
            <w:pPr>
              <w:pStyle w:val="FORMATTEXT"/>
            </w:pPr>
            <w:r>
              <w:t xml:space="preserve">0,3 </w:t>
            </w:r>
          </w:p>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спирамицина и неоспирамицина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Кожа и жир 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0,2</w:t>
            </w:r>
          </w:p>
          <w:p w:rsidR="00D90DC0" w:rsidRDefault="00D90DC0">
            <w:pPr>
              <w:pStyle w:val="FORMATTEXT"/>
            </w:pPr>
            <w:r>
              <w:t xml:space="preserve"> 0,3</w:t>
            </w:r>
          </w:p>
          <w:p w:rsidR="00D90DC0" w:rsidRDefault="00D90DC0">
            <w:pPr>
              <w:pStyle w:val="a3"/>
            </w:pPr>
            <w:r>
              <w:t xml:space="preserve"> 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0,25 </w:t>
            </w:r>
          </w:p>
          <w:p w:rsidR="00D90DC0" w:rsidRDefault="00D90DC0">
            <w:pPr>
              <w:pStyle w:val="FORMATTEXT"/>
            </w:pPr>
            <w:r>
              <w:t>2</w:t>
            </w:r>
          </w:p>
          <w:p w:rsidR="00D90DC0" w:rsidRDefault="00D90DC0">
            <w:pPr>
              <w:pStyle w:val="FORMATTEXT"/>
            </w:pPr>
            <w:r>
              <w:t xml:space="preserve"> 1</w:t>
            </w:r>
          </w:p>
          <w:p w:rsidR="00D90DC0" w:rsidRDefault="00D90DC0">
            <w:pPr>
              <w:pStyle w:val="a3"/>
            </w:pPr>
            <w:r>
              <w:t xml:space="preserve"> 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эквиваленты спирамицина (остатки с антимикробной активностью)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Тилмикозин </w:t>
            </w:r>
          </w:p>
          <w:p w:rsidR="00D90DC0" w:rsidRDefault="00D90DC0">
            <w:pPr>
              <w:pStyle w:val="a3"/>
            </w:pPr>
            <w:r>
              <w:t xml:space="preserve">Tilmicosin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Мясо</w:t>
            </w:r>
          </w:p>
          <w:p w:rsidR="00D90DC0" w:rsidRDefault="00D90DC0">
            <w:pPr>
              <w:pStyle w:val="a3"/>
            </w:pPr>
            <w:r>
              <w:t xml:space="preserve"> 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0,075 </w:t>
            </w:r>
          </w:p>
          <w:p w:rsidR="00D90DC0" w:rsidRDefault="00D90DC0">
            <w:pPr>
              <w:pStyle w:val="a3"/>
            </w:pPr>
            <w:r>
              <w:t xml:space="preserve">0,075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(макролиды)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животных, в том числе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(для рыбы в натуральной пропорции с кожей)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Жир (для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0,05</w:t>
            </w:r>
          </w:p>
          <w:p w:rsidR="00D90DC0" w:rsidRDefault="00D90DC0">
            <w:pPr>
              <w:pStyle w:val="FORMATTEXT"/>
            </w:pPr>
            <w:r>
              <w:t xml:space="preserve"> </w:t>
            </w:r>
          </w:p>
          <w:p w:rsidR="00D90DC0" w:rsidRDefault="00D90DC0">
            <w:pPr>
              <w:pStyle w:val="FORMATTEXT"/>
            </w:pPr>
          </w:p>
          <w:p w:rsidR="00D90DC0" w:rsidRDefault="00D90DC0">
            <w:pPr>
              <w:pStyle w:val="FORMATTEXT"/>
            </w:pPr>
            <w:r>
              <w:t>     </w:t>
            </w:r>
          </w:p>
          <w:p w:rsidR="00D90DC0" w:rsidRDefault="00D90DC0">
            <w:pPr>
              <w:pStyle w:val="FORMATTEXT"/>
            </w:pPr>
            <w:r>
              <w:t xml:space="preserve"> 1 </w:t>
            </w:r>
          </w:p>
          <w:p w:rsidR="00D90DC0" w:rsidRDefault="00D90DC0">
            <w:pPr>
              <w:pStyle w:val="FORMATTEXT"/>
            </w:pPr>
            <w:r>
              <w:t xml:space="preserve">1 </w:t>
            </w:r>
          </w:p>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свиней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Тилозин </w:t>
            </w:r>
          </w:p>
          <w:p w:rsidR="00D90DC0" w:rsidRDefault="00D90DC0">
            <w:pPr>
              <w:pStyle w:val="FORMATTEXT"/>
            </w:pPr>
            <w:r>
              <w:t>Tylosin</w:t>
            </w:r>
          </w:p>
          <w:p w:rsidR="00D90DC0" w:rsidRDefault="00D90DC0">
            <w:pPr>
              <w:pStyle w:val="a3"/>
            </w:pPr>
            <w:r>
              <w:t xml:space="preserve"> (макролиды)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натуральной пропорции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тилозин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Жир (для свиней и птицы в натуральной пропорции с кожей)</w:t>
            </w:r>
            <w:r>
              <w:rPr>
                <w:i/>
                <w:iCs/>
              </w:rPr>
              <w:t xml:space="preserve"> </w: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Тилвалозин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Тylvalosin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и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тилвалозина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(макролиды)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3-O-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ацетилтилозина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и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Тулатромицин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(2R, 3S, 4R, 5R,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Tulathromycin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8R, 10R, 11R,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(макролиды)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12S, 13S, 14R) -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2-этил-3, 4,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13-тетрагид-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рокси-3, 5, 8, 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12, 14-гекса-</w:t>
            </w:r>
          </w:p>
          <w:p w:rsidR="00D90DC0" w:rsidRDefault="00D90DC0">
            <w:pPr>
              <w:pStyle w:val="FORMATTEXT"/>
            </w:pPr>
            <w:r>
              <w:t xml:space="preserve"> метил-11-[[3, 4-6-</w:t>
            </w:r>
          </w:p>
          <w:p w:rsidR="00D90DC0" w:rsidRDefault="00D90DC0">
            <w:pPr>
              <w:pStyle w:val="FORMATTEXT"/>
            </w:pPr>
            <w:r>
              <w:t xml:space="preserve"> тридеокси-3-</w:t>
            </w:r>
          </w:p>
          <w:p w:rsidR="00D90DC0" w:rsidRDefault="00D90DC0">
            <w:pPr>
              <w:pStyle w:val="FORMATTEXT"/>
            </w:pPr>
            <w:r>
              <w:t xml:space="preserve"> (диметиламино)</w:t>
            </w:r>
          </w:p>
          <w:p w:rsidR="00D90DC0" w:rsidRDefault="00D90DC0">
            <w:pPr>
              <w:pStyle w:val="a3"/>
            </w:pPr>
            <w:r>
              <w:t xml:space="preserve"> -</w:t>
            </w:r>
            <w:r>
              <w:rPr>
                <w:position w:val="-7"/>
              </w:rPr>
              <w:pict>
                <v:shape id="_x0000_i2193" type="#_x0000_t75" style="width:9.6pt;height:15.6pt">
                  <v:imagedata r:id="rId92" o:title=""/>
                </v:shape>
              </w:pict>
            </w:r>
            <w:r>
              <w:t xml:space="preserve">-Д-ксило-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гексопираносил]</w:t>
            </w:r>
          </w:p>
          <w:p w:rsidR="00D90DC0" w:rsidRDefault="00D90DC0">
            <w:pPr>
              <w:pStyle w:val="FORMATTEXT"/>
            </w:pPr>
            <w:r>
              <w:t xml:space="preserve"> окси]-1-окса-6-</w:t>
            </w:r>
          </w:p>
          <w:p w:rsidR="00D90DC0" w:rsidRDefault="00D90DC0">
            <w:pPr>
              <w:pStyle w:val="FORMATTEXT"/>
            </w:pPr>
            <w:r>
              <w:t xml:space="preserve"> азацилопент-</w:t>
            </w:r>
          </w:p>
          <w:p w:rsidR="00D90DC0" w:rsidRDefault="00D90DC0">
            <w:pPr>
              <w:pStyle w:val="a3"/>
            </w:pPr>
            <w:r>
              <w:t xml:space="preserve"> декан-15-один, выраженный как эквиваленты тулатромицина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Тиамулин </w:t>
            </w:r>
          </w:p>
          <w:p w:rsidR="00D90DC0" w:rsidRDefault="00D90DC0">
            <w:pPr>
              <w:pStyle w:val="FORMATTEXT"/>
            </w:pPr>
            <w:r>
              <w:t>Tiamulin</w:t>
            </w:r>
          </w:p>
          <w:p w:rsidR="00D90DC0" w:rsidRDefault="00D90DC0">
            <w:pPr>
              <w:pStyle w:val="a3"/>
            </w:pPr>
            <w:r>
              <w:t xml:space="preserve"> (плевромутилины)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Свиньи, кролики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0,1</w:t>
            </w:r>
          </w:p>
          <w:p w:rsidR="00D90DC0" w:rsidRDefault="00D90DC0">
            <w:pPr>
              <w:pStyle w:val="a3"/>
            </w:pPr>
            <w:r>
              <w:t xml:space="preserve"> 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метаболитов, которые могут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быть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гидролизованы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8-</w:t>
            </w:r>
            <w:r>
              <w:rPr>
                <w:position w:val="-5"/>
              </w:rPr>
              <w:pict>
                <v:shape id="_x0000_i2194" type="#_x0000_t75" style="width:9.6pt;height:11.4pt">
                  <v:imagedata r:id="rId97"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и жидкие яичные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гидроксимутилин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Индейки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Вальнемулин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\/alnemulin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(плевромутилины)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Рифаксимин/ рифампицин </w:t>
            </w:r>
          </w:p>
          <w:p w:rsidR="00D90DC0" w:rsidRDefault="00D90DC0">
            <w:pPr>
              <w:pStyle w:val="FORMATTEXT"/>
            </w:pPr>
            <w:r>
              <w:t xml:space="preserve">Rifaximin/ </w:t>
            </w:r>
          </w:p>
          <w:p w:rsidR="00D90DC0" w:rsidRDefault="00D90DC0">
            <w:pPr>
              <w:pStyle w:val="FORMATTEXT"/>
            </w:pPr>
            <w:r>
              <w:t>Rifampicin</w:t>
            </w:r>
          </w:p>
          <w:p w:rsidR="00D90DC0" w:rsidRDefault="00D90DC0">
            <w:pPr>
              <w:pStyle w:val="a3"/>
            </w:pPr>
            <w:r>
              <w:t xml:space="preserve"> (ансамицины)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рифаксимин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Пчелы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Колистин</w:t>
            </w:r>
          </w:p>
          <w:p w:rsidR="00D90DC0" w:rsidRDefault="00D90DC0">
            <w:pPr>
              <w:pStyle w:val="FORMATTEXT"/>
            </w:pPr>
            <w:r>
              <w:t xml:space="preserve"> Colistin</w:t>
            </w:r>
          </w:p>
          <w:p w:rsidR="00D90DC0" w:rsidRDefault="00D90DC0">
            <w:pPr>
              <w:pStyle w:val="a3"/>
            </w:pPr>
            <w:r>
              <w:t xml:space="preserve"> (полимиксины)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естественных пропорциях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(для свиней и птицы кожа и жир в естественных пропорциях)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и жидкие яичные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Bacitracin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Кролики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бацитрацинов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(полипептиды)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 В, С, в т.ч.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виде цинк-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бацитрацина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Новобиоцин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Novobiocin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Авиламицин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Дихлороизо-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Avilamycin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домашняя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эверниновая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(ортозомицины)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кролики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кислота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Монэнзин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монеэнзин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Monensin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(ионофоры)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животных и птицы, кроме бройлеров, индеек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Печень </w:t>
            </w:r>
          </w:p>
          <w:p w:rsidR="00D90DC0" w:rsidRDefault="00D90DC0">
            <w:pPr>
              <w:pStyle w:val="a3"/>
            </w:pPr>
            <w:r>
              <w:t xml:space="preserve">Другие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0,008 0,002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Ласалоцид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ласалоцид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Lasalocid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(ионофоры)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животных, в том числе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Молоко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a3"/>
            </w:pPr>
            <w:r>
              <w:t xml:space="preserve">Другие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0,001 </w:t>
            </w:r>
          </w:p>
          <w:p w:rsidR="00D90DC0" w:rsidRDefault="00D90DC0">
            <w:pPr>
              <w:pStyle w:val="FORMATTEXT"/>
            </w:pPr>
            <w:r>
              <w:t xml:space="preserve">0,05 </w:t>
            </w:r>
          </w:p>
          <w:p w:rsidR="00D90DC0" w:rsidRDefault="00D90DC0">
            <w:pPr>
              <w:pStyle w:val="FORMATTEXT"/>
            </w:pPr>
            <w:r>
              <w:t xml:space="preserve">0,05 </w:t>
            </w:r>
          </w:p>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Натрий ласалоцид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Нитрофураны (включая фуразолидон) </w:t>
            </w:r>
          </w:p>
          <w:p w:rsidR="00D90DC0" w:rsidRDefault="00D90DC0">
            <w:pPr>
              <w:pStyle w:val="FORMATTEXT"/>
            </w:pPr>
            <w:r>
              <w:t xml:space="preserve">Nitrofurans </w:t>
            </w:r>
          </w:p>
          <w:p w:rsidR="00D90DC0" w:rsidRDefault="00D90DC0">
            <w:pPr>
              <w:pStyle w:val="a3"/>
            </w:pPr>
            <w:r>
              <w:t xml:space="preserve">(including furazolidone)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Все виды убойных животных, в том </w:t>
            </w:r>
          </w:p>
          <w:p w:rsidR="00D90DC0" w:rsidRDefault="00D90DC0">
            <w:pPr>
              <w:pStyle w:val="FORMATTEXT"/>
            </w:pPr>
            <w:r>
              <w:t xml:space="preserve">числе птица и </w:t>
            </w:r>
          </w:p>
          <w:p w:rsidR="00D90DC0" w:rsidRDefault="00D90DC0">
            <w:pPr>
              <w:pStyle w:val="FORMATTEXT"/>
            </w:pPr>
            <w:r>
              <w:t xml:space="preserve">рыба прудовая и </w:t>
            </w:r>
          </w:p>
          <w:p w:rsidR="00D90DC0" w:rsidRDefault="00D90DC0">
            <w:pPr>
              <w:pStyle w:val="a3"/>
            </w:pPr>
            <w:r>
              <w:t xml:space="preserve">садкового содержания, пчелы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Мясо </w:t>
            </w:r>
          </w:p>
          <w:p w:rsidR="00D90DC0" w:rsidRDefault="00D90DC0">
            <w:pPr>
              <w:pStyle w:val="FORMATTEXT"/>
            </w:pPr>
            <w:r>
              <w:t xml:space="preserve">Кожа и жир </w:t>
            </w:r>
          </w:p>
          <w:p w:rsidR="00D90DC0" w:rsidRDefault="00D90DC0">
            <w:pPr>
              <w:pStyle w:val="FORMATTEXT"/>
            </w:pPr>
            <w:r>
              <w:t xml:space="preserve">Печень </w:t>
            </w:r>
          </w:p>
          <w:p w:rsidR="00D90DC0" w:rsidRDefault="00D90DC0">
            <w:pPr>
              <w:pStyle w:val="FORMATTEXT"/>
            </w:pPr>
            <w:r>
              <w:t xml:space="preserve">Почки </w:t>
            </w:r>
          </w:p>
          <w:p w:rsidR="00D90DC0" w:rsidRDefault="00D90DC0">
            <w:pPr>
              <w:pStyle w:val="FORMATTEXT"/>
            </w:pPr>
            <w:r>
              <w:t xml:space="preserve">яйца </w:t>
            </w:r>
          </w:p>
          <w:p w:rsidR="00D90DC0" w:rsidRDefault="00D90DC0">
            <w:pPr>
              <w:pStyle w:val="FORMATTEXT"/>
            </w:pPr>
            <w:r>
              <w:t xml:space="preserve">молоко </w:t>
            </w:r>
          </w:p>
          <w:p w:rsidR="00D90DC0" w:rsidRDefault="00D90DC0">
            <w:pPr>
              <w:pStyle w:val="a3"/>
            </w:pPr>
            <w:r>
              <w:t xml:space="preserve">мед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Вводится в действие 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(позиция в редакции, введенной в действие с 9 августа 2011 года Изменениями N 24 от 1 июня 2011 года, - )</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Метронидазол (metronidazole)/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 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не допускаются в продукции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диметридазол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птица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(dimetridazole)/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прудовая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происхождения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ронидазол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 уровне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(ronidazole)/дапсон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пчелы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определения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(dapsone)/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методов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клотримазол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(clotrimazole)/ аминитризол (aminitrizole)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Флавомицин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флавофос-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Flavomycin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01.01.2012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фолипол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(стрептотрицины)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птица и 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прудовая 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креветки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1.49.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Доксициклин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Doxiciclin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(тетрациклины)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домашняя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Бензилпенициллин/ пенетамат </w:t>
            </w:r>
          </w:p>
          <w:p w:rsidR="00D90DC0" w:rsidRDefault="00D90DC0">
            <w:pPr>
              <w:pStyle w:val="FORMATTEXT"/>
            </w:pPr>
            <w:r>
              <w:t xml:space="preserve">Benzylpenicillin/ </w:t>
            </w:r>
          </w:p>
          <w:p w:rsidR="00D90DC0" w:rsidRDefault="00D90DC0">
            <w:pPr>
              <w:pStyle w:val="FORMATTEXT"/>
            </w:pPr>
            <w:r>
              <w:t>Penethamate</w:t>
            </w:r>
          </w:p>
          <w:p w:rsidR="00D90DC0" w:rsidRDefault="00D90DC0">
            <w:pPr>
              <w:pStyle w:val="a3"/>
            </w:pPr>
            <w:r>
              <w:t xml:space="preserve"> (группа пенициллина)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естественных пропорциях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(для свиней и птицы в естественных пропорциях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Ампициллин </w:t>
            </w:r>
          </w:p>
          <w:p w:rsidR="00D90DC0" w:rsidRDefault="00D90DC0">
            <w:pPr>
              <w:pStyle w:val="FORMATTEXT"/>
            </w:pPr>
            <w:r>
              <w:t>Ampicillin</w:t>
            </w:r>
          </w:p>
          <w:p w:rsidR="00D90DC0" w:rsidRDefault="00D90DC0">
            <w:pPr>
              <w:pStyle w:val="a3"/>
            </w:pPr>
            <w:r>
              <w:t xml:space="preserve"> (группа пенициллина)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естественных пропорциях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 xml:space="preserve">Амоксициллин </w:t>
            </w:r>
          </w:p>
          <w:p w:rsidR="00D90DC0" w:rsidRDefault="00D90DC0">
            <w:pPr>
              <w:pStyle w:val="FORMATTEXT"/>
            </w:pPr>
            <w:r>
              <w:t>Amoxicillin</w:t>
            </w:r>
          </w:p>
          <w:p w:rsidR="00D90DC0" w:rsidRDefault="00D90DC0">
            <w:pPr>
              <w:pStyle w:val="a3"/>
            </w:pPr>
            <w:r>
              <w:t xml:space="preserve"> (группа пенициллина)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и рыба прудовая и 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(для рыбы в естественных пропорциях с кожей)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Клоксациллин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Cloxacillin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птица и 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прудовая 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Диклоксациллин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Dicloxacillin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птица и 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прудовая 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Нафциллин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жвачных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Nafcillin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Оксациллин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Oxacillin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(пенициллины)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птица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рыба прудовая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садкового 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Феноксиметилпени-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циллин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Phenoximethylpenicillin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(группа пенициллина)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Домашняя 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203"/>
        <w:gridCol w:w="45"/>
        <w:gridCol w:w="2370"/>
        <w:gridCol w:w="2400"/>
        <w:gridCol w:w="1650"/>
        <w:gridCol w:w="1200"/>
        <w:gridCol w:w="1650"/>
      </w:tblGrid>
      <w:tr w:rsidR="00D90DC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37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4"/>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rPr>
                <w:b/>
                <w:bCs/>
              </w:rPr>
              <w:t>Антипротозойные средства</w:t>
            </w:r>
            <w:r>
              <w:rPr>
                <w:position w:val="-8"/>
              </w:rPr>
              <w:pict>
                <v:shape id="_x0000_i2195" type="#_x0000_t75" style="width:8.4pt;height:17.4pt">
                  <v:imagedata r:id="rId182"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w:t>
            </w:r>
            <w:r>
              <w:rPr>
                <w:position w:val="-8"/>
              </w:rPr>
              <w:pict>
                <v:shape id="_x0000_i2196" type="#_x0000_t75" style="width:8.4pt;height:17.4pt">
                  <v:imagedata r:id="rId183" o:title=""/>
                </v:shape>
              </w:pict>
            </w:r>
            <w:r>
              <w:t xml:space="preserve"> Контроль всех препаратов, включенных в индекс 1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"Антипротозойные средства", индекс 3 "Инсектициды" - с момента утверждения методов определения.". </w:t>
            </w:r>
          </w:p>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Диклазурил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диклазурил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Diclazuril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кролики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Птица (цыплята-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бройлеры, индейки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для откорма), 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рыба прудовая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Другие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Имидокарб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имидокарб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Imidocarb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Толтразурил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Толтразурила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Toltrazuril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продуктивных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сульфон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млекопитающих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Домашняя птица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0, 6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Никарбазин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Цыплята-бройлеры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N,N’-bis (4-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Nicarbazin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нитрофенил)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мочевина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Прочие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рыба прудовая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Другие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Ампролиум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Цыплята-бройлеры,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Amprolium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индейки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Робенидин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Робенидина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Robenidine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рыбы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гидрохлорид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птицы, кроме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бройлеров, индеек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кроликов для откорма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Другие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Семдурамицин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Semduramicin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рыба прудовая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исключая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бройлерных цыплят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Наразин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Narasin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рыба прудовая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Другие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исключая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бройлерных цыплят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Мадуромицин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Maduramicin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животных, в том числе рыба прудовая и садкового содержания, исключая бройлерных цыплят и индеек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2.10.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Салиномицин</w:t>
            </w:r>
          </w:p>
          <w:p w:rsidR="00D90DC0" w:rsidRDefault="00D90DC0">
            <w:pPr>
              <w:pStyle w:val="a3"/>
            </w:pPr>
            <w:r>
              <w:t xml:space="preserve"> Salinomycin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(за исключением кроличьей)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Salinomycin sodium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прудовая 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содержания, исключая бройлерных цыплят и кроликов для откорма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Другие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2.11.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Галофугинон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виды убойных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Halofuginone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животных, в том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и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числе птица, рыба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прудовая и садкового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содержания, исключая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бройлерных цыплят,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индеек и крупный рогатый скот, кроме молочного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Другие продукты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2.12.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 xml:space="preserve">Декоквинат </w:t>
            </w:r>
          </w:p>
          <w:p w:rsidR="00D90DC0" w:rsidRDefault="00D90DC0">
            <w:pPr>
              <w:pStyle w:val="a3"/>
            </w:pPr>
            <w:r>
              <w:t xml:space="preserve">Decoquinate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убойных животных, в том числе птица, рыба прудовая и садкового содержания, исключая бройлерных цыплят, крупный и мелкий рогатый скот, кроме молочного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Все виды продуктов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4"/>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3300" w:type="dxa"/>
            <w:gridSpan w:val="4"/>
            <w:tcBorders>
              <w:top w:val="single" w:sz="6" w:space="0" w:color="auto"/>
              <w:left w:val="single" w:sz="6" w:space="0" w:color="auto"/>
              <w:bottom w:val="single" w:sz="6" w:space="0" w:color="auto"/>
              <w:right w:val="nil"/>
            </w:tcBorders>
            <w:tcMar>
              <w:top w:w="114" w:type="dxa"/>
              <w:left w:w="171" w:type="dxa"/>
              <w:bottom w:w="114" w:type="dxa"/>
              <w:right w:w="57" w:type="dxa"/>
            </w:tcMar>
          </w:tcPr>
          <w:p w:rsidR="00D90DC0" w:rsidRDefault="00D90DC0">
            <w:pPr>
              <w:pStyle w:val="a3"/>
            </w:pPr>
            <w:r>
              <w:t xml:space="preserve">3. </w:t>
            </w:r>
            <w:r>
              <w:rPr>
                <w:b/>
                <w:bCs/>
              </w:rPr>
              <w:t>Инсектициды</w:t>
            </w:r>
            <w:r>
              <w:rPr>
                <w:position w:val="-8"/>
              </w:rPr>
              <w:pict>
                <v:shape id="_x0000_i2197" type="#_x0000_t75" style="width:8.4pt;height:17.4pt">
                  <v:imagedata r:id="rId183" o:title=""/>
                </v:shape>
              </w:pict>
            </w: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nil"/>
              <w:bottom w:val="single" w:sz="6" w:space="0" w:color="auto"/>
              <w:right w:val="nil"/>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10200" w:type="dxa"/>
            <w:gridSpan w:val="8"/>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________________</w:t>
            </w:r>
          </w:p>
          <w:p w:rsidR="00D90DC0" w:rsidRDefault="00D90DC0">
            <w:pPr>
              <w:pStyle w:val="a3"/>
            </w:pPr>
            <w:r>
              <w:t xml:space="preserve">      </w:t>
            </w:r>
            <w:r>
              <w:rPr>
                <w:position w:val="-8"/>
              </w:rPr>
              <w:pict>
                <v:shape id="_x0000_i2198" type="#_x0000_t75" style="width:8.4pt;height:17.4pt">
                  <v:imagedata r:id="rId183" o:title=""/>
                </v:shape>
              </w:pict>
            </w:r>
            <w:r>
              <w:t xml:space="preserve"> Контроль всех препаратов, включенных в индекс 1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"Антипротозойные средства", индекс 3 "Инсектициды" - с момента утверждения методов определения.". </w:t>
            </w:r>
          </w:p>
          <w:p w:rsidR="00D90DC0" w:rsidRDefault="00D90DC0">
            <w:pPr>
              <w:pStyle w:val="FORMATTEXT"/>
            </w:pP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Цигалотрин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цигалотрин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Cyhalothrin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скот, свиньи, 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Дицикланил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Dicyclanil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дицикланила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2,4,6-триамино-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0,15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FORMATTEXT"/>
            </w:pPr>
            <w:r>
              <w:t>пиримидин-5-</w:t>
            </w:r>
          </w:p>
          <w:p w:rsidR="00D90DC0" w:rsidRDefault="00D90DC0">
            <w:pPr>
              <w:pStyle w:val="a3"/>
            </w:pPr>
            <w:r>
              <w:t xml:space="preserve"> карбонитрила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Трихлорфон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трихлорфон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Trichlorfon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(Metrifonate)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Дельтаметрин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Deltamethrin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скот, овцы, 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дельтаметрин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FORMATTEXT"/>
            </w:pPr>
            <w:r>
              <w:t>жир</w:t>
            </w:r>
          </w:p>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рыба (лосось)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Фоксим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овцы, 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фоксим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Phoxim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куры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0,03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Яйца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3.6.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Цифлутрин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как цифлутрин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Cyfluthrin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скот, 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изомеров)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3.7.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Циперметрин 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Все жвачные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Циперметрин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альфа-циперметрин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Cypermethrin 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изомеров)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Alpha-Cypermethrin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Мышцы и кожа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рыбы 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Лососевые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естественных пропорциях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3.8.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Флуазурон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мясо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Fluazuron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0,5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7,0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3.9.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Амитраз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Крупный рогатый скот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Сумма амитраза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и всех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метаболитов,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содержащих 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Овцы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диметоксиам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фетамин (2,4-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DМА) группу,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выраженная как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Козы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амитраз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Молоко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0,01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Свиньи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Кожа и жир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0,4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Печень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Почки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r w:rsidR="00D90DC0">
        <w:tblPrEx>
          <w:tblCellMar>
            <w:top w:w="0" w:type="dxa"/>
            <w:bottom w:w="0" w:type="dxa"/>
          </w:tblCellMar>
        </w:tblPrEx>
        <w:tc>
          <w:tcPr>
            <w:tcW w:w="9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Пчелы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мед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0,2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D90DC0" w:rsidRDefault="00D90DC0">
            <w:pPr>
              <w:pStyle w:val="a3"/>
            </w:pPr>
            <w:r>
              <w:t xml:space="preserve">  </w:t>
            </w:r>
          </w:p>
          <w:p w:rsidR="00D90DC0" w:rsidRDefault="00D90DC0">
            <w:pPr>
              <w:widowControl w:val="0"/>
              <w:autoSpaceDE w:val="0"/>
              <w:autoSpaceDN w:val="0"/>
              <w:adjustRightInd w:val="0"/>
              <w:spacing w:after="0" w:line="240" w:lineRule="auto"/>
              <w:rPr>
                <w:rFonts w:ascii="Times New Roman" w:hAnsi="Times New Roman" w:cs="Times New Roman"/>
                <w:sz w:val="24"/>
                <w:szCs w:val="24"/>
              </w:rPr>
            </w:pPr>
          </w:p>
        </w:tc>
      </w:tr>
    </w:tbl>
    <w:p w:rsidR="00D90DC0" w:rsidRDefault="00D90DC0">
      <w:pPr>
        <w:pStyle w:val="a3"/>
      </w:pPr>
    </w:p>
    <w:p w:rsidR="00D90DC0" w:rsidRDefault="00D90DC0">
      <w:pPr>
        <w:pStyle w:val="FORMATTEXT"/>
        <w:jc w:val="both"/>
      </w:pPr>
      <w:r>
        <w:t xml:space="preserve">                     </w:t>
      </w:r>
    </w:p>
    <w:p w:rsidR="00D90DC0" w:rsidRDefault="00D90DC0">
      <w:pPr>
        <w:pStyle w:val="UNFORMATTEXT"/>
      </w:pPr>
      <w:r>
        <w:t xml:space="preserve">Редакция документа с учетом </w:t>
      </w:r>
    </w:p>
    <w:p w:rsidR="00D90DC0" w:rsidRDefault="00D90DC0">
      <w:pPr>
        <w:pStyle w:val="UNFORMATTEXT"/>
      </w:pPr>
      <w:r>
        <w:t xml:space="preserve">изменений и дополнений подготовлена ЗАО "Кодекс" </w:t>
      </w:r>
    </w:p>
    <w:sectPr w:rsidR="00D90DC0">
      <w:type w:val="continuous"/>
      <w:pgSz w:w="16840" w:h="11907" w:orient="landscape"/>
      <w:pgMar w:top="1134" w:right="567"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680"/>
    <w:rsid w:val="00CA1680"/>
    <w:rsid w:val="00D90DC0"/>
    <w:rsid w:val="00D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90DCF2-6539-4574-A2B3-773BD55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14.gif"/><Relationship Id="rId21" Type="http://schemas.openxmlformats.org/officeDocument/2006/relationships/image" Target="media/image18.gif"/><Relationship Id="rId42" Type="http://schemas.openxmlformats.org/officeDocument/2006/relationships/image" Target="media/image39.gif"/><Relationship Id="rId63" Type="http://schemas.openxmlformats.org/officeDocument/2006/relationships/image" Target="media/image60.gif"/><Relationship Id="rId84" Type="http://schemas.openxmlformats.org/officeDocument/2006/relationships/image" Target="media/image81.gif"/><Relationship Id="rId138" Type="http://schemas.openxmlformats.org/officeDocument/2006/relationships/image" Target="media/image135.gif"/><Relationship Id="rId159" Type="http://schemas.openxmlformats.org/officeDocument/2006/relationships/image" Target="media/image156.gif"/><Relationship Id="rId170" Type="http://schemas.openxmlformats.org/officeDocument/2006/relationships/image" Target="media/image167.gif"/><Relationship Id="rId107" Type="http://schemas.openxmlformats.org/officeDocument/2006/relationships/image" Target="media/image104.gif"/><Relationship Id="rId11" Type="http://schemas.openxmlformats.org/officeDocument/2006/relationships/image" Target="media/image8.gif"/><Relationship Id="rId32" Type="http://schemas.openxmlformats.org/officeDocument/2006/relationships/image" Target="media/image29.gif"/><Relationship Id="rId53" Type="http://schemas.openxmlformats.org/officeDocument/2006/relationships/image" Target="media/image50.gif"/><Relationship Id="rId74" Type="http://schemas.openxmlformats.org/officeDocument/2006/relationships/image" Target="media/image71.gif"/><Relationship Id="rId128" Type="http://schemas.openxmlformats.org/officeDocument/2006/relationships/image" Target="media/image125.gif"/><Relationship Id="rId149" Type="http://schemas.openxmlformats.org/officeDocument/2006/relationships/image" Target="media/image146.gif"/><Relationship Id="rId5" Type="http://schemas.openxmlformats.org/officeDocument/2006/relationships/image" Target="media/image2.gif"/><Relationship Id="rId95" Type="http://schemas.openxmlformats.org/officeDocument/2006/relationships/image" Target="media/image92.gif"/><Relationship Id="rId160" Type="http://schemas.openxmlformats.org/officeDocument/2006/relationships/image" Target="media/image157.gif"/><Relationship Id="rId181" Type="http://schemas.openxmlformats.org/officeDocument/2006/relationships/image" Target="media/image178.gif"/><Relationship Id="rId22" Type="http://schemas.openxmlformats.org/officeDocument/2006/relationships/image" Target="media/image19.gif"/><Relationship Id="rId43" Type="http://schemas.openxmlformats.org/officeDocument/2006/relationships/image" Target="media/image40.gif"/><Relationship Id="rId64" Type="http://schemas.openxmlformats.org/officeDocument/2006/relationships/image" Target="media/image61.gif"/><Relationship Id="rId118" Type="http://schemas.openxmlformats.org/officeDocument/2006/relationships/image" Target="media/image115.gif"/><Relationship Id="rId139" Type="http://schemas.openxmlformats.org/officeDocument/2006/relationships/image" Target="media/image136.gif"/><Relationship Id="rId85" Type="http://schemas.openxmlformats.org/officeDocument/2006/relationships/image" Target="media/image82.gif"/><Relationship Id="rId150" Type="http://schemas.openxmlformats.org/officeDocument/2006/relationships/image" Target="media/image147.gif"/><Relationship Id="rId171" Type="http://schemas.openxmlformats.org/officeDocument/2006/relationships/image" Target="media/image168.gif"/><Relationship Id="rId12" Type="http://schemas.openxmlformats.org/officeDocument/2006/relationships/image" Target="media/image9.gif"/><Relationship Id="rId33" Type="http://schemas.openxmlformats.org/officeDocument/2006/relationships/image" Target="media/image30.gif"/><Relationship Id="rId108" Type="http://schemas.openxmlformats.org/officeDocument/2006/relationships/image" Target="media/image105.gif"/><Relationship Id="rId129" Type="http://schemas.openxmlformats.org/officeDocument/2006/relationships/image" Target="media/image126.gif"/><Relationship Id="rId54" Type="http://schemas.openxmlformats.org/officeDocument/2006/relationships/image" Target="media/image51.gif"/><Relationship Id="rId75" Type="http://schemas.openxmlformats.org/officeDocument/2006/relationships/image" Target="media/image72.gif"/><Relationship Id="rId96" Type="http://schemas.openxmlformats.org/officeDocument/2006/relationships/image" Target="media/image93.gif"/><Relationship Id="rId140" Type="http://schemas.openxmlformats.org/officeDocument/2006/relationships/image" Target="media/image137.gif"/><Relationship Id="rId161" Type="http://schemas.openxmlformats.org/officeDocument/2006/relationships/image" Target="media/image158.gif"/><Relationship Id="rId182" Type="http://schemas.openxmlformats.org/officeDocument/2006/relationships/image" Target="media/image179.gif"/><Relationship Id="rId6" Type="http://schemas.openxmlformats.org/officeDocument/2006/relationships/image" Target="media/image3.gif"/><Relationship Id="rId23" Type="http://schemas.openxmlformats.org/officeDocument/2006/relationships/image" Target="media/image20.gif"/><Relationship Id="rId119" Type="http://schemas.openxmlformats.org/officeDocument/2006/relationships/image" Target="media/image116.gif"/><Relationship Id="rId44" Type="http://schemas.openxmlformats.org/officeDocument/2006/relationships/image" Target="media/image41.gif"/><Relationship Id="rId65" Type="http://schemas.openxmlformats.org/officeDocument/2006/relationships/image" Target="media/image62.gif"/><Relationship Id="rId86" Type="http://schemas.openxmlformats.org/officeDocument/2006/relationships/image" Target="media/image83.gif"/><Relationship Id="rId130" Type="http://schemas.openxmlformats.org/officeDocument/2006/relationships/image" Target="media/image127.gif"/><Relationship Id="rId151" Type="http://schemas.openxmlformats.org/officeDocument/2006/relationships/image" Target="media/image148.gif"/><Relationship Id="rId172" Type="http://schemas.openxmlformats.org/officeDocument/2006/relationships/image" Target="media/image169.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120" Type="http://schemas.openxmlformats.org/officeDocument/2006/relationships/image" Target="media/image117.gif"/><Relationship Id="rId125" Type="http://schemas.openxmlformats.org/officeDocument/2006/relationships/image" Target="media/image122.gif"/><Relationship Id="rId141" Type="http://schemas.openxmlformats.org/officeDocument/2006/relationships/image" Target="media/image138.gif"/><Relationship Id="rId146" Type="http://schemas.openxmlformats.org/officeDocument/2006/relationships/image" Target="media/image143.gif"/><Relationship Id="rId167" Type="http://schemas.openxmlformats.org/officeDocument/2006/relationships/image" Target="media/image164.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162" Type="http://schemas.openxmlformats.org/officeDocument/2006/relationships/image" Target="media/image159.gif"/><Relationship Id="rId183" Type="http://schemas.openxmlformats.org/officeDocument/2006/relationships/image" Target="media/image180.gif"/><Relationship Id="rId2" Type="http://schemas.openxmlformats.org/officeDocument/2006/relationships/settings" Target="settings.xml"/><Relationship Id="rId29" Type="http://schemas.openxmlformats.org/officeDocument/2006/relationships/image" Target="media/image26.gif"/><Relationship Id="rId24" Type="http://schemas.openxmlformats.org/officeDocument/2006/relationships/image" Target="media/image21.gif"/><Relationship Id="rId40" Type="http://schemas.openxmlformats.org/officeDocument/2006/relationships/image" Target="media/image37.gif"/><Relationship Id="rId45" Type="http://schemas.openxmlformats.org/officeDocument/2006/relationships/image" Target="media/image42.gif"/><Relationship Id="rId66" Type="http://schemas.openxmlformats.org/officeDocument/2006/relationships/image" Target="media/image63.gif"/><Relationship Id="rId87" Type="http://schemas.openxmlformats.org/officeDocument/2006/relationships/image" Target="media/image84.gif"/><Relationship Id="rId110" Type="http://schemas.openxmlformats.org/officeDocument/2006/relationships/image" Target="media/image107.gif"/><Relationship Id="rId115" Type="http://schemas.openxmlformats.org/officeDocument/2006/relationships/image" Target="media/image112.gif"/><Relationship Id="rId131" Type="http://schemas.openxmlformats.org/officeDocument/2006/relationships/image" Target="media/image128.gif"/><Relationship Id="rId136" Type="http://schemas.openxmlformats.org/officeDocument/2006/relationships/image" Target="media/image133.gif"/><Relationship Id="rId157" Type="http://schemas.openxmlformats.org/officeDocument/2006/relationships/image" Target="media/image154.gif"/><Relationship Id="rId178" Type="http://schemas.openxmlformats.org/officeDocument/2006/relationships/image" Target="media/image175.gif"/><Relationship Id="rId61" Type="http://schemas.openxmlformats.org/officeDocument/2006/relationships/image" Target="media/image58.gif"/><Relationship Id="rId82" Type="http://schemas.openxmlformats.org/officeDocument/2006/relationships/image" Target="media/image79.gif"/><Relationship Id="rId152" Type="http://schemas.openxmlformats.org/officeDocument/2006/relationships/image" Target="media/image149.gif"/><Relationship Id="rId173" Type="http://schemas.openxmlformats.org/officeDocument/2006/relationships/image" Target="media/image170.gif"/><Relationship Id="rId19" Type="http://schemas.openxmlformats.org/officeDocument/2006/relationships/image" Target="media/image16.gif"/><Relationship Id="rId14" Type="http://schemas.openxmlformats.org/officeDocument/2006/relationships/image" Target="media/image11.gif"/><Relationship Id="rId30" Type="http://schemas.openxmlformats.org/officeDocument/2006/relationships/image" Target="media/image27.gif"/><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image" Target="media/image144.gif"/><Relationship Id="rId168" Type="http://schemas.openxmlformats.org/officeDocument/2006/relationships/image" Target="media/image165.gif"/><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93" Type="http://schemas.openxmlformats.org/officeDocument/2006/relationships/image" Target="media/image90.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163" Type="http://schemas.openxmlformats.org/officeDocument/2006/relationships/image" Target="media/image160.gif"/><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gif"/><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55.gif"/><Relationship Id="rId20" Type="http://schemas.openxmlformats.org/officeDocument/2006/relationships/image" Target="media/image17.gif"/><Relationship Id="rId41" Type="http://schemas.openxmlformats.org/officeDocument/2006/relationships/image" Target="media/image38.gif"/><Relationship Id="rId62" Type="http://schemas.openxmlformats.org/officeDocument/2006/relationships/image" Target="media/image59.gif"/><Relationship Id="rId83" Type="http://schemas.openxmlformats.org/officeDocument/2006/relationships/image" Target="media/image80.gif"/><Relationship Id="rId88" Type="http://schemas.openxmlformats.org/officeDocument/2006/relationships/image" Target="media/image85.gif"/><Relationship Id="rId111" Type="http://schemas.openxmlformats.org/officeDocument/2006/relationships/image" Target="media/image108.gif"/><Relationship Id="rId132" Type="http://schemas.openxmlformats.org/officeDocument/2006/relationships/image" Target="media/image129.gif"/><Relationship Id="rId153" Type="http://schemas.openxmlformats.org/officeDocument/2006/relationships/image" Target="media/image150.gif"/><Relationship Id="rId174" Type="http://schemas.openxmlformats.org/officeDocument/2006/relationships/image" Target="media/image171.gif"/><Relationship Id="rId179" Type="http://schemas.openxmlformats.org/officeDocument/2006/relationships/image" Target="media/image176.gif"/><Relationship Id="rId15" Type="http://schemas.openxmlformats.org/officeDocument/2006/relationships/image" Target="media/image12.gif"/><Relationship Id="rId36" Type="http://schemas.openxmlformats.org/officeDocument/2006/relationships/image" Target="media/image33.gif"/><Relationship Id="rId57" Type="http://schemas.openxmlformats.org/officeDocument/2006/relationships/image" Target="media/image54.gif"/><Relationship Id="rId106" Type="http://schemas.openxmlformats.org/officeDocument/2006/relationships/image" Target="media/image103.gif"/><Relationship Id="rId127" Type="http://schemas.openxmlformats.org/officeDocument/2006/relationships/image" Target="media/image124.gif"/><Relationship Id="rId10" Type="http://schemas.openxmlformats.org/officeDocument/2006/relationships/image" Target="media/image7.gif"/><Relationship Id="rId31" Type="http://schemas.openxmlformats.org/officeDocument/2006/relationships/image" Target="media/image28.gif"/><Relationship Id="rId52" Type="http://schemas.openxmlformats.org/officeDocument/2006/relationships/image" Target="media/image49.gif"/><Relationship Id="rId73" Type="http://schemas.openxmlformats.org/officeDocument/2006/relationships/image" Target="media/image70.gif"/><Relationship Id="rId78" Type="http://schemas.openxmlformats.org/officeDocument/2006/relationships/image" Target="media/image75.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43" Type="http://schemas.openxmlformats.org/officeDocument/2006/relationships/image" Target="media/image140.gif"/><Relationship Id="rId148" Type="http://schemas.openxmlformats.org/officeDocument/2006/relationships/image" Target="media/image145.gif"/><Relationship Id="rId164" Type="http://schemas.openxmlformats.org/officeDocument/2006/relationships/image" Target="media/image161.gif"/><Relationship Id="rId169" Type="http://schemas.openxmlformats.org/officeDocument/2006/relationships/image" Target="media/image166.gif"/><Relationship Id="rId185"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80" Type="http://schemas.openxmlformats.org/officeDocument/2006/relationships/image" Target="media/image177.gif"/><Relationship Id="rId26" Type="http://schemas.openxmlformats.org/officeDocument/2006/relationships/image" Target="media/image23.gif"/><Relationship Id="rId47" Type="http://schemas.openxmlformats.org/officeDocument/2006/relationships/image" Target="media/image44.gif"/><Relationship Id="rId68" Type="http://schemas.openxmlformats.org/officeDocument/2006/relationships/image" Target="media/image65.gif"/><Relationship Id="rId89" Type="http://schemas.openxmlformats.org/officeDocument/2006/relationships/image" Target="media/image86.gif"/><Relationship Id="rId112" Type="http://schemas.openxmlformats.org/officeDocument/2006/relationships/image" Target="media/image109.gif"/><Relationship Id="rId133" Type="http://schemas.openxmlformats.org/officeDocument/2006/relationships/image" Target="media/image130.gif"/><Relationship Id="rId154" Type="http://schemas.openxmlformats.org/officeDocument/2006/relationships/image" Target="media/image151.gif"/><Relationship Id="rId175" Type="http://schemas.openxmlformats.org/officeDocument/2006/relationships/image" Target="media/image172.gif"/><Relationship Id="rId16" Type="http://schemas.openxmlformats.org/officeDocument/2006/relationships/image" Target="media/image13.gif"/><Relationship Id="rId37" Type="http://schemas.openxmlformats.org/officeDocument/2006/relationships/image" Target="media/image34.gif"/><Relationship Id="rId58" Type="http://schemas.openxmlformats.org/officeDocument/2006/relationships/image" Target="media/image55.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44" Type="http://schemas.openxmlformats.org/officeDocument/2006/relationships/image" Target="media/image141.gif"/><Relationship Id="rId90" Type="http://schemas.openxmlformats.org/officeDocument/2006/relationships/image" Target="media/image87.gif"/><Relationship Id="rId165" Type="http://schemas.openxmlformats.org/officeDocument/2006/relationships/image" Target="media/image162.gif"/><Relationship Id="rId27" Type="http://schemas.openxmlformats.org/officeDocument/2006/relationships/image" Target="media/image24.gif"/><Relationship Id="rId48" Type="http://schemas.openxmlformats.org/officeDocument/2006/relationships/image" Target="media/image45.gif"/><Relationship Id="rId69" Type="http://schemas.openxmlformats.org/officeDocument/2006/relationships/image" Target="media/image66.gif"/><Relationship Id="rId113" Type="http://schemas.openxmlformats.org/officeDocument/2006/relationships/image" Target="media/image110.gif"/><Relationship Id="rId134" Type="http://schemas.openxmlformats.org/officeDocument/2006/relationships/image" Target="media/image131.gif"/><Relationship Id="rId80" Type="http://schemas.openxmlformats.org/officeDocument/2006/relationships/image" Target="media/image77.gif"/><Relationship Id="rId155" Type="http://schemas.openxmlformats.org/officeDocument/2006/relationships/image" Target="media/image152.gif"/><Relationship Id="rId176" Type="http://schemas.openxmlformats.org/officeDocument/2006/relationships/image" Target="media/image173.gif"/><Relationship Id="rId17" Type="http://schemas.openxmlformats.org/officeDocument/2006/relationships/image" Target="media/image14.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24" Type="http://schemas.openxmlformats.org/officeDocument/2006/relationships/image" Target="media/image121.gif"/><Relationship Id="rId70" Type="http://schemas.openxmlformats.org/officeDocument/2006/relationships/image" Target="media/image67.gif"/><Relationship Id="rId91" Type="http://schemas.openxmlformats.org/officeDocument/2006/relationships/image" Target="media/image88.gif"/><Relationship Id="rId145" Type="http://schemas.openxmlformats.org/officeDocument/2006/relationships/image" Target="media/image142.gif"/><Relationship Id="rId166" Type="http://schemas.openxmlformats.org/officeDocument/2006/relationships/image" Target="media/image163.gif"/><Relationship Id="rId1" Type="http://schemas.openxmlformats.org/officeDocument/2006/relationships/styles" Target="styles.xml"/><Relationship Id="rId28" Type="http://schemas.openxmlformats.org/officeDocument/2006/relationships/image" Target="media/image25.gif"/><Relationship Id="rId49" Type="http://schemas.openxmlformats.org/officeDocument/2006/relationships/image" Target="media/image46.gif"/><Relationship Id="rId114" Type="http://schemas.openxmlformats.org/officeDocument/2006/relationships/image" Target="media/image111.gif"/><Relationship Id="rId60" Type="http://schemas.openxmlformats.org/officeDocument/2006/relationships/image" Target="media/image57.gif"/><Relationship Id="rId81" Type="http://schemas.openxmlformats.org/officeDocument/2006/relationships/image" Target="media/image78.gif"/><Relationship Id="rId135" Type="http://schemas.openxmlformats.org/officeDocument/2006/relationships/image" Target="media/image132.gif"/><Relationship Id="rId156" Type="http://schemas.openxmlformats.org/officeDocument/2006/relationships/image" Target="media/image153.gif"/><Relationship Id="rId177" Type="http://schemas.openxmlformats.org/officeDocument/2006/relationships/image" Target="media/image17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1151</Pages>
  <Words>109935</Words>
  <Characters>626636</Characters>
  <Application>Microsoft Office Word</Application>
  <DocSecurity>0</DocSecurity>
  <Lines>5221</Lines>
  <Paragraphs>1470</Paragraphs>
  <ScaleCrop>false</ScaleCrop>
  <HeadingPairs>
    <vt:vector size="2" baseType="variant">
      <vt:variant>
        <vt:lpstr>Название</vt:lpstr>
      </vt:variant>
      <vt:variant>
        <vt:i4>1</vt:i4>
      </vt:variant>
    </vt:vector>
  </HeadingPairs>
  <TitlesOfParts>
    <vt:vector size="1" baseType="lpstr">
      <vt:lpstr>О введении в действие санитарных правил (с изменениями на 6 июля 2011 года)</vt:lpstr>
    </vt:vector>
  </TitlesOfParts>
  <Company/>
  <LinksUpToDate>false</LinksUpToDate>
  <CharactersWithSpaces>735101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введении в действие санитарных правил (с изменениями на 6 июля 2011 года)</dc:title>
  <dc:subject/>
  <dc:creator>Филимонов Евгений Сергеевич</dc:creator>
  <cp:keywords/>
  <dc:description/>
  <cp:lastModifiedBy>Филимонов Евгений Сергеевич</cp:lastModifiedBy>
  <cp:revision>3</cp:revision>
  <dcterms:created xsi:type="dcterms:W3CDTF">2015-08-13T09:42:00Z</dcterms:created>
  <dcterms:modified xsi:type="dcterms:W3CDTF">2015-08-13T09:49:00Z</dcterms:modified>
</cp:coreProperties>
</file>